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0E" w:rsidRPr="00D6490E" w:rsidRDefault="00D6490E" w:rsidP="00D649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490E">
        <w:rPr>
          <w:rFonts w:ascii="Times New Roman" w:hAnsi="Times New Roman"/>
          <w:b/>
          <w:sz w:val="24"/>
          <w:szCs w:val="24"/>
        </w:rPr>
        <w:t>ФГБОУ ВПО Воронежский ГАУ</w:t>
      </w:r>
    </w:p>
    <w:p w:rsidR="00D6490E" w:rsidRPr="00D6490E" w:rsidRDefault="00D6490E" w:rsidP="00D64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90E">
        <w:rPr>
          <w:rFonts w:ascii="Times New Roman" w:hAnsi="Times New Roman"/>
          <w:sz w:val="24"/>
          <w:szCs w:val="24"/>
        </w:rPr>
        <w:t>Информационное управление</w:t>
      </w:r>
    </w:p>
    <w:p w:rsidR="00D6490E" w:rsidRPr="00D6490E" w:rsidRDefault="00D6490E" w:rsidP="00D649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490E">
        <w:rPr>
          <w:rFonts w:ascii="Times New Roman" w:hAnsi="Times New Roman"/>
          <w:b/>
          <w:sz w:val="24"/>
          <w:szCs w:val="24"/>
        </w:rPr>
        <w:t>Научная библиотека</w:t>
      </w:r>
    </w:p>
    <w:p w:rsidR="00D6490E" w:rsidRDefault="00D6490E" w:rsidP="00D6490E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6490E" w:rsidRDefault="00D6490E" w:rsidP="00D6490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Доклад</w:t>
      </w:r>
    </w:p>
    <w:p w:rsidR="004E441B" w:rsidRDefault="00782665" w:rsidP="00D6490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92D9D">
        <w:rPr>
          <w:rFonts w:ascii="Times New Roman" w:hAnsi="Times New Roman" w:cs="Times New Roman"/>
          <w:b/>
          <w:smallCaps/>
          <w:sz w:val="24"/>
          <w:szCs w:val="24"/>
        </w:rPr>
        <w:t>Сайт Научной библиотеки как ресурс, обеспечивающий библиотечно-информационную поддержку научно-образовательного процесса университета</w:t>
      </w:r>
    </w:p>
    <w:p w:rsidR="00D6490E" w:rsidRPr="00ED0393" w:rsidRDefault="00D6490E" w:rsidP="00D649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393">
        <w:rPr>
          <w:rFonts w:ascii="Times New Roman" w:hAnsi="Times New Roman"/>
          <w:sz w:val="24"/>
          <w:szCs w:val="24"/>
        </w:rPr>
        <w:t xml:space="preserve">на заседании методического совета ВГАУ </w:t>
      </w:r>
    </w:p>
    <w:p w:rsidR="00D6490E" w:rsidRPr="00ED0393" w:rsidRDefault="00D6490E" w:rsidP="00D649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393">
        <w:rPr>
          <w:rFonts w:ascii="Times New Roman" w:hAnsi="Times New Roman"/>
          <w:sz w:val="24"/>
          <w:szCs w:val="24"/>
        </w:rPr>
        <w:t>1</w:t>
      </w:r>
      <w:r w:rsidR="00EA442F" w:rsidRPr="00ED0393">
        <w:rPr>
          <w:rFonts w:ascii="Times New Roman" w:hAnsi="Times New Roman"/>
          <w:sz w:val="24"/>
          <w:szCs w:val="24"/>
        </w:rPr>
        <w:t>7</w:t>
      </w:r>
      <w:r w:rsidRPr="00ED0393">
        <w:rPr>
          <w:rFonts w:ascii="Times New Roman" w:hAnsi="Times New Roman"/>
          <w:sz w:val="24"/>
          <w:szCs w:val="24"/>
        </w:rPr>
        <w:t>.03.201</w:t>
      </w:r>
      <w:r w:rsidR="00EA442F" w:rsidRPr="00ED0393">
        <w:rPr>
          <w:rFonts w:ascii="Times New Roman" w:hAnsi="Times New Roman"/>
          <w:sz w:val="24"/>
          <w:szCs w:val="24"/>
        </w:rPr>
        <w:t>4</w:t>
      </w:r>
    </w:p>
    <w:p w:rsidR="00D6490E" w:rsidRPr="00ED0393" w:rsidRDefault="00D6490E" w:rsidP="00EA4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E62" w:rsidRPr="00E92D9D" w:rsidRDefault="007051BC" w:rsidP="00EA4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Создание собственного сайта – важнейшее стратегическое направление развития деятел</w:t>
      </w:r>
      <w:r w:rsidRPr="00E92D9D">
        <w:rPr>
          <w:rFonts w:ascii="Times New Roman" w:hAnsi="Times New Roman" w:cs="Times New Roman"/>
          <w:sz w:val="24"/>
          <w:szCs w:val="24"/>
        </w:rPr>
        <w:t>ь</w:t>
      </w:r>
      <w:r w:rsidRPr="00E92D9D">
        <w:rPr>
          <w:rFonts w:ascii="Times New Roman" w:hAnsi="Times New Roman" w:cs="Times New Roman"/>
          <w:sz w:val="24"/>
          <w:szCs w:val="24"/>
        </w:rPr>
        <w:t xml:space="preserve">ности любой библиотеки. </w:t>
      </w:r>
      <w:r w:rsidR="00EA4E62" w:rsidRPr="00E92D9D">
        <w:rPr>
          <w:rFonts w:ascii="Times New Roman" w:hAnsi="Times New Roman" w:cs="Times New Roman"/>
          <w:sz w:val="24"/>
          <w:szCs w:val="24"/>
        </w:rPr>
        <w:t xml:space="preserve">Ситуация с представлением библиотек аграрных вузов в Интернете на сегодняшний день может быть оценена как неоднозначная. </w:t>
      </w:r>
    </w:p>
    <w:p w:rsidR="00EA4E62" w:rsidRPr="00E92D9D" w:rsidRDefault="00EA4E62" w:rsidP="00EA4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Из 59 аграрных вузов России собственные сайты имеют 15 библиотек (25%), в это число входит и Научная библиотека ВГАУ. (</w:t>
      </w:r>
      <w:r w:rsidR="00B94E0D" w:rsidRPr="00E92D9D">
        <w:rPr>
          <w:rFonts w:ascii="Times New Roman" w:hAnsi="Times New Roman" w:cs="Times New Roman"/>
          <w:sz w:val="24"/>
          <w:szCs w:val="24"/>
        </w:rPr>
        <w:t>Р</w:t>
      </w:r>
      <w:r w:rsidRPr="00E92D9D">
        <w:rPr>
          <w:rFonts w:ascii="Times New Roman" w:hAnsi="Times New Roman" w:cs="Times New Roman"/>
          <w:sz w:val="24"/>
          <w:szCs w:val="24"/>
        </w:rPr>
        <w:t>ис</w:t>
      </w:r>
      <w:r w:rsidR="00C30876" w:rsidRPr="00E92D9D">
        <w:rPr>
          <w:rFonts w:ascii="Times New Roman" w:hAnsi="Times New Roman" w:cs="Times New Roman"/>
          <w:sz w:val="24"/>
          <w:szCs w:val="24"/>
        </w:rPr>
        <w:t>.</w:t>
      </w:r>
      <w:r w:rsidRPr="00E92D9D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EA4E62" w:rsidRPr="00E92D9D" w:rsidRDefault="00EA4E62" w:rsidP="00BF2C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5915660" cy="3291840"/>
            <wp:effectExtent l="19050" t="0" r="27940" b="3810"/>
            <wp:docPr id="2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4E62" w:rsidRPr="00E92D9D" w:rsidRDefault="00EA4E62" w:rsidP="00EA4E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i/>
          <w:sz w:val="24"/>
          <w:szCs w:val="24"/>
        </w:rPr>
        <w:t>Рис</w:t>
      </w:r>
      <w:r w:rsidR="00DA7AC0" w:rsidRPr="00E92D9D">
        <w:rPr>
          <w:rFonts w:ascii="Times New Roman" w:hAnsi="Times New Roman" w:cs="Times New Roman"/>
          <w:i/>
          <w:sz w:val="24"/>
          <w:szCs w:val="24"/>
        </w:rPr>
        <w:t>.</w:t>
      </w:r>
      <w:r w:rsidRPr="00E92D9D">
        <w:rPr>
          <w:rFonts w:ascii="Times New Roman" w:hAnsi="Times New Roman" w:cs="Times New Roman"/>
          <w:i/>
          <w:sz w:val="24"/>
          <w:szCs w:val="24"/>
        </w:rPr>
        <w:t xml:space="preserve"> 1 – Библиотеки аграрных вузов в Интернете</w:t>
      </w:r>
    </w:p>
    <w:p w:rsidR="00614AC3" w:rsidRPr="00E92D9D" w:rsidRDefault="00614AC3" w:rsidP="00EA4E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51BC" w:rsidRPr="00E92D9D" w:rsidRDefault="001A4798" w:rsidP="00E41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Организация работы полноценного сайта д</w:t>
      </w:r>
      <w:r w:rsidR="00BF2C18" w:rsidRPr="00E92D9D">
        <w:rPr>
          <w:rFonts w:ascii="Times New Roman" w:hAnsi="Times New Roman" w:cs="Times New Roman"/>
          <w:sz w:val="24"/>
          <w:szCs w:val="24"/>
        </w:rPr>
        <w:t xml:space="preserve">ля </w:t>
      </w:r>
      <w:r w:rsidR="00614AC3" w:rsidRPr="00E92D9D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BF2C18" w:rsidRPr="00E92D9D">
        <w:rPr>
          <w:rFonts w:ascii="Times New Roman" w:hAnsi="Times New Roman" w:cs="Times New Roman"/>
          <w:sz w:val="24"/>
          <w:szCs w:val="24"/>
        </w:rPr>
        <w:t>библиотеки – определенно шаг вперед.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 </w:t>
      </w:r>
      <w:r w:rsidR="003A3312" w:rsidRPr="00E92D9D">
        <w:rPr>
          <w:rFonts w:ascii="Times New Roman" w:hAnsi="Times New Roman" w:cs="Times New Roman"/>
          <w:sz w:val="24"/>
          <w:szCs w:val="24"/>
        </w:rPr>
        <w:t>С</w:t>
      </w:r>
      <w:r w:rsidR="007051BC" w:rsidRPr="00E92D9D">
        <w:rPr>
          <w:rFonts w:ascii="Times New Roman" w:hAnsi="Times New Roman" w:cs="Times New Roman"/>
          <w:sz w:val="24"/>
        </w:rPr>
        <w:t>айт</w:t>
      </w:r>
      <w:r w:rsidR="003A3312" w:rsidRPr="00E92D9D">
        <w:rPr>
          <w:rFonts w:ascii="Times New Roman" w:hAnsi="Times New Roman" w:cs="Times New Roman"/>
          <w:sz w:val="24"/>
        </w:rPr>
        <w:t xml:space="preserve"> </w:t>
      </w:r>
      <w:r w:rsidR="007051BC" w:rsidRPr="00E92D9D">
        <w:rPr>
          <w:rFonts w:ascii="Times New Roman" w:hAnsi="Times New Roman" w:cs="Times New Roman"/>
          <w:sz w:val="24"/>
        </w:rPr>
        <w:t>созда</w:t>
      </w:r>
      <w:r w:rsidR="00397527" w:rsidRPr="00E92D9D">
        <w:rPr>
          <w:rFonts w:ascii="Times New Roman" w:hAnsi="Times New Roman" w:cs="Times New Roman"/>
          <w:sz w:val="24"/>
        </w:rPr>
        <w:t xml:space="preserve">вался </w:t>
      </w:r>
      <w:r w:rsidR="007051BC" w:rsidRPr="00E92D9D">
        <w:rPr>
          <w:rFonts w:ascii="Times New Roman" w:hAnsi="Times New Roman" w:cs="Times New Roman"/>
          <w:sz w:val="24"/>
        </w:rPr>
        <w:t xml:space="preserve">с целью представления сведений о Библиотеке, о библиотечно-информационных ресурсах, услугах, об учебном, научном и культурном потенциале Библиотеки. </w:t>
      </w:r>
    </w:p>
    <w:p w:rsidR="00B11ACB" w:rsidRPr="00E92D9D" w:rsidRDefault="00B11ACB" w:rsidP="00B11ACB">
      <w:pPr>
        <w:pStyle w:val="a3"/>
        <w:ind w:firstLine="709"/>
        <w:rPr>
          <w:i/>
          <w:sz w:val="24"/>
        </w:rPr>
      </w:pPr>
      <w:r w:rsidRPr="00E92D9D">
        <w:rPr>
          <w:sz w:val="24"/>
        </w:rPr>
        <w:t xml:space="preserve">Содержание сайта ориентировано на </w:t>
      </w:r>
      <w:r w:rsidRPr="00E92D9D">
        <w:rPr>
          <w:i/>
          <w:sz w:val="24"/>
        </w:rPr>
        <w:t xml:space="preserve">информационные потребности и запросы студентов, аспирантов и преподавателей Университета. </w:t>
      </w:r>
    </w:p>
    <w:p w:rsidR="00E41B78" w:rsidRPr="00E92D9D" w:rsidRDefault="00EF7DCC" w:rsidP="0003235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E41B78" w:rsidRPr="00E92D9D">
        <w:rPr>
          <w:rFonts w:ascii="Times New Roman" w:hAnsi="Times New Roman" w:cs="Times New Roman"/>
          <w:sz w:val="24"/>
          <w:szCs w:val="24"/>
        </w:rPr>
        <w:t>предложена следующая структур</w:t>
      </w:r>
      <w:r w:rsidR="00B93E52" w:rsidRPr="00E92D9D">
        <w:rPr>
          <w:rFonts w:ascii="Times New Roman" w:hAnsi="Times New Roman" w:cs="Times New Roman"/>
          <w:sz w:val="24"/>
          <w:szCs w:val="24"/>
        </w:rPr>
        <w:t>а</w:t>
      </w:r>
      <w:r w:rsidR="006E52E9" w:rsidRPr="00E92D9D">
        <w:rPr>
          <w:rFonts w:ascii="Times New Roman" w:hAnsi="Times New Roman" w:cs="Times New Roman"/>
          <w:sz w:val="24"/>
          <w:szCs w:val="24"/>
        </w:rPr>
        <w:t xml:space="preserve"> сайта:</w:t>
      </w:r>
    </w:p>
    <w:p w:rsidR="00E41B78" w:rsidRPr="00E92D9D" w:rsidRDefault="00E41B78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b/>
          <w:sz w:val="24"/>
          <w:szCs w:val="24"/>
        </w:rPr>
        <w:t>Главная страница</w:t>
      </w:r>
      <w:r w:rsidRPr="00E92D9D">
        <w:rPr>
          <w:rFonts w:ascii="Times New Roman" w:hAnsi="Times New Roman" w:cs="Times New Roman"/>
          <w:sz w:val="24"/>
          <w:szCs w:val="24"/>
        </w:rPr>
        <w:t xml:space="preserve"> по традиции содержит информацию о библиотеке и новостную ленту</w:t>
      </w:r>
      <w:r w:rsidR="003B77A6">
        <w:rPr>
          <w:rFonts w:ascii="Times New Roman" w:hAnsi="Times New Roman" w:cs="Times New Roman"/>
          <w:sz w:val="24"/>
          <w:szCs w:val="24"/>
        </w:rPr>
        <w:t xml:space="preserve">, которая обновляется в среднем </w:t>
      </w:r>
      <w:r w:rsidR="00477D8D">
        <w:rPr>
          <w:rFonts w:ascii="Times New Roman" w:hAnsi="Times New Roman" w:cs="Times New Roman"/>
          <w:sz w:val="24"/>
          <w:szCs w:val="24"/>
        </w:rPr>
        <w:t xml:space="preserve">13-14 </w:t>
      </w:r>
      <w:r w:rsidR="003B77A6">
        <w:rPr>
          <w:rFonts w:ascii="Times New Roman" w:hAnsi="Times New Roman" w:cs="Times New Roman"/>
          <w:sz w:val="24"/>
          <w:szCs w:val="24"/>
        </w:rPr>
        <w:t>раз в месяц</w:t>
      </w:r>
      <w:r w:rsidR="003B77A6" w:rsidRPr="001578B1">
        <w:rPr>
          <w:rFonts w:ascii="Times New Roman" w:hAnsi="Times New Roman" w:cs="Times New Roman"/>
          <w:sz w:val="24"/>
          <w:szCs w:val="24"/>
        </w:rPr>
        <w:t>.</w:t>
      </w:r>
      <w:r w:rsidRPr="00E92D9D">
        <w:rPr>
          <w:rFonts w:ascii="Times New Roman" w:hAnsi="Times New Roman" w:cs="Times New Roman"/>
          <w:sz w:val="24"/>
          <w:szCs w:val="24"/>
        </w:rPr>
        <w:t xml:space="preserve"> В структуре представлены следующие основные разделы:</w:t>
      </w:r>
    </w:p>
    <w:p w:rsidR="00E41B78" w:rsidRPr="00E92D9D" w:rsidRDefault="00E41B78" w:rsidP="001578B1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9D">
        <w:rPr>
          <w:rFonts w:ascii="Times New Roman" w:hAnsi="Times New Roman" w:cs="Times New Roman"/>
          <w:b/>
          <w:sz w:val="24"/>
          <w:szCs w:val="24"/>
        </w:rPr>
        <w:t>Пользователям;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9D">
        <w:rPr>
          <w:rFonts w:ascii="Times New Roman" w:hAnsi="Times New Roman" w:cs="Times New Roman"/>
          <w:b/>
          <w:sz w:val="24"/>
          <w:szCs w:val="24"/>
        </w:rPr>
        <w:t>Преподавателям;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9D">
        <w:rPr>
          <w:rFonts w:ascii="Times New Roman" w:hAnsi="Times New Roman" w:cs="Times New Roman"/>
          <w:b/>
          <w:sz w:val="24"/>
          <w:szCs w:val="24"/>
        </w:rPr>
        <w:t>Библиотекарям;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9D">
        <w:rPr>
          <w:rFonts w:ascii="Times New Roman" w:hAnsi="Times New Roman" w:cs="Times New Roman"/>
          <w:b/>
          <w:sz w:val="24"/>
          <w:szCs w:val="24"/>
        </w:rPr>
        <w:t>Ресурсы (</w:t>
      </w:r>
      <w:r w:rsidRPr="00E92D9D">
        <w:rPr>
          <w:rFonts w:ascii="Times New Roman" w:hAnsi="Times New Roman" w:cs="Times New Roman"/>
          <w:sz w:val="24"/>
          <w:szCs w:val="24"/>
        </w:rPr>
        <w:t>библиографические, полнотекстовые</w:t>
      </w:r>
      <w:r w:rsidRPr="00E92D9D">
        <w:rPr>
          <w:rFonts w:ascii="Times New Roman" w:hAnsi="Times New Roman" w:cs="Times New Roman"/>
          <w:b/>
          <w:sz w:val="24"/>
          <w:szCs w:val="24"/>
        </w:rPr>
        <w:t>);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9D">
        <w:rPr>
          <w:rFonts w:ascii="Times New Roman" w:hAnsi="Times New Roman" w:cs="Times New Roman"/>
          <w:b/>
          <w:sz w:val="24"/>
          <w:szCs w:val="24"/>
        </w:rPr>
        <w:t>Услуги.</w:t>
      </w:r>
    </w:p>
    <w:p w:rsidR="00E41B78" w:rsidRPr="00E92D9D" w:rsidRDefault="00E41B78" w:rsidP="00F921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lastRenderedPageBreak/>
        <w:t>Практически во всех разделах содержится информация, раскрывающая деятельность би</w:t>
      </w:r>
      <w:r w:rsidRPr="00E92D9D">
        <w:rPr>
          <w:rFonts w:ascii="Times New Roman" w:hAnsi="Times New Roman" w:cs="Times New Roman"/>
          <w:sz w:val="24"/>
          <w:szCs w:val="24"/>
        </w:rPr>
        <w:t>б</w:t>
      </w:r>
      <w:r w:rsidRPr="00E92D9D">
        <w:rPr>
          <w:rFonts w:ascii="Times New Roman" w:hAnsi="Times New Roman" w:cs="Times New Roman"/>
          <w:sz w:val="24"/>
          <w:szCs w:val="24"/>
        </w:rPr>
        <w:t>лиотеки по обслуживанию учебного и научного процессов вуза. Но, прежде всего информацио</w:t>
      </w:r>
      <w:r w:rsidRPr="00E92D9D">
        <w:rPr>
          <w:rFonts w:ascii="Times New Roman" w:hAnsi="Times New Roman" w:cs="Times New Roman"/>
          <w:sz w:val="24"/>
          <w:szCs w:val="24"/>
        </w:rPr>
        <w:t>н</w:t>
      </w:r>
      <w:r w:rsidRPr="00E92D9D">
        <w:rPr>
          <w:rFonts w:ascii="Times New Roman" w:hAnsi="Times New Roman" w:cs="Times New Roman"/>
          <w:sz w:val="24"/>
          <w:szCs w:val="24"/>
        </w:rPr>
        <w:t xml:space="preserve">ное сопровождение запросов вузовской аудитории нашло отражение в разделах </w:t>
      </w:r>
      <w:r w:rsidRPr="00E92D9D">
        <w:rPr>
          <w:rFonts w:ascii="Times New Roman" w:hAnsi="Times New Roman" w:cs="Times New Roman"/>
          <w:b/>
          <w:sz w:val="24"/>
          <w:szCs w:val="24"/>
        </w:rPr>
        <w:t>Пользователям</w:t>
      </w:r>
      <w:r w:rsidRPr="00E92D9D">
        <w:rPr>
          <w:rFonts w:ascii="Times New Roman" w:hAnsi="Times New Roman" w:cs="Times New Roman"/>
          <w:sz w:val="24"/>
          <w:szCs w:val="24"/>
        </w:rPr>
        <w:t xml:space="preserve"> и </w:t>
      </w:r>
      <w:r w:rsidRPr="00E92D9D">
        <w:rPr>
          <w:rFonts w:ascii="Times New Roman" w:hAnsi="Times New Roman" w:cs="Times New Roman"/>
          <w:b/>
          <w:sz w:val="24"/>
          <w:szCs w:val="24"/>
        </w:rPr>
        <w:t>Преподавателям</w:t>
      </w:r>
      <w:r w:rsidRPr="00E92D9D">
        <w:rPr>
          <w:rFonts w:ascii="Times New Roman" w:hAnsi="Times New Roman" w:cs="Times New Roman"/>
          <w:sz w:val="24"/>
          <w:szCs w:val="24"/>
        </w:rPr>
        <w:t>.</w:t>
      </w:r>
    </w:p>
    <w:p w:rsidR="00E41B78" w:rsidRPr="00E92D9D" w:rsidRDefault="00E41B78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96B0E" w:rsidRPr="00E92D9D">
        <w:rPr>
          <w:rFonts w:ascii="Times New Roman" w:hAnsi="Times New Roman" w:cs="Times New Roman"/>
          <w:b/>
          <w:sz w:val="24"/>
          <w:szCs w:val="24"/>
        </w:rPr>
        <w:t>Пользователям</w:t>
      </w:r>
      <w:r w:rsidR="00C96B0E" w:rsidRPr="00E92D9D">
        <w:rPr>
          <w:rFonts w:ascii="Times New Roman" w:hAnsi="Times New Roman" w:cs="Times New Roman"/>
          <w:sz w:val="24"/>
          <w:szCs w:val="24"/>
        </w:rPr>
        <w:t xml:space="preserve"> </w:t>
      </w:r>
      <w:r w:rsidRPr="00E92D9D">
        <w:rPr>
          <w:rFonts w:ascii="Times New Roman" w:hAnsi="Times New Roman" w:cs="Times New Roman"/>
          <w:sz w:val="24"/>
          <w:szCs w:val="24"/>
        </w:rPr>
        <w:t>позволяет читателю виртуально познакомиться с правилами пол</w:t>
      </w:r>
      <w:r w:rsidRPr="00E92D9D">
        <w:rPr>
          <w:rFonts w:ascii="Times New Roman" w:hAnsi="Times New Roman" w:cs="Times New Roman"/>
          <w:sz w:val="24"/>
          <w:szCs w:val="24"/>
        </w:rPr>
        <w:t>ь</w:t>
      </w:r>
      <w:r w:rsidRPr="00E92D9D">
        <w:rPr>
          <w:rFonts w:ascii="Times New Roman" w:hAnsi="Times New Roman" w:cs="Times New Roman"/>
          <w:sz w:val="24"/>
          <w:szCs w:val="24"/>
        </w:rPr>
        <w:t xml:space="preserve">зования библиотекой, сориентироваться и </w:t>
      </w:r>
      <w:r w:rsidR="00493705" w:rsidRPr="00E92D9D">
        <w:rPr>
          <w:rFonts w:ascii="Times New Roman" w:hAnsi="Times New Roman" w:cs="Times New Roman"/>
          <w:sz w:val="24"/>
          <w:szCs w:val="24"/>
        </w:rPr>
        <w:t>прийти</w:t>
      </w:r>
      <w:r w:rsidRPr="00E92D9D">
        <w:rPr>
          <w:rFonts w:ascii="Times New Roman" w:hAnsi="Times New Roman" w:cs="Times New Roman"/>
          <w:sz w:val="24"/>
          <w:szCs w:val="24"/>
        </w:rPr>
        <w:t xml:space="preserve"> в Библиотеку уже частично подготовленным.</w:t>
      </w:r>
    </w:p>
    <w:p w:rsidR="003E6BF7" w:rsidRDefault="00E41B78" w:rsidP="00F921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Особо стоит отметить те подразделы, которые способствуют поиску информации, необх</w:t>
      </w:r>
      <w:r w:rsidRPr="00E92D9D">
        <w:rPr>
          <w:rFonts w:ascii="Times New Roman" w:hAnsi="Times New Roman" w:cs="Times New Roman"/>
          <w:sz w:val="24"/>
          <w:szCs w:val="24"/>
        </w:rPr>
        <w:t>о</w:t>
      </w:r>
      <w:r w:rsidRPr="00E92D9D">
        <w:rPr>
          <w:rFonts w:ascii="Times New Roman" w:hAnsi="Times New Roman" w:cs="Times New Roman"/>
          <w:sz w:val="24"/>
          <w:szCs w:val="24"/>
        </w:rPr>
        <w:t>димой для учебы и занятия наукой. На нашем сайте это</w:t>
      </w:r>
      <w:r w:rsidR="003E6BF7" w:rsidRPr="00E92D9D">
        <w:rPr>
          <w:rFonts w:ascii="Times New Roman" w:hAnsi="Times New Roman" w:cs="Times New Roman"/>
          <w:sz w:val="24"/>
          <w:szCs w:val="24"/>
        </w:rPr>
        <w:t>:</w:t>
      </w:r>
    </w:p>
    <w:p w:rsidR="00DF1E9F" w:rsidRPr="00DF1E9F" w:rsidRDefault="00DF1E9F" w:rsidP="00F921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1E9F">
        <w:rPr>
          <w:rFonts w:ascii="Times New Roman" w:hAnsi="Times New Roman" w:cs="Times New Roman"/>
          <w:b/>
          <w:i/>
          <w:sz w:val="24"/>
          <w:szCs w:val="24"/>
        </w:rPr>
        <w:t>- Что нужно знать для успешной работы в Библиотеке.</w:t>
      </w:r>
    </w:p>
    <w:p w:rsidR="00760D9F" w:rsidRPr="00E92D9D" w:rsidRDefault="00760D9F" w:rsidP="00760D9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- </w:t>
      </w:r>
      <w:r w:rsidRPr="00E92D9D">
        <w:rPr>
          <w:rFonts w:ascii="Times New Roman" w:hAnsi="Times New Roman" w:cs="Times New Roman"/>
          <w:b/>
          <w:i/>
          <w:sz w:val="24"/>
          <w:szCs w:val="24"/>
        </w:rPr>
        <w:t>Как искать литературу в электронном каталоге.</w:t>
      </w:r>
    </w:p>
    <w:p w:rsidR="005626CF" w:rsidRPr="001578B1" w:rsidRDefault="005626CF" w:rsidP="005626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78B1">
        <w:rPr>
          <w:rFonts w:ascii="Times New Roman" w:hAnsi="Times New Roman" w:cs="Times New Roman"/>
          <w:sz w:val="24"/>
          <w:szCs w:val="24"/>
        </w:rPr>
        <w:t xml:space="preserve"> </w:t>
      </w:r>
      <w:r w:rsidRPr="001578B1">
        <w:rPr>
          <w:rFonts w:ascii="Times New Roman" w:hAnsi="Times New Roman" w:cs="Times New Roman"/>
          <w:b/>
          <w:i/>
          <w:sz w:val="24"/>
          <w:szCs w:val="24"/>
        </w:rPr>
        <w:t>Как найти библиографическую информацию и составить список литературы</w:t>
      </w:r>
      <w:r w:rsidRPr="001578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38C" w:rsidRPr="00E92D9D" w:rsidRDefault="006C538C" w:rsidP="006C5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2D9D">
        <w:rPr>
          <w:rFonts w:ascii="Times New Roman" w:hAnsi="Times New Roman" w:cs="Times New Roman"/>
          <w:b/>
          <w:i/>
          <w:sz w:val="24"/>
          <w:szCs w:val="24"/>
        </w:rPr>
        <w:t>- Оформление курсовых и дипломных работ.</w:t>
      </w:r>
    </w:p>
    <w:p w:rsidR="00B10FF2" w:rsidRPr="00E92D9D" w:rsidRDefault="00B10FF2" w:rsidP="00C240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2D9D">
        <w:rPr>
          <w:rFonts w:ascii="Times New Roman" w:hAnsi="Times New Roman" w:cs="Times New Roman"/>
          <w:b/>
          <w:i/>
          <w:sz w:val="24"/>
          <w:szCs w:val="24"/>
        </w:rPr>
        <w:t>- Примеры библиографического описания</w:t>
      </w:r>
      <w:r w:rsidR="00262E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2EC2" w:rsidRPr="00262EC2">
        <w:rPr>
          <w:rFonts w:ascii="Times New Roman" w:hAnsi="Times New Roman" w:cs="Times New Roman"/>
          <w:i/>
          <w:sz w:val="24"/>
          <w:szCs w:val="24"/>
        </w:rPr>
        <w:t>и др</w:t>
      </w:r>
      <w:r w:rsidRPr="00262EC2">
        <w:rPr>
          <w:rFonts w:ascii="Times New Roman" w:hAnsi="Times New Roman" w:cs="Times New Roman"/>
          <w:i/>
          <w:sz w:val="24"/>
          <w:szCs w:val="24"/>
        </w:rPr>
        <w:t>.</w:t>
      </w:r>
    </w:p>
    <w:p w:rsidR="009A4A35" w:rsidRPr="00A709BD" w:rsidRDefault="009A4A35" w:rsidP="009A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B78" w:rsidRPr="00E92D9D" w:rsidRDefault="00E41B78" w:rsidP="009A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Информация, представленная в разделе </w:t>
      </w:r>
      <w:r w:rsidRPr="00E92D9D">
        <w:rPr>
          <w:rFonts w:ascii="Times New Roman" w:hAnsi="Times New Roman" w:cs="Times New Roman"/>
          <w:b/>
          <w:sz w:val="24"/>
          <w:szCs w:val="24"/>
        </w:rPr>
        <w:t>Преподавателям</w:t>
      </w:r>
      <w:r w:rsidRPr="00E92D9D">
        <w:rPr>
          <w:rFonts w:ascii="Times New Roman" w:hAnsi="Times New Roman" w:cs="Times New Roman"/>
          <w:sz w:val="24"/>
          <w:szCs w:val="24"/>
        </w:rPr>
        <w:t>, направлена:</w:t>
      </w:r>
    </w:p>
    <w:p w:rsidR="00E41B78" w:rsidRPr="00E92D9D" w:rsidRDefault="00E41B78" w:rsidP="00C240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Во-первых, на </w:t>
      </w:r>
      <w:r w:rsidR="003E6BF7" w:rsidRPr="00E92D9D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E92D9D">
        <w:rPr>
          <w:rFonts w:ascii="Times New Roman" w:hAnsi="Times New Roman" w:cs="Times New Roman"/>
          <w:sz w:val="24"/>
          <w:szCs w:val="24"/>
        </w:rPr>
        <w:t>совместны</w:t>
      </w:r>
      <w:r w:rsidR="003E6BF7" w:rsidRPr="00E92D9D">
        <w:rPr>
          <w:rFonts w:ascii="Times New Roman" w:hAnsi="Times New Roman" w:cs="Times New Roman"/>
          <w:sz w:val="24"/>
          <w:szCs w:val="24"/>
        </w:rPr>
        <w:t>х</w:t>
      </w:r>
      <w:r w:rsidRPr="00E92D9D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3E6BF7" w:rsidRPr="00E92D9D">
        <w:rPr>
          <w:rFonts w:ascii="Times New Roman" w:hAnsi="Times New Roman" w:cs="Times New Roman"/>
          <w:sz w:val="24"/>
          <w:szCs w:val="24"/>
        </w:rPr>
        <w:t>й</w:t>
      </w:r>
      <w:r w:rsidRPr="00E92D9D">
        <w:rPr>
          <w:rFonts w:ascii="Times New Roman" w:hAnsi="Times New Roman" w:cs="Times New Roman"/>
          <w:sz w:val="24"/>
          <w:szCs w:val="24"/>
        </w:rPr>
        <w:t xml:space="preserve"> библиотеки и преподавателей по обесп</w:t>
      </w:r>
      <w:r w:rsidRPr="00E92D9D">
        <w:rPr>
          <w:rFonts w:ascii="Times New Roman" w:hAnsi="Times New Roman" w:cs="Times New Roman"/>
          <w:sz w:val="24"/>
          <w:szCs w:val="24"/>
        </w:rPr>
        <w:t>е</w:t>
      </w:r>
      <w:r w:rsidRPr="00E92D9D">
        <w:rPr>
          <w:rFonts w:ascii="Times New Roman" w:hAnsi="Times New Roman" w:cs="Times New Roman"/>
          <w:sz w:val="24"/>
          <w:szCs w:val="24"/>
        </w:rPr>
        <w:t>чению учебного и научного процесс</w:t>
      </w:r>
      <w:r w:rsidR="001F2C30" w:rsidRPr="00E92D9D">
        <w:rPr>
          <w:rFonts w:ascii="Times New Roman" w:hAnsi="Times New Roman" w:cs="Times New Roman"/>
          <w:sz w:val="24"/>
          <w:szCs w:val="24"/>
        </w:rPr>
        <w:t>ов</w:t>
      </w:r>
      <w:r w:rsidRPr="00E92D9D">
        <w:rPr>
          <w:rFonts w:ascii="Times New Roman" w:hAnsi="Times New Roman" w:cs="Times New Roman"/>
          <w:sz w:val="24"/>
          <w:szCs w:val="24"/>
        </w:rPr>
        <w:t xml:space="preserve"> </w:t>
      </w:r>
      <w:r w:rsidR="00262EC2">
        <w:rPr>
          <w:rFonts w:ascii="Times New Roman" w:hAnsi="Times New Roman" w:cs="Times New Roman"/>
          <w:sz w:val="24"/>
          <w:szCs w:val="24"/>
        </w:rPr>
        <w:t>университета</w:t>
      </w:r>
      <w:r w:rsidRPr="00E92D9D">
        <w:rPr>
          <w:rFonts w:ascii="Times New Roman" w:hAnsi="Times New Roman" w:cs="Times New Roman"/>
          <w:sz w:val="24"/>
          <w:szCs w:val="24"/>
        </w:rPr>
        <w:t xml:space="preserve"> литературой;</w:t>
      </w:r>
    </w:p>
    <w:p w:rsidR="00E41B78" w:rsidRPr="00E92D9D" w:rsidRDefault="00E41B78" w:rsidP="00C240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Во-вторых, на оказание консультативной помощи ученым при публикации результатов научных исследований.</w:t>
      </w:r>
    </w:p>
    <w:p w:rsidR="006C538C" w:rsidRPr="00E92D9D" w:rsidRDefault="00E41B78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Представленные здесь </w:t>
      </w:r>
      <w:r w:rsidRPr="00E92D9D">
        <w:rPr>
          <w:rFonts w:ascii="Times New Roman" w:hAnsi="Times New Roman" w:cs="Times New Roman"/>
          <w:b/>
          <w:i/>
          <w:sz w:val="24"/>
          <w:szCs w:val="24"/>
        </w:rPr>
        <w:t>Положение о формировании фонда, Тематико-типологический план комплектования, Правила оформления заявки</w:t>
      </w:r>
      <w:r w:rsidRPr="00E92D9D">
        <w:rPr>
          <w:rFonts w:ascii="Times New Roman" w:hAnsi="Times New Roman" w:cs="Times New Roman"/>
          <w:sz w:val="24"/>
          <w:szCs w:val="24"/>
        </w:rPr>
        <w:t xml:space="preserve">, ссылки на </w:t>
      </w:r>
      <w:proofErr w:type="gramStart"/>
      <w:r w:rsidRPr="00E92D9D">
        <w:rPr>
          <w:rFonts w:ascii="Times New Roman" w:hAnsi="Times New Roman" w:cs="Times New Roman"/>
          <w:b/>
          <w:i/>
          <w:sz w:val="24"/>
          <w:szCs w:val="24"/>
        </w:rPr>
        <w:t>Интернет-магазины</w:t>
      </w:r>
      <w:proofErr w:type="gramEnd"/>
      <w:r w:rsidRPr="00E92D9D">
        <w:rPr>
          <w:rFonts w:ascii="Times New Roman" w:hAnsi="Times New Roman" w:cs="Times New Roman"/>
          <w:sz w:val="24"/>
          <w:szCs w:val="24"/>
        </w:rPr>
        <w:t xml:space="preserve"> и </w:t>
      </w:r>
      <w:r w:rsidRPr="00E92D9D">
        <w:rPr>
          <w:rFonts w:ascii="Times New Roman" w:hAnsi="Times New Roman" w:cs="Times New Roman"/>
          <w:b/>
          <w:i/>
          <w:sz w:val="24"/>
          <w:szCs w:val="24"/>
        </w:rPr>
        <w:t xml:space="preserve">сайты издательств </w:t>
      </w:r>
      <w:r w:rsidRPr="00E92D9D">
        <w:rPr>
          <w:rFonts w:ascii="Times New Roman" w:hAnsi="Times New Roman" w:cs="Times New Roman"/>
          <w:sz w:val="24"/>
          <w:szCs w:val="24"/>
        </w:rPr>
        <w:t xml:space="preserve">помогают преподавателям участвовать в комплектовании фонда библиотеки. </w:t>
      </w:r>
    </w:p>
    <w:p w:rsidR="005F6523" w:rsidRDefault="005F6523" w:rsidP="005F6523">
      <w:pPr>
        <w:pStyle w:val="BodyRus"/>
        <w:spacing w:before="120"/>
        <w:ind w:firstLine="709"/>
        <w:jc w:val="both"/>
      </w:pPr>
      <w:r>
        <w:t>Од</w:t>
      </w:r>
      <w:r w:rsidR="003A74D1">
        <w:t>ним</w:t>
      </w:r>
      <w:r>
        <w:t xml:space="preserve"> из самых сложных ра</w:t>
      </w:r>
      <w:r w:rsidRPr="001578B1">
        <w:t>здел</w:t>
      </w:r>
      <w:r w:rsidR="003A74D1">
        <w:t>ов является раздел</w:t>
      </w:r>
      <w:r w:rsidRPr="001578B1">
        <w:t xml:space="preserve"> </w:t>
      </w:r>
      <w:proofErr w:type="spellStart"/>
      <w:r w:rsidRPr="001578B1">
        <w:rPr>
          <w:b/>
          <w:i/>
        </w:rPr>
        <w:t>Книгообеспеченность</w:t>
      </w:r>
      <w:proofErr w:type="spellEnd"/>
      <w:r w:rsidRPr="001578B1">
        <w:t xml:space="preserve">. </w:t>
      </w:r>
      <w:r>
        <w:t>Здесь вылож</w:t>
      </w:r>
      <w:r>
        <w:t>е</w:t>
      </w:r>
      <w:r>
        <w:t xml:space="preserve">ны нормативные документы </w:t>
      </w:r>
      <w:proofErr w:type="spellStart"/>
      <w:r w:rsidR="001C6C0D">
        <w:t>Минобрнауки</w:t>
      </w:r>
      <w:proofErr w:type="spellEnd"/>
      <w:r w:rsidR="001C6C0D">
        <w:t xml:space="preserve"> </w:t>
      </w:r>
      <w:r>
        <w:t xml:space="preserve">по </w:t>
      </w:r>
      <w:proofErr w:type="spellStart"/>
      <w:r>
        <w:t>книгообеспеченности</w:t>
      </w:r>
      <w:proofErr w:type="spellEnd"/>
      <w:r>
        <w:t>, даны рекомендации по с</w:t>
      </w:r>
      <w:r>
        <w:t>о</w:t>
      </w:r>
      <w:r>
        <w:t xml:space="preserve">ставлению списков литературы Рабочих программ, рекомендации по формированию отчетов в </w:t>
      </w:r>
      <w:r w:rsidR="00834797">
        <w:t>м</w:t>
      </w:r>
      <w:r w:rsidR="00834797">
        <w:t>о</w:t>
      </w:r>
      <w:r w:rsidR="00834797">
        <w:t>дуле «</w:t>
      </w:r>
      <w:proofErr w:type="spellStart"/>
      <w:r>
        <w:t>Книгообеспеченност</w:t>
      </w:r>
      <w:r w:rsidR="00834797">
        <w:t>ь</w:t>
      </w:r>
      <w:proofErr w:type="spellEnd"/>
      <w:r w:rsidR="00834797">
        <w:t>»</w:t>
      </w:r>
      <w:r>
        <w:t xml:space="preserve">. </w:t>
      </w:r>
    </w:p>
    <w:p w:rsidR="005F6523" w:rsidRPr="00242880" w:rsidRDefault="005F6523" w:rsidP="005F6523">
      <w:pPr>
        <w:pStyle w:val="BodyRus"/>
        <w:spacing w:line="276" w:lineRule="auto"/>
        <w:ind w:firstLine="709"/>
        <w:jc w:val="both"/>
        <w:rPr>
          <w:rStyle w:val="ae"/>
          <w:b w:val="0"/>
        </w:rPr>
      </w:pPr>
      <w:r w:rsidRPr="00242880">
        <w:rPr>
          <w:rStyle w:val="ae"/>
          <w:b w:val="0"/>
        </w:rPr>
        <w:t xml:space="preserve">На сегодняшний день автоматизированная картотека </w:t>
      </w:r>
      <w:proofErr w:type="spellStart"/>
      <w:r w:rsidRPr="00242880">
        <w:rPr>
          <w:rStyle w:val="ae"/>
          <w:b w:val="0"/>
        </w:rPr>
        <w:t>книгообеспеченности</w:t>
      </w:r>
      <w:proofErr w:type="spellEnd"/>
      <w:r w:rsidRPr="00242880">
        <w:rPr>
          <w:rStyle w:val="ae"/>
          <w:b w:val="0"/>
        </w:rPr>
        <w:t xml:space="preserve"> доступна со всех компьютеров Университета. Это позволяет формировать отчеты по </w:t>
      </w:r>
      <w:proofErr w:type="spellStart"/>
      <w:r w:rsidRPr="00242880">
        <w:rPr>
          <w:rStyle w:val="ae"/>
          <w:b w:val="0"/>
        </w:rPr>
        <w:t>книгообеспеченности</w:t>
      </w:r>
      <w:proofErr w:type="spellEnd"/>
      <w:r w:rsidRPr="00242880">
        <w:rPr>
          <w:rStyle w:val="ae"/>
          <w:b w:val="0"/>
        </w:rPr>
        <w:t xml:space="preserve"> в автоматизированном режиме по дисциплине, по кафедре, </w:t>
      </w:r>
      <w:r w:rsidR="00E228F4">
        <w:rPr>
          <w:rStyle w:val="ae"/>
          <w:b w:val="0"/>
        </w:rPr>
        <w:t xml:space="preserve">по факультету, </w:t>
      </w:r>
      <w:r w:rsidRPr="00242880">
        <w:rPr>
          <w:rStyle w:val="ae"/>
          <w:b w:val="0"/>
        </w:rPr>
        <w:t>по циклу дисциплин, по конкретной книге каждому преподавателю на своем рабочем месте.</w:t>
      </w:r>
    </w:p>
    <w:p w:rsidR="00E41B78" w:rsidRPr="00E92D9D" w:rsidRDefault="00E41B78" w:rsidP="001F71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E92D9D">
        <w:rPr>
          <w:rFonts w:ascii="Times New Roman" w:hAnsi="Times New Roman" w:cs="Times New Roman"/>
          <w:b/>
          <w:i/>
          <w:sz w:val="24"/>
          <w:szCs w:val="24"/>
        </w:rPr>
        <w:t>системах и индексах цитирования</w:t>
      </w:r>
      <w:r w:rsidRPr="00E92D9D">
        <w:rPr>
          <w:rFonts w:ascii="Times New Roman" w:hAnsi="Times New Roman" w:cs="Times New Roman"/>
          <w:sz w:val="24"/>
          <w:szCs w:val="24"/>
        </w:rPr>
        <w:t xml:space="preserve">, о </w:t>
      </w:r>
      <w:r w:rsidRPr="00E92D9D">
        <w:rPr>
          <w:rFonts w:ascii="Times New Roman" w:hAnsi="Times New Roman" w:cs="Times New Roman"/>
          <w:b/>
          <w:i/>
          <w:sz w:val="24"/>
          <w:szCs w:val="24"/>
        </w:rPr>
        <w:t>предоставлени</w:t>
      </w:r>
      <w:r w:rsidR="0061132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92D9D">
        <w:rPr>
          <w:rFonts w:ascii="Times New Roman" w:hAnsi="Times New Roman" w:cs="Times New Roman"/>
          <w:b/>
          <w:i/>
          <w:sz w:val="24"/>
          <w:szCs w:val="24"/>
        </w:rPr>
        <w:t xml:space="preserve"> индекс</w:t>
      </w:r>
      <w:r w:rsidR="00611328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E92D9D">
        <w:rPr>
          <w:rFonts w:ascii="Times New Roman" w:hAnsi="Times New Roman" w:cs="Times New Roman"/>
          <w:b/>
          <w:i/>
          <w:sz w:val="24"/>
          <w:szCs w:val="24"/>
        </w:rPr>
        <w:t xml:space="preserve"> УДК, ББК</w:t>
      </w:r>
      <w:r w:rsidRPr="00E92D9D">
        <w:rPr>
          <w:rFonts w:ascii="Times New Roman" w:hAnsi="Times New Roman" w:cs="Times New Roman"/>
          <w:sz w:val="24"/>
          <w:szCs w:val="24"/>
        </w:rPr>
        <w:t xml:space="preserve"> на научные работы с указанием </w:t>
      </w:r>
      <w:r w:rsidR="00C240D8">
        <w:rPr>
          <w:rFonts w:ascii="Times New Roman" w:hAnsi="Times New Roman" w:cs="Times New Roman"/>
          <w:sz w:val="24"/>
          <w:szCs w:val="24"/>
        </w:rPr>
        <w:t>возможностей д</w:t>
      </w:r>
      <w:r w:rsidRPr="00E92D9D">
        <w:rPr>
          <w:rFonts w:ascii="Times New Roman" w:hAnsi="Times New Roman" w:cs="Times New Roman"/>
          <w:sz w:val="24"/>
          <w:szCs w:val="24"/>
        </w:rPr>
        <w:t>ля самостоятельного определения этих и</w:t>
      </w:r>
      <w:r w:rsidRPr="00E92D9D">
        <w:rPr>
          <w:rFonts w:ascii="Times New Roman" w:hAnsi="Times New Roman" w:cs="Times New Roman"/>
          <w:sz w:val="24"/>
          <w:szCs w:val="24"/>
        </w:rPr>
        <w:t>н</w:t>
      </w:r>
      <w:r w:rsidRPr="00E92D9D">
        <w:rPr>
          <w:rFonts w:ascii="Times New Roman" w:hAnsi="Times New Roman" w:cs="Times New Roman"/>
          <w:sz w:val="24"/>
          <w:szCs w:val="24"/>
        </w:rPr>
        <w:t>дексов помогает преподавателям опубликовать результаты своих исследований.</w:t>
      </w:r>
    </w:p>
    <w:p w:rsidR="00E41B78" w:rsidRPr="00E92D9D" w:rsidRDefault="00E41B78" w:rsidP="00F921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92D9D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E92D9D">
        <w:rPr>
          <w:rFonts w:ascii="Times New Roman" w:hAnsi="Times New Roman" w:cs="Times New Roman"/>
          <w:sz w:val="24"/>
          <w:szCs w:val="24"/>
        </w:rPr>
        <w:t xml:space="preserve"> содержит информацию о генерируемых и приобретаемых Библиотекой библиографических и полнотекстовых ресурсах. </w:t>
      </w:r>
    </w:p>
    <w:p w:rsidR="00F617FF" w:rsidRPr="00E92D9D" w:rsidRDefault="00E41B78" w:rsidP="001F71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Главным собственным информационным продуктом библиотеки является </w:t>
      </w:r>
      <w:r w:rsidRPr="00E92D9D">
        <w:rPr>
          <w:rFonts w:ascii="Times New Roman" w:hAnsi="Times New Roman" w:cs="Times New Roman"/>
          <w:b/>
          <w:i/>
          <w:sz w:val="24"/>
          <w:szCs w:val="24"/>
        </w:rPr>
        <w:t>Электронный каталог (</w:t>
      </w:r>
      <w:proofErr w:type="gramStart"/>
      <w:r w:rsidRPr="00E92D9D">
        <w:rPr>
          <w:rFonts w:ascii="Times New Roman" w:hAnsi="Times New Roman" w:cs="Times New Roman"/>
          <w:b/>
          <w:i/>
          <w:sz w:val="24"/>
          <w:szCs w:val="24"/>
        </w:rPr>
        <w:t>ЭК</w:t>
      </w:r>
      <w:proofErr w:type="gramEnd"/>
      <w:r w:rsidRPr="00E92D9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92D9D">
        <w:rPr>
          <w:rFonts w:ascii="Times New Roman" w:hAnsi="Times New Roman" w:cs="Times New Roman"/>
          <w:sz w:val="24"/>
          <w:szCs w:val="24"/>
        </w:rPr>
        <w:t xml:space="preserve">. Это определяет и его положение на сайте: как раздел основного меню, </w:t>
      </w:r>
      <w:r w:rsidR="001F7173">
        <w:rPr>
          <w:rFonts w:ascii="Times New Roman" w:hAnsi="Times New Roman" w:cs="Times New Roman"/>
          <w:sz w:val="24"/>
          <w:szCs w:val="24"/>
        </w:rPr>
        <w:t xml:space="preserve">и </w:t>
      </w:r>
      <w:r w:rsidRPr="00E92D9D">
        <w:rPr>
          <w:rFonts w:ascii="Times New Roman" w:hAnsi="Times New Roman" w:cs="Times New Roman"/>
          <w:sz w:val="24"/>
          <w:szCs w:val="24"/>
        </w:rPr>
        <w:t xml:space="preserve">как одна из горячих ссылок. </w:t>
      </w:r>
    </w:p>
    <w:p w:rsidR="00760D9F" w:rsidRPr="00E92D9D" w:rsidRDefault="00F617FF" w:rsidP="00F61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E92D9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92D9D">
        <w:rPr>
          <w:rFonts w:ascii="Times New Roman" w:hAnsi="Times New Roman" w:cs="Times New Roman"/>
          <w:sz w:val="24"/>
          <w:szCs w:val="24"/>
        </w:rPr>
        <w:t xml:space="preserve">. была проведена работа по </w:t>
      </w:r>
      <w:r w:rsidR="003D56CA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Pr="00E92D9D">
        <w:rPr>
          <w:rFonts w:ascii="Times New Roman" w:hAnsi="Times New Roman" w:cs="Times New Roman"/>
          <w:sz w:val="24"/>
          <w:szCs w:val="24"/>
        </w:rPr>
        <w:t>доступ</w:t>
      </w:r>
      <w:r w:rsidR="003D56CA">
        <w:rPr>
          <w:rFonts w:ascii="Times New Roman" w:hAnsi="Times New Roman" w:cs="Times New Roman"/>
          <w:sz w:val="24"/>
          <w:szCs w:val="24"/>
        </w:rPr>
        <w:t>а</w:t>
      </w:r>
      <w:r w:rsidRPr="00E92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D9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92D9D">
        <w:rPr>
          <w:rFonts w:ascii="Times New Roman" w:hAnsi="Times New Roman" w:cs="Times New Roman"/>
          <w:sz w:val="24"/>
          <w:szCs w:val="24"/>
        </w:rPr>
        <w:t xml:space="preserve"> ЭК Библиотеки </w:t>
      </w:r>
      <w:r w:rsidR="003D56CA">
        <w:rPr>
          <w:rFonts w:ascii="Times New Roman" w:hAnsi="Times New Roman" w:cs="Times New Roman"/>
          <w:sz w:val="24"/>
          <w:szCs w:val="24"/>
        </w:rPr>
        <w:t xml:space="preserve">извне, </w:t>
      </w:r>
      <w:r w:rsidRPr="00E92D9D">
        <w:rPr>
          <w:rFonts w:ascii="Times New Roman" w:hAnsi="Times New Roman" w:cs="Times New Roman"/>
          <w:sz w:val="24"/>
          <w:szCs w:val="24"/>
        </w:rPr>
        <w:t>с любого компьютера, имеющего выход в Интернет. Это, безусловно, расшир</w:t>
      </w:r>
      <w:r w:rsidR="00BC45AF">
        <w:rPr>
          <w:rFonts w:ascii="Times New Roman" w:hAnsi="Times New Roman" w:cs="Times New Roman"/>
          <w:sz w:val="24"/>
          <w:szCs w:val="24"/>
        </w:rPr>
        <w:t>ило</w:t>
      </w:r>
      <w:r w:rsidRPr="00E92D9D">
        <w:rPr>
          <w:rFonts w:ascii="Times New Roman" w:hAnsi="Times New Roman" w:cs="Times New Roman"/>
          <w:sz w:val="24"/>
          <w:szCs w:val="24"/>
        </w:rPr>
        <w:t xml:space="preserve"> круг наших пользователей и прив</w:t>
      </w:r>
      <w:r w:rsidR="00BC45AF">
        <w:rPr>
          <w:rFonts w:ascii="Times New Roman" w:hAnsi="Times New Roman" w:cs="Times New Roman"/>
          <w:sz w:val="24"/>
          <w:szCs w:val="24"/>
        </w:rPr>
        <w:t>ело</w:t>
      </w:r>
      <w:r w:rsidRPr="00E92D9D">
        <w:rPr>
          <w:rFonts w:ascii="Times New Roman" w:hAnsi="Times New Roman" w:cs="Times New Roman"/>
          <w:sz w:val="24"/>
          <w:szCs w:val="24"/>
        </w:rPr>
        <w:t xml:space="preserve"> к росту посещений </w:t>
      </w:r>
      <w:proofErr w:type="gramStart"/>
      <w:r w:rsidRPr="00E92D9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92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D9F" w:rsidRPr="00E92D9D" w:rsidRDefault="00760D9F" w:rsidP="00DF1E9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За время</w:t>
      </w:r>
      <w:r w:rsidR="00100A29" w:rsidRPr="00E92D9D">
        <w:rPr>
          <w:rFonts w:ascii="Times New Roman" w:hAnsi="Times New Roman" w:cs="Times New Roman"/>
          <w:sz w:val="24"/>
          <w:szCs w:val="24"/>
        </w:rPr>
        <w:t>,</w:t>
      </w:r>
      <w:r w:rsidRPr="00E92D9D">
        <w:rPr>
          <w:rFonts w:ascii="Times New Roman" w:hAnsi="Times New Roman" w:cs="Times New Roman"/>
          <w:sz w:val="24"/>
          <w:szCs w:val="24"/>
        </w:rPr>
        <w:t xml:space="preserve"> в течение которого </w:t>
      </w:r>
      <w:proofErr w:type="gramStart"/>
      <w:r w:rsidRPr="00E92D9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92D9D">
        <w:rPr>
          <w:rFonts w:ascii="Times New Roman" w:hAnsi="Times New Roman" w:cs="Times New Roman"/>
          <w:sz w:val="24"/>
          <w:szCs w:val="24"/>
        </w:rPr>
        <w:t xml:space="preserve"> стал доступен с домашних компьютеров</w:t>
      </w:r>
      <w:r w:rsidR="00100A29" w:rsidRPr="00E92D9D">
        <w:rPr>
          <w:rFonts w:ascii="Times New Roman" w:hAnsi="Times New Roman" w:cs="Times New Roman"/>
          <w:sz w:val="24"/>
          <w:szCs w:val="24"/>
        </w:rPr>
        <w:t xml:space="preserve"> (с июня 2013 г.)</w:t>
      </w:r>
      <w:r w:rsidRPr="00E92D9D">
        <w:rPr>
          <w:rFonts w:ascii="Times New Roman" w:hAnsi="Times New Roman" w:cs="Times New Roman"/>
          <w:sz w:val="24"/>
          <w:szCs w:val="24"/>
        </w:rPr>
        <w:t>, количество наших пол</w:t>
      </w:r>
      <w:r w:rsidR="00BC45AF">
        <w:rPr>
          <w:rFonts w:ascii="Times New Roman" w:hAnsi="Times New Roman" w:cs="Times New Roman"/>
          <w:sz w:val="24"/>
          <w:szCs w:val="24"/>
        </w:rPr>
        <w:t xml:space="preserve">ьзователей увеличилось в несколько раз. </w:t>
      </w:r>
      <w:r w:rsidR="00B94E0D" w:rsidRPr="00E92D9D">
        <w:rPr>
          <w:rFonts w:ascii="Times New Roman" w:hAnsi="Times New Roman" w:cs="Times New Roman"/>
          <w:sz w:val="24"/>
          <w:szCs w:val="24"/>
        </w:rPr>
        <w:t>(Рис. 2)</w:t>
      </w:r>
    </w:p>
    <w:p w:rsidR="00B94E0D" w:rsidRPr="00E92D9D" w:rsidRDefault="00B94E0D" w:rsidP="00F61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A29" w:rsidRPr="00E92D9D" w:rsidRDefault="00100A29" w:rsidP="00DF4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ru-RU"/>
        </w:rPr>
        <w:lastRenderedPageBreak/>
        <w:drawing>
          <wp:inline distT="0" distB="0" distL="0" distR="0">
            <wp:extent cx="5419402" cy="3217653"/>
            <wp:effectExtent l="19050" t="0" r="9848" b="1797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4E0D" w:rsidRPr="00E92D9D" w:rsidRDefault="00B94E0D" w:rsidP="00F61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E0D" w:rsidRPr="00E92D9D" w:rsidRDefault="00B94E0D" w:rsidP="00B94E0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2D9D">
        <w:rPr>
          <w:rFonts w:ascii="Times New Roman" w:hAnsi="Times New Roman" w:cs="Times New Roman"/>
          <w:i/>
          <w:sz w:val="24"/>
          <w:szCs w:val="24"/>
        </w:rPr>
        <w:t>Рис. 2 – Динамика обращений к электронному каталогу.</w:t>
      </w:r>
    </w:p>
    <w:p w:rsidR="00B94E0D" w:rsidRPr="00E92D9D" w:rsidRDefault="00B94E0D" w:rsidP="00F61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7FF" w:rsidRPr="00E92D9D" w:rsidRDefault="00F617FF" w:rsidP="00F61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Количество посещений ЭК в ноябре 201</w:t>
      </w:r>
      <w:r w:rsidR="00C50DFC">
        <w:rPr>
          <w:rFonts w:ascii="Times New Roman" w:hAnsi="Times New Roman" w:cs="Times New Roman"/>
          <w:sz w:val="24"/>
          <w:szCs w:val="24"/>
        </w:rPr>
        <w:t>2</w:t>
      </w:r>
      <w:r w:rsidR="00BC45AF">
        <w:rPr>
          <w:rFonts w:ascii="Times New Roman" w:hAnsi="Times New Roman" w:cs="Times New Roman"/>
          <w:sz w:val="24"/>
          <w:szCs w:val="24"/>
        </w:rPr>
        <w:t xml:space="preserve"> </w:t>
      </w:r>
      <w:r w:rsidRPr="00E92D9D">
        <w:rPr>
          <w:rFonts w:ascii="Times New Roman" w:hAnsi="Times New Roman" w:cs="Times New Roman"/>
          <w:sz w:val="24"/>
          <w:szCs w:val="24"/>
        </w:rPr>
        <w:t xml:space="preserve">г. </w:t>
      </w:r>
      <w:r w:rsidR="00C50DFC">
        <w:rPr>
          <w:rFonts w:ascii="Times New Roman" w:hAnsi="Times New Roman" w:cs="Times New Roman"/>
          <w:sz w:val="24"/>
          <w:szCs w:val="24"/>
        </w:rPr>
        <w:t xml:space="preserve">(когда ЭК был доступен только в </w:t>
      </w:r>
      <w:proofErr w:type="spellStart"/>
      <w:proofErr w:type="gramStart"/>
      <w:r w:rsidR="00C50DFC">
        <w:rPr>
          <w:rFonts w:ascii="Times New Roman" w:hAnsi="Times New Roman" w:cs="Times New Roman"/>
          <w:sz w:val="24"/>
          <w:szCs w:val="24"/>
        </w:rPr>
        <w:t>Интра</w:t>
      </w:r>
      <w:proofErr w:type="spellEnd"/>
      <w:r w:rsidR="00C50DFC">
        <w:rPr>
          <w:rFonts w:ascii="Times New Roman" w:hAnsi="Times New Roman" w:cs="Times New Roman"/>
          <w:sz w:val="24"/>
          <w:szCs w:val="24"/>
        </w:rPr>
        <w:t>-сети</w:t>
      </w:r>
      <w:proofErr w:type="gramEnd"/>
      <w:r w:rsidR="00C50DFC">
        <w:rPr>
          <w:rFonts w:ascii="Times New Roman" w:hAnsi="Times New Roman" w:cs="Times New Roman"/>
          <w:sz w:val="24"/>
          <w:szCs w:val="24"/>
        </w:rPr>
        <w:t xml:space="preserve"> университета) </w:t>
      </w:r>
      <w:r w:rsidRPr="00E92D9D">
        <w:rPr>
          <w:rFonts w:ascii="Times New Roman" w:hAnsi="Times New Roman" w:cs="Times New Roman"/>
          <w:sz w:val="24"/>
          <w:szCs w:val="24"/>
        </w:rPr>
        <w:t>по сравнению с ноябрем 2013</w:t>
      </w:r>
      <w:r w:rsidR="00BC45AF">
        <w:rPr>
          <w:rFonts w:ascii="Times New Roman" w:hAnsi="Times New Roman" w:cs="Times New Roman"/>
          <w:sz w:val="24"/>
          <w:szCs w:val="24"/>
        </w:rPr>
        <w:t xml:space="preserve"> </w:t>
      </w:r>
      <w:r w:rsidRPr="00E92D9D">
        <w:rPr>
          <w:rFonts w:ascii="Times New Roman" w:hAnsi="Times New Roman" w:cs="Times New Roman"/>
          <w:sz w:val="24"/>
          <w:szCs w:val="24"/>
        </w:rPr>
        <w:t>г. выросло почти в 7 раз.</w:t>
      </w:r>
      <w:r w:rsidR="009B7FF1" w:rsidRPr="00E92D9D">
        <w:rPr>
          <w:rFonts w:ascii="Times New Roman" w:hAnsi="Times New Roman" w:cs="Times New Roman"/>
          <w:sz w:val="24"/>
          <w:szCs w:val="24"/>
        </w:rPr>
        <w:t xml:space="preserve"> (Рис. 3).</w:t>
      </w:r>
    </w:p>
    <w:p w:rsidR="0003235D" w:rsidRPr="00E92D9D" w:rsidRDefault="0003235D" w:rsidP="00F61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4BD" w:rsidRPr="00E92D9D" w:rsidRDefault="00DF4744" w:rsidP="00DF4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ru-RU"/>
        </w:rPr>
        <w:drawing>
          <wp:inline distT="0" distB="0" distL="0" distR="0">
            <wp:extent cx="5518209" cy="2467155"/>
            <wp:effectExtent l="19050" t="0" r="25341" b="9345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235D" w:rsidRPr="00E92D9D" w:rsidRDefault="0003235D" w:rsidP="00DF474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7FF1" w:rsidRPr="00E92D9D" w:rsidRDefault="009B7FF1" w:rsidP="00DF474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2D9D">
        <w:rPr>
          <w:rFonts w:ascii="Times New Roman" w:hAnsi="Times New Roman" w:cs="Times New Roman"/>
          <w:i/>
          <w:sz w:val="24"/>
          <w:szCs w:val="24"/>
        </w:rPr>
        <w:t xml:space="preserve">Рис. 3 – Обращения к электронному </w:t>
      </w:r>
      <w:r w:rsidR="00DF4744" w:rsidRPr="00E92D9D">
        <w:rPr>
          <w:rFonts w:ascii="Times New Roman" w:hAnsi="Times New Roman" w:cs="Times New Roman"/>
          <w:i/>
          <w:sz w:val="24"/>
          <w:szCs w:val="24"/>
        </w:rPr>
        <w:t>каталогу (ноябрь 2012</w:t>
      </w:r>
      <w:r w:rsidR="00B903DF" w:rsidRPr="00B903DF">
        <w:rPr>
          <w:rFonts w:ascii="Times New Roman" w:hAnsi="Times New Roman" w:cs="Times New Roman"/>
          <w:i/>
          <w:sz w:val="24"/>
          <w:szCs w:val="24"/>
        </w:rPr>
        <w:t>/</w:t>
      </w:r>
      <w:r w:rsidR="00DF4744" w:rsidRPr="00E92D9D">
        <w:rPr>
          <w:rFonts w:ascii="Times New Roman" w:hAnsi="Times New Roman" w:cs="Times New Roman"/>
          <w:i/>
          <w:sz w:val="24"/>
          <w:szCs w:val="24"/>
        </w:rPr>
        <w:t xml:space="preserve"> ноябрь 2013)</w:t>
      </w:r>
    </w:p>
    <w:p w:rsidR="009B7FF1" w:rsidRPr="00E92D9D" w:rsidRDefault="009B7FF1" w:rsidP="00DF474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39C2" w:rsidRPr="00EA42BB" w:rsidRDefault="00C50DFC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92D9D">
        <w:rPr>
          <w:rFonts w:ascii="Times New Roman" w:hAnsi="Times New Roman" w:cs="Times New Roman"/>
          <w:sz w:val="24"/>
          <w:szCs w:val="24"/>
        </w:rPr>
        <w:t xml:space="preserve">аздел </w:t>
      </w:r>
      <w:r w:rsidRPr="00E92D9D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E92D9D">
        <w:rPr>
          <w:rFonts w:ascii="Times New Roman" w:hAnsi="Times New Roman" w:cs="Times New Roman"/>
          <w:sz w:val="24"/>
          <w:szCs w:val="24"/>
        </w:rPr>
        <w:t xml:space="preserve"> пользуется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4B39C2" w:rsidRPr="00E92D9D">
        <w:rPr>
          <w:rFonts w:ascii="Times New Roman" w:hAnsi="Times New Roman" w:cs="Times New Roman"/>
          <w:sz w:val="24"/>
          <w:szCs w:val="24"/>
        </w:rPr>
        <w:t>ольш</w:t>
      </w:r>
      <w:r w:rsidR="00C240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B39C2" w:rsidRPr="00E92D9D">
        <w:rPr>
          <w:rFonts w:ascii="Times New Roman" w:hAnsi="Times New Roman" w:cs="Times New Roman"/>
          <w:sz w:val="24"/>
          <w:szCs w:val="24"/>
        </w:rPr>
        <w:t xml:space="preserve"> популярностью</w:t>
      </w:r>
      <w:r>
        <w:rPr>
          <w:rFonts w:ascii="Times New Roman" w:hAnsi="Times New Roman" w:cs="Times New Roman"/>
          <w:sz w:val="24"/>
          <w:szCs w:val="24"/>
        </w:rPr>
        <w:t xml:space="preserve">. Здесь 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дается краткая характеристика всех баз данных, </w:t>
      </w:r>
      <w:r w:rsidR="004B39C2" w:rsidRPr="00E92D9D">
        <w:rPr>
          <w:rFonts w:ascii="Times New Roman" w:hAnsi="Times New Roman" w:cs="Times New Roman"/>
          <w:sz w:val="24"/>
          <w:szCs w:val="24"/>
        </w:rPr>
        <w:t>генерируемых библиотекой</w:t>
      </w:r>
      <w:r w:rsidR="00EA42BB" w:rsidRPr="00EA42BB">
        <w:rPr>
          <w:rFonts w:ascii="Times New Roman" w:hAnsi="Times New Roman" w:cs="Times New Roman"/>
          <w:sz w:val="24"/>
          <w:szCs w:val="24"/>
        </w:rPr>
        <w:t>:</w:t>
      </w:r>
    </w:p>
    <w:p w:rsidR="00E41B78" w:rsidRPr="00E92D9D" w:rsidRDefault="004B39C2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-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 </w:t>
      </w:r>
      <w:r w:rsidRPr="00E92D9D">
        <w:rPr>
          <w:rFonts w:ascii="Times New Roman" w:hAnsi="Times New Roman" w:cs="Times New Roman"/>
          <w:sz w:val="24"/>
          <w:szCs w:val="24"/>
        </w:rPr>
        <w:t>Книги;</w:t>
      </w:r>
    </w:p>
    <w:p w:rsidR="004B39C2" w:rsidRPr="00E92D9D" w:rsidRDefault="004B39C2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- Периодические издания;</w:t>
      </w:r>
    </w:p>
    <w:p w:rsidR="004B39C2" w:rsidRPr="00E92D9D" w:rsidRDefault="004B39C2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- Статьи;</w:t>
      </w:r>
    </w:p>
    <w:p w:rsidR="004B39C2" w:rsidRPr="00E92D9D" w:rsidRDefault="004B39C2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- Труды сотрудников ВГАУ;</w:t>
      </w:r>
    </w:p>
    <w:p w:rsidR="004B39C2" w:rsidRPr="00E92D9D" w:rsidRDefault="004B39C2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- Заказанные издания.</w:t>
      </w:r>
    </w:p>
    <w:p w:rsidR="00E41B78" w:rsidRPr="00E92D9D" w:rsidRDefault="00A815D8" w:rsidP="001323E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Здесь же можно найти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 ссылки и характеристику </w:t>
      </w:r>
      <w:r w:rsidRPr="00E92D9D">
        <w:rPr>
          <w:rFonts w:ascii="Times New Roman" w:hAnsi="Times New Roman" w:cs="Times New Roman"/>
          <w:sz w:val="24"/>
          <w:szCs w:val="24"/>
        </w:rPr>
        <w:t xml:space="preserve">сторонних </w:t>
      </w:r>
      <w:r w:rsidR="00E41B78" w:rsidRPr="00E92D9D">
        <w:rPr>
          <w:rFonts w:ascii="Times New Roman" w:hAnsi="Times New Roman" w:cs="Times New Roman"/>
          <w:sz w:val="24"/>
          <w:szCs w:val="24"/>
        </w:rPr>
        <w:t>библиографических баз данных</w:t>
      </w:r>
      <w:r w:rsidRPr="00E92D9D">
        <w:rPr>
          <w:rFonts w:ascii="Times New Roman" w:hAnsi="Times New Roman" w:cs="Times New Roman"/>
          <w:sz w:val="24"/>
          <w:szCs w:val="24"/>
        </w:rPr>
        <w:t xml:space="preserve">: 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ВИНИТИ, ЦНСХБ, </w:t>
      </w:r>
      <w:r w:rsidR="0037189A">
        <w:rPr>
          <w:rFonts w:ascii="Times New Roman" w:hAnsi="Times New Roman" w:cs="Times New Roman"/>
          <w:sz w:val="24"/>
          <w:szCs w:val="24"/>
        </w:rPr>
        <w:t xml:space="preserve">ИНИОН, </w:t>
      </w:r>
      <w:r w:rsidR="00827844">
        <w:rPr>
          <w:rFonts w:ascii="Times New Roman" w:hAnsi="Times New Roman" w:cs="Times New Roman"/>
          <w:sz w:val="24"/>
          <w:szCs w:val="24"/>
        </w:rPr>
        <w:t xml:space="preserve">АГРОС </w:t>
      </w:r>
      <w:r w:rsidRPr="00E92D9D">
        <w:rPr>
          <w:rFonts w:ascii="Times New Roman" w:hAnsi="Times New Roman" w:cs="Times New Roman"/>
          <w:sz w:val="24"/>
          <w:szCs w:val="24"/>
        </w:rPr>
        <w:t>и т.д.</w:t>
      </w:r>
    </w:p>
    <w:p w:rsidR="00693DDD" w:rsidRDefault="00CC403A" w:rsidP="00CF07D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Внимания заслуживает </w:t>
      </w:r>
      <w:r w:rsidR="00A94FD4" w:rsidRPr="00E92D9D">
        <w:rPr>
          <w:rFonts w:ascii="Times New Roman" w:hAnsi="Times New Roman" w:cs="Times New Roman"/>
          <w:sz w:val="24"/>
          <w:szCs w:val="24"/>
        </w:rPr>
        <w:t xml:space="preserve">еще один ресурс – МАРС. Эта БД </w:t>
      </w:r>
      <w:r w:rsidR="000B0332">
        <w:rPr>
          <w:rFonts w:ascii="Times New Roman" w:hAnsi="Times New Roman" w:cs="Times New Roman"/>
          <w:sz w:val="24"/>
          <w:szCs w:val="24"/>
        </w:rPr>
        <w:t xml:space="preserve">содержит более 2 </w:t>
      </w:r>
      <w:proofErr w:type="gramStart"/>
      <w:r w:rsidR="000B033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0B0332">
        <w:rPr>
          <w:rFonts w:ascii="Times New Roman" w:hAnsi="Times New Roman" w:cs="Times New Roman"/>
          <w:sz w:val="24"/>
          <w:szCs w:val="24"/>
        </w:rPr>
        <w:t xml:space="preserve"> статей из </w:t>
      </w:r>
      <w:r w:rsidR="000B0332" w:rsidRPr="00E92D9D">
        <w:rPr>
          <w:rFonts w:ascii="Times New Roman" w:hAnsi="Times New Roman" w:cs="Times New Roman"/>
          <w:sz w:val="24"/>
          <w:szCs w:val="24"/>
        </w:rPr>
        <w:t>2000 российских журналов</w:t>
      </w:r>
      <w:r w:rsidR="000B0332">
        <w:rPr>
          <w:rFonts w:ascii="Times New Roman" w:hAnsi="Times New Roman" w:cs="Times New Roman"/>
          <w:sz w:val="24"/>
          <w:szCs w:val="24"/>
        </w:rPr>
        <w:t xml:space="preserve"> различной тематики. </w:t>
      </w:r>
      <w:r w:rsidR="00D224FC" w:rsidRPr="00E92D9D">
        <w:rPr>
          <w:rFonts w:ascii="Times New Roman" w:hAnsi="Times New Roman" w:cs="Times New Roman"/>
          <w:sz w:val="24"/>
          <w:szCs w:val="24"/>
        </w:rPr>
        <w:t>Отсутствующие в фонде Библиотеки статьи мо</w:t>
      </w:r>
      <w:r w:rsidR="00D224FC" w:rsidRPr="00E92D9D">
        <w:rPr>
          <w:rFonts w:ascii="Times New Roman" w:hAnsi="Times New Roman" w:cs="Times New Roman"/>
          <w:sz w:val="24"/>
          <w:szCs w:val="24"/>
        </w:rPr>
        <w:t>ж</w:t>
      </w:r>
      <w:r w:rsidR="00D224FC" w:rsidRPr="00E92D9D">
        <w:rPr>
          <w:rFonts w:ascii="Times New Roman" w:hAnsi="Times New Roman" w:cs="Times New Roman"/>
          <w:sz w:val="24"/>
          <w:szCs w:val="24"/>
        </w:rPr>
        <w:t xml:space="preserve">но </w:t>
      </w:r>
      <w:r w:rsidR="00731548">
        <w:rPr>
          <w:rFonts w:ascii="Times New Roman" w:hAnsi="Times New Roman" w:cs="Times New Roman"/>
          <w:sz w:val="24"/>
          <w:szCs w:val="24"/>
        </w:rPr>
        <w:t xml:space="preserve">получить, </w:t>
      </w:r>
      <w:proofErr w:type="gramStart"/>
      <w:r w:rsidR="00731548">
        <w:rPr>
          <w:rFonts w:ascii="Times New Roman" w:hAnsi="Times New Roman" w:cs="Times New Roman"/>
          <w:sz w:val="24"/>
          <w:szCs w:val="24"/>
        </w:rPr>
        <w:t xml:space="preserve">воспользовавшись услугами </w:t>
      </w:r>
      <w:r w:rsidR="00D224FC" w:rsidRPr="00E92D9D">
        <w:rPr>
          <w:rFonts w:ascii="Times New Roman" w:hAnsi="Times New Roman" w:cs="Times New Roman"/>
          <w:sz w:val="24"/>
          <w:szCs w:val="24"/>
        </w:rPr>
        <w:t>служб</w:t>
      </w:r>
      <w:r w:rsidR="00731548">
        <w:rPr>
          <w:rFonts w:ascii="Times New Roman" w:hAnsi="Times New Roman" w:cs="Times New Roman"/>
          <w:sz w:val="24"/>
          <w:szCs w:val="24"/>
        </w:rPr>
        <w:t>ы</w:t>
      </w:r>
      <w:r w:rsidR="00D224FC" w:rsidRPr="00E92D9D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731548">
        <w:rPr>
          <w:rFonts w:ascii="Times New Roman" w:hAnsi="Times New Roman" w:cs="Times New Roman"/>
          <w:sz w:val="24"/>
          <w:szCs w:val="24"/>
        </w:rPr>
        <w:t>ая</w:t>
      </w:r>
      <w:r w:rsidR="00D224FC" w:rsidRPr="00E92D9D">
        <w:rPr>
          <w:rFonts w:ascii="Times New Roman" w:hAnsi="Times New Roman" w:cs="Times New Roman"/>
          <w:sz w:val="24"/>
          <w:szCs w:val="24"/>
        </w:rPr>
        <w:t xml:space="preserve"> доставк</w:t>
      </w:r>
      <w:r w:rsidR="00731548">
        <w:rPr>
          <w:rFonts w:ascii="Times New Roman" w:hAnsi="Times New Roman" w:cs="Times New Roman"/>
          <w:sz w:val="24"/>
          <w:szCs w:val="24"/>
        </w:rPr>
        <w:t>а</w:t>
      </w:r>
      <w:r w:rsidR="00D224FC" w:rsidRPr="00E92D9D">
        <w:rPr>
          <w:rFonts w:ascii="Times New Roman" w:hAnsi="Times New Roman" w:cs="Times New Roman"/>
          <w:sz w:val="24"/>
          <w:szCs w:val="24"/>
        </w:rPr>
        <w:t xml:space="preserve"> документов (ЭДД</w:t>
      </w:r>
      <w:proofErr w:type="gramEnd"/>
      <w:r w:rsidR="00D224FC" w:rsidRPr="00E92D9D">
        <w:rPr>
          <w:rFonts w:ascii="Times New Roman" w:hAnsi="Times New Roman" w:cs="Times New Roman"/>
          <w:sz w:val="24"/>
          <w:szCs w:val="24"/>
        </w:rPr>
        <w:t>)</w:t>
      </w:r>
      <w:r w:rsidR="000B0332">
        <w:rPr>
          <w:rFonts w:ascii="Times New Roman" w:hAnsi="Times New Roman" w:cs="Times New Roman"/>
          <w:sz w:val="24"/>
          <w:szCs w:val="24"/>
        </w:rPr>
        <w:t>, кот</w:t>
      </w:r>
      <w:r w:rsidR="000B0332">
        <w:rPr>
          <w:rFonts w:ascii="Times New Roman" w:hAnsi="Times New Roman" w:cs="Times New Roman"/>
          <w:sz w:val="24"/>
          <w:szCs w:val="24"/>
        </w:rPr>
        <w:t>о</w:t>
      </w:r>
      <w:r w:rsidR="000B0332">
        <w:rPr>
          <w:rFonts w:ascii="Times New Roman" w:hAnsi="Times New Roman" w:cs="Times New Roman"/>
          <w:sz w:val="24"/>
          <w:szCs w:val="24"/>
        </w:rPr>
        <w:t>рая есть в библиотеке</w:t>
      </w:r>
      <w:r w:rsidR="00D224FC" w:rsidRPr="00E92D9D">
        <w:rPr>
          <w:rFonts w:ascii="Times New Roman" w:hAnsi="Times New Roman" w:cs="Times New Roman"/>
          <w:sz w:val="24"/>
          <w:szCs w:val="24"/>
        </w:rPr>
        <w:t>. Срок выполнения заказ</w:t>
      </w:r>
      <w:r w:rsidR="000B0332">
        <w:rPr>
          <w:rFonts w:ascii="Times New Roman" w:hAnsi="Times New Roman" w:cs="Times New Roman"/>
          <w:sz w:val="24"/>
          <w:szCs w:val="24"/>
        </w:rPr>
        <w:t>а</w:t>
      </w:r>
      <w:r w:rsidR="006A3015">
        <w:rPr>
          <w:rFonts w:ascii="Times New Roman" w:hAnsi="Times New Roman" w:cs="Times New Roman"/>
          <w:sz w:val="24"/>
          <w:szCs w:val="24"/>
        </w:rPr>
        <w:t xml:space="preserve"> - от</w:t>
      </w:r>
      <w:r w:rsidR="00D224FC" w:rsidRPr="00E92D9D">
        <w:rPr>
          <w:rFonts w:ascii="Times New Roman" w:hAnsi="Times New Roman" w:cs="Times New Roman"/>
          <w:sz w:val="24"/>
          <w:szCs w:val="24"/>
        </w:rPr>
        <w:t xml:space="preserve"> нескольких ча</w:t>
      </w:r>
      <w:r w:rsidR="006A3015">
        <w:rPr>
          <w:rFonts w:ascii="Times New Roman" w:hAnsi="Times New Roman" w:cs="Times New Roman"/>
          <w:sz w:val="24"/>
          <w:szCs w:val="24"/>
        </w:rPr>
        <w:t>сов до 3-х дней.</w:t>
      </w:r>
    </w:p>
    <w:p w:rsidR="00A61788" w:rsidRPr="00E92D9D" w:rsidRDefault="00A61788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B78" w:rsidRPr="00E92D9D" w:rsidRDefault="00CF07D1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библиографических БД, в ра</w:t>
      </w:r>
      <w:r w:rsidR="00332D05" w:rsidRPr="00E92D9D">
        <w:rPr>
          <w:rFonts w:ascii="Times New Roman" w:hAnsi="Times New Roman" w:cs="Times New Roman"/>
          <w:sz w:val="24"/>
          <w:szCs w:val="24"/>
        </w:rPr>
        <w:t xml:space="preserve">зделе </w:t>
      </w:r>
      <w:r w:rsidR="00332D05" w:rsidRPr="00E92D9D">
        <w:rPr>
          <w:rFonts w:ascii="Times New Roman" w:hAnsi="Times New Roman" w:cs="Times New Roman"/>
          <w:b/>
          <w:sz w:val="24"/>
          <w:szCs w:val="24"/>
        </w:rPr>
        <w:t xml:space="preserve">Ресурсы </w:t>
      </w:r>
      <w:r w:rsidR="00E41B78" w:rsidRPr="00E92D9D">
        <w:rPr>
          <w:rFonts w:ascii="Times New Roman" w:hAnsi="Times New Roman" w:cs="Times New Roman"/>
          <w:sz w:val="24"/>
          <w:szCs w:val="24"/>
        </w:rPr>
        <w:t>представл</w:t>
      </w:r>
      <w:r w:rsidR="00332D05" w:rsidRPr="00E92D9D">
        <w:rPr>
          <w:rFonts w:ascii="Times New Roman" w:hAnsi="Times New Roman" w:cs="Times New Roman"/>
          <w:sz w:val="24"/>
          <w:szCs w:val="24"/>
        </w:rPr>
        <w:t>ены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 </w:t>
      </w:r>
      <w:r w:rsidR="00E41B78" w:rsidRPr="00E92D9D">
        <w:rPr>
          <w:rFonts w:ascii="Times New Roman" w:hAnsi="Times New Roman" w:cs="Times New Roman"/>
          <w:b/>
          <w:i/>
          <w:sz w:val="24"/>
          <w:szCs w:val="24"/>
        </w:rPr>
        <w:t>полные тексты книг и журналов</w:t>
      </w:r>
      <w:r w:rsidR="00332D05" w:rsidRPr="00E92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136" w:rsidRPr="00E92D9D" w:rsidRDefault="00B45136" w:rsidP="001A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</w:t>
      </w:r>
      <w:r w:rsidR="00E41B78" w:rsidRPr="00E92D9D">
        <w:rPr>
          <w:rFonts w:ascii="Times New Roman" w:hAnsi="Times New Roman" w:cs="Times New Roman"/>
          <w:b/>
          <w:i/>
          <w:sz w:val="24"/>
          <w:szCs w:val="24"/>
        </w:rPr>
        <w:t>Электронная библиотека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 </w:t>
      </w:r>
      <w:r w:rsidR="00E41B78" w:rsidRPr="00E92D9D">
        <w:rPr>
          <w:rFonts w:ascii="Times New Roman" w:hAnsi="Times New Roman" w:cs="Times New Roman"/>
          <w:b/>
          <w:i/>
          <w:sz w:val="24"/>
          <w:szCs w:val="24"/>
        </w:rPr>
        <w:t>(ЭБ)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 </w:t>
      </w:r>
      <w:r w:rsidR="00611328">
        <w:rPr>
          <w:rFonts w:ascii="Times New Roman" w:hAnsi="Times New Roman" w:cs="Times New Roman"/>
          <w:sz w:val="24"/>
          <w:szCs w:val="24"/>
        </w:rPr>
        <w:t>на сегодняшний день состоит из 3-частей:</w:t>
      </w:r>
    </w:p>
    <w:p w:rsidR="00E41B78" w:rsidRPr="00E92D9D" w:rsidRDefault="00E41B78" w:rsidP="00611328">
      <w:pPr>
        <w:numPr>
          <w:ilvl w:val="0"/>
          <w:numId w:val="2"/>
        </w:numPr>
        <w:tabs>
          <w:tab w:val="left" w:pos="1080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b/>
          <w:i/>
          <w:sz w:val="24"/>
          <w:szCs w:val="24"/>
        </w:rPr>
        <w:t xml:space="preserve">Издания ВГАУ </w:t>
      </w:r>
      <w:r w:rsidRPr="00E92D9D">
        <w:rPr>
          <w:rFonts w:ascii="Times New Roman" w:hAnsi="Times New Roman" w:cs="Times New Roman"/>
          <w:sz w:val="24"/>
          <w:szCs w:val="24"/>
        </w:rPr>
        <w:t>–</w:t>
      </w:r>
      <w:r w:rsidRPr="00E92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2D9D">
        <w:rPr>
          <w:rFonts w:ascii="Times New Roman" w:hAnsi="Times New Roman" w:cs="Times New Roman"/>
          <w:sz w:val="24"/>
          <w:szCs w:val="24"/>
        </w:rPr>
        <w:t>учебные и учебно-методические пособия, монографии, сборники ст</w:t>
      </w:r>
      <w:r w:rsidRPr="00E92D9D">
        <w:rPr>
          <w:rFonts w:ascii="Times New Roman" w:hAnsi="Times New Roman" w:cs="Times New Roman"/>
          <w:sz w:val="24"/>
          <w:szCs w:val="24"/>
        </w:rPr>
        <w:t>а</w:t>
      </w:r>
      <w:r w:rsidRPr="00E92D9D">
        <w:rPr>
          <w:rFonts w:ascii="Times New Roman" w:hAnsi="Times New Roman" w:cs="Times New Roman"/>
          <w:sz w:val="24"/>
          <w:szCs w:val="24"/>
        </w:rPr>
        <w:t>тей, подготовленные и изданные в Университете;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b/>
          <w:i/>
          <w:sz w:val="24"/>
          <w:szCs w:val="24"/>
        </w:rPr>
        <w:t xml:space="preserve">ЭБС «Лань» </w:t>
      </w:r>
      <w:r w:rsidRPr="00E92D9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92D9D">
        <w:rPr>
          <w:rFonts w:ascii="Times New Roman" w:hAnsi="Times New Roman" w:cs="Times New Roman"/>
          <w:sz w:val="24"/>
          <w:szCs w:val="24"/>
        </w:rPr>
        <w:t>Электронно-библиотечная система издательства «Лань»;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b/>
          <w:i/>
          <w:sz w:val="24"/>
          <w:szCs w:val="24"/>
        </w:rPr>
        <w:t>Периодические издания</w:t>
      </w:r>
      <w:r w:rsidRPr="00E92D9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92D9D">
        <w:rPr>
          <w:rFonts w:ascii="Times New Roman" w:hAnsi="Times New Roman" w:cs="Times New Roman"/>
          <w:sz w:val="24"/>
          <w:szCs w:val="24"/>
        </w:rPr>
        <w:t>ссылки на сайты журналов с архивом статей.</w:t>
      </w:r>
    </w:p>
    <w:p w:rsidR="00383D08" w:rsidRPr="00E92D9D" w:rsidRDefault="00383D08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B78" w:rsidRPr="00E92D9D" w:rsidRDefault="00E41B78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Особое место среди полнотекстовых ресурсов занимают </w:t>
      </w:r>
      <w:r w:rsidRPr="00E92D9D">
        <w:rPr>
          <w:rFonts w:ascii="Times New Roman" w:hAnsi="Times New Roman" w:cs="Times New Roman"/>
          <w:b/>
          <w:i/>
          <w:sz w:val="24"/>
          <w:szCs w:val="24"/>
        </w:rPr>
        <w:t>Электронно-библиотечные с</w:t>
      </w:r>
      <w:r w:rsidRPr="00E92D9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92D9D">
        <w:rPr>
          <w:rFonts w:ascii="Times New Roman" w:hAnsi="Times New Roman" w:cs="Times New Roman"/>
          <w:b/>
          <w:i/>
          <w:sz w:val="24"/>
          <w:szCs w:val="24"/>
        </w:rPr>
        <w:t>стемы</w:t>
      </w:r>
      <w:r w:rsidRPr="00E92D9D">
        <w:rPr>
          <w:rFonts w:ascii="Times New Roman" w:hAnsi="Times New Roman" w:cs="Times New Roman"/>
          <w:sz w:val="24"/>
          <w:szCs w:val="24"/>
        </w:rPr>
        <w:t xml:space="preserve"> (ЭБС). </w:t>
      </w:r>
      <w:r w:rsidR="00611328">
        <w:rPr>
          <w:rFonts w:ascii="Times New Roman" w:hAnsi="Times New Roman" w:cs="Times New Roman"/>
          <w:sz w:val="24"/>
          <w:szCs w:val="24"/>
        </w:rPr>
        <w:t>Мы уже неоднократно говорили о том, что в</w:t>
      </w:r>
      <w:r w:rsidRPr="00E92D9D">
        <w:rPr>
          <w:rFonts w:ascii="Times New Roman" w:hAnsi="Times New Roman" w:cs="Times New Roman"/>
          <w:sz w:val="24"/>
          <w:szCs w:val="24"/>
        </w:rPr>
        <w:t xml:space="preserve">недрение в вузах ЭБС является важной составляющей государственной политики в области образования. </w:t>
      </w:r>
      <w:r w:rsidR="00A966F4">
        <w:rPr>
          <w:rFonts w:ascii="Times New Roman" w:hAnsi="Times New Roman" w:cs="Times New Roman"/>
          <w:sz w:val="24"/>
          <w:szCs w:val="24"/>
        </w:rPr>
        <w:t>Наличие доступа  к ЭБС, отв</w:t>
      </w:r>
      <w:r w:rsidR="00A966F4">
        <w:rPr>
          <w:rFonts w:ascii="Times New Roman" w:hAnsi="Times New Roman" w:cs="Times New Roman"/>
          <w:sz w:val="24"/>
          <w:szCs w:val="24"/>
        </w:rPr>
        <w:t>е</w:t>
      </w:r>
      <w:r w:rsidR="00A966F4">
        <w:rPr>
          <w:rFonts w:ascii="Times New Roman" w:hAnsi="Times New Roman" w:cs="Times New Roman"/>
          <w:sz w:val="24"/>
          <w:szCs w:val="24"/>
        </w:rPr>
        <w:t xml:space="preserve">чающей определенным требованиям </w:t>
      </w:r>
      <w:proofErr w:type="spellStart"/>
      <w:r w:rsidR="00A966F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A966F4">
        <w:rPr>
          <w:rFonts w:ascii="Times New Roman" w:hAnsi="Times New Roman" w:cs="Times New Roman"/>
          <w:sz w:val="24"/>
          <w:szCs w:val="24"/>
        </w:rPr>
        <w:t>, является необходимым услови</w:t>
      </w:r>
      <w:r w:rsidR="00CF1E88">
        <w:rPr>
          <w:rFonts w:ascii="Times New Roman" w:hAnsi="Times New Roman" w:cs="Times New Roman"/>
          <w:sz w:val="24"/>
          <w:szCs w:val="24"/>
        </w:rPr>
        <w:t>ем для</w:t>
      </w:r>
      <w:r w:rsidR="00A966F4">
        <w:rPr>
          <w:rFonts w:ascii="Times New Roman" w:hAnsi="Times New Roman" w:cs="Times New Roman"/>
          <w:sz w:val="24"/>
          <w:szCs w:val="24"/>
        </w:rPr>
        <w:t xml:space="preserve"> пр</w:t>
      </w:r>
      <w:r w:rsidR="00A966F4">
        <w:rPr>
          <w:rFonts w:ascii="Times New Roman" w:hAnsi="Times New Roman" w:cs="Times New Roman"/>
          <w:sz w:val="24"/>
          <w:szCs w:val="24"/>
        </w:rPr>
        <w:t>о</w:t>
      </w:r>
      <w:r w:rsidR="00A966F4">
        <w:rPr>
          <w:rFonts w:ascii="Times New Roman" w:hAnsi="Times New Roman" w:cs="Times New Roman"/>
          <w:sz w:val="24"/>
          <w:szCs w:val="24"/>
        </w:rPr>
        <w:t>хождени</w:t>
      </w:r>
      <w:r w:rsidR="00CF1E88">
        <w:rPr>
          <w:rFonts w:ascii="Times New Roman" w:hAnsi="Times New Roman" w:cs="Times New Roman"/>
          <w:sz w:val="24"/>
          <w:szCs w:val="24"/>
        </w:rPr>
        <w:t>я</w:t>
      </w:r>
      <w:r w:rsidR="00A966F4">
        <w:rPr>
          <w:rFonts w:ascii="Times New Roman" w:hAnsi="Times New Roman" w:cs="Times New Roman"/>
          <w:sz w:val="24"/>
          <w:szCs w:val="24"/>
        </w:rPr>
        <w:t xml:space="preserve"> процедур лицензирования</w:t>
      </w:r>
      <w:r w:rsidR="005C561C">
        <w:rPr>
          <w:rFonts w:ascii="Times New Roman" w:hAnsi="Times New Roman" w:cs="Times New Roman"/>
          <w:sz w:val="24"/>
          <w:szCs w:val="24"/>
        </w:rPr>
        <w:t xml:space="preserve"> и</w:t>
      </w:r>
      <w:r w:rsidR="00A966F4">
        <w:rPr>
          <w:rFonts w:ascii="Times New Roman" w:hAnsi="Times New Roman" w:cs="Times New Roman"/>
          <w:sz w:val="24"/>
          <w:szCs w:val="24"/>
        </w:rPr>
        <w:t xml:space="preserve"> аккредитации.</w:t>
      </w:r>
    </w:p>
    <w:p w:rsidR="00E41B78" w:rsidRPr="00E92D9D" w:rsidRDefault="00E41B78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В связи с этим библиотека </w:t>
      </w:r>
      <w:r w:rsidR="00CF1E88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E92D9D">
        <w:rPr>
          <w:rFonts w:ascii="Times New Roman" w:hAnsi="Times New Roman" w:cs="Times New Roman"/>
          <w:sz w:val="24"/>
          <w:szCs w:val="24"/>
        </w:rPr>
        <w:t>изучает, тестирует и ведет работу по оформлению д</w:t>
      </w:r>
      <w:r w:rsidRPr="00E92D9D">
        <w:rPr>
          <w:rFonts w:ascii="Times New Roman" w:hAnsi="Times New Roman" w:cs="Times New Roman"/>
          <w:sz w:val="24"/>
          <w:szCs w:val="24"/>
        </w:rPr>
        <w:t>о</w:t>
      </w:r>
      <w:r w:rsidRPr="00E92D9D">
        <w:rPr>
          <w:rFonts w:ascii="Times New Roman" w:hAnsi="Times New Roman" w:cs="Times New Roman"/>
          <w:sz w:val="24"/>
          <w:szCs w:val="24"/>
        </w:rPr>
        <w:t>ступ</w:t>
      </w:r>
      <w:r w:rsidR="00985AE2">
        <w:rPr>
          <w:rFonts w:ascii="Times New Roman" w:hAnsi="Times New Roman" w:cs="Times New Roman"/>
          <w:sz w:val="24"/>
          <w:szCs w:val="24"/>
        </w:rPr>
        <w:t>ов</w:t>
      </w:r>
      <w:r w:rsidRPr="00E92D9D">
        <w:rPr>
          <w:rFonts w:ascii="Times New Roman" w:hAnsi="Times New Roman" w:cs="Times New Roman"/>
          <w:sz w:val="24"/>
          <w:szCs w:val="24"/>
        </w:rPr>
        <w:t xml:space="preserve"> к ЭБС.</w:t>
      </w:r>
    </w:p>
    <w:p w:rsidR="006D244D" w:rsidRDefault="00611328" w:rsidP="00CF1E8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к сожалению, процесс приобретения доступа к ЭБС длительный и сложный. С ноября прошлого года мы начали работу по оформлению договоров на приобретение доступа </w:t>
      </w:r>
      <w:r w:rsidR="006D244D">
        <w:rPr>
          <w:rFonts w:ascii="Times New Roman" w:hAnsi="Times New Roman" w:cs="Times New Roman"/>
          <w:sz w:val="24"/>
          <w:szCs w:val="24"/>
        </w:rPr>
        <w:t xml:space="preserve">в 2014 г. </w:t>
      </w:r>
      <w:r>
        <w:rPr>
          <w:rFonts w:ascii="Times New Roman" w:hAnsi="Times New Roman" w:cs="Times New Roman"/>
          <w:sz w:val="24"/>
          <w:szCs w:val="24"/>
        </w:rPr>
        <w:t>к 2-м ЭБС</w:t>
      </w:r>
      <w:r w:rsidR="006D244D">
        <w:rPr>
          <w:rFonts w:ascii="Times New Roman" w:hAnsi="Times New Roman" w:cs="Times New Roman"/>
          <w:sz w:val="24"/>
          <w:szCs w:val="24"/>
        </w:rPr>
        <w:t xml:space="preserve">. Но, к сожалению, эта работа до сих пор нашей контрактной службой не завершена.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B78" w:rsidRDefault="00C3745A" w:rsidP="00CF1E8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6D244D">
        <w:rPr>
          <w:rFonts w:ascii="Times New Roman" w:hAnsi="Times New Roman" w:cs="Times New Roman"/>
          <w:sz w:val="24"/>
          <w:szCs w:val="24"/>
        </w:rPr>
        <w:t xml:space="preserve">готовы документы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D244D">
        <w:rPr>
          <w:rFonts w:ascii="Times New Roman" w:hAnsi="Times New Roman" w:cs="Times New Roman"/>
          <w:sz w:val="24"/>
          <w:szCs w:val="24"/>
        </w:rPr>
        <w:t xml:space="preserve">организацию электронного аукциона стоимостью 1 </w:t>
      </w:r>
      <w:proofErr w:type="gramStart"/>
      <w:r w:rsidR="006D244D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6D244D">
        <w:rPr>
          <w:rFonts w:ascii="Times New Roman" w:hAnsi="Times New Roman" w:cs="Times New Roman"/>
          <w:sz w:val="24"/>
          <w:szCs w:val="24"/>
        </w:rPr>
        <w:t xml:space="preserve"> руб. на </w:t>
      </w:r>
      <w:r w:rsidR="00E0082A">
        <w:rPr>
          <w:rFonts w:ascii="Times New Roman" w:hAnsi="Times New Roman" w:cs="Times New Roman"/>
          <w:sz w:val="24"/>
          <w:szCs w:val="24"/>
        </w:rPr>
        <w:t>приобретение доступа к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 электронным версиям книг </w:t>
      </w:r>
      <w:r w:rsidR="00CF1E88">
        <w:rPr>
          <w:rFonts w:ascii="Times New Roman" w:hAnsi="Times New Roman" w:cs="Times New Roman"/>
          <w:sz w:val="24"/>
          <w:szCs w:val="24"/>
        </w:rPr>
        <w:t xml:space="preserve">ЭБС «Лань» 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E41B78" w:rsidRPr="00E92D9D">
        <w:rPr>
          <w:rFonts w:ascii="Times New Roman" w:hAnsi="Times New Roman" w:cs="Times New Roman"/>
          <w:sz w:val="24"/>
          <w:szCs w:val="24"/>
        </w:rPr>
        <w:t>разделам:</w:t>
      </w:r>
    </w:p>
    <w:p w:rsidR="00E0082A" w:rsidRPr="00E92D9D" w:rsidRDefault="00E0082A" w:rsidP="00E0082A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44">
        <w:rPr>
          <w:rFonts w:ascii="Times New Roman" w:hAnsi="Times New Roman" w:cs="Times New Roman"/>
          <w:b/>
          <w:sz w:val="24"/>
          <w:szCs w:val="24"/>
        </w:rPr>
        <w:t>Ветеринария и сельское хозяйство</w:t>
      </w:r>
      <w:r w:rsidR="00920B8B">
        <w:rPr>
          <w:rFonts w:ascii="Times New Roman" w:hAnsi="Times New Roman" w:cs="Times New Roman"/>
          <w:sz w:val="24"/>
          <w:szCs w:val="24"/>
        </w:rPr>
        <w:t xml:space="preserve"> (издательства «ЛАНЬ», издательств Новосиби</w:t>
      </w:r>
      <w:r w:rsidR="00920B8B">
        <w:rPr>
          <w:rFonts w:ascii="Times New Roman" w:hAnsi="Times New Roman" w:cs="Times New Roman"/>
          <w:sz w:val="24"/>
          <w:szCs w:val="24"/>
        </w:rPr>
        <w:t>р</w:t>
      </w:r>
      <w:r w:rsidR="00920B8B">
        <w:rPr>
          <w:rFonts w:ascii="Times New Roman" w:hAnsi="Times New Roman" w:cs="Times New Roman"/>
          <w:sz w:val="24"/>
          <w:szCs w:val="24"/>
        </w:rPr>
        <w:t>ского и Ставропольского аграрных университетов)</w:t>
      </w:r>
      <w:r w:rsidR="00920B8B" w:rsidRPr="00E92D9D">
        <w:rPr>
          <w:rFonts w:ascii="Times New Roman" w:hAnsi="Times New Roman" w:cs="Times New Roman"/>
          <w:sz w:val="24"/>
          <w:szCs w:val="24"/>
        </w:rPr>
        <w:t>;</w:t>
      </w:r>
    </w:p>
    <w:p w:rsidR="00E0082A" w:rsidRDefault="00E0082A" w:rsidP="00E0082A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44">
        <w:rPr>
          <w:rFonts w:ascii="Times New Roman" w:hAnsi="Times New Roman" w:cs="Times New Roman"/>
          <w:b/>
          <w:sz w:val="24"/>
          <w:szCs w:val="24"/>
        </w:rPr>
        <w:t>Инженерные науки</w:t>
      </w:r>
      <w:r>
        <w:rPr>
          <w:rFonts w:ascii="Times New Roman" w:hAnsi="Times New Roman" w:cs="Times New Roman"/>
          <w:sz w:val="24"/>
          <w:szCs w:val="24"/>
        </w:rPr>
        <w:t xml:space="preserve"> (издательства «ЛАНЬ», издательства «Машиностроение</w:t>
      </w:r>
      <w:r w:rsidR="009A50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2D9D">
        <w:rPr>
          <w:rFonts w:ascii="Times New Roman" w:hAnsi="Times New Roman" w:cs="Times New Roman"/>
          <w:sz w:val="24"/>
          <w:szCs w:val="24"/>
        </w:rPr>
        <w:t>;</w:t>
      </w:r>
    </w:p>
    <w:p w:rsidR="00B45858" w:rsidRPr="00E92D9D" w:rsidRDefault="00B45858" w:rsidP="00E0082A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44">
        <w:rPr>
          <w:rFonts w:ascii="Times New Roman" w:hAnsi="Times New Roman" w:cs="Times New Roman"/>
          <w:b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 xml:space="preserve"> (издательства ДМК Пресс);</w:t>
      </w:r>
    </w:p>
    <w:p w:rsidR="00E0082A" w:rsidRDefault="00E0082A" w:rsidP="00E0082A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44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(издательства «ЛАНЬ»)</w:t>
      </w:r>
      <w:r w:rsidRPr="00E92D9D">
        <w:rPr>
          <w:rFonts w:ascii="Times New Roman" w:hAnsi="Times New Roman" w:cs="Times New Roman"/>
          <w:sz w:val="24"/>
          <w:szCs w:val="24"/>
        </w:rPr>
        <w:t>;</w:t>
      </w:r>
    </w:p>
    <w:p w:rsidR="00E0082A" w:rsidRPr="00E92D9D" w:rsidRDefault="00E0082A" w:rsidP="00E0082A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44">
        <w:rPr>
          <w:rFonts w:ascii="Times New Roman" w:hAnsi="Times New Roman" w:cs="Times New Roman"/>
          <w:b/>
          <w:sz w:val="24"/>
          <w:szCs w:val="24"/>
        </w:rPr>
        <w:t>Теоретическая механика</w:t>
      </w:r>
      <w:r>
        <w:rPr>
          <w:rFonts w:ascii="Times New Roman" w:hAnsi="Times New Roman" w:cs="Times New Roman"/>
          <w:sz w:val="24"/>
          <w:szCs w:val="24"/>
        </w:rPr>
        <w:t xml:space="preserve"> (издательства «ЛАНЬ»)</w:t>
      </w:r>
      <w:r w:rsidRPr="00E92D9D">
        <w:rPr>
          <w:rFonts w:ascii="Times New Roman" w:hAnsi="Times New Roman" w:cs="Times New Roman"/>
          <w:sz w:val="24"/>
          <w:szCs w:val="24"/>
        </w:rPr>
        <w:t>;</w:t>
      </w:r>
    </w:p>
    <w:p w:rsidR="00E0082A" w:rsidRDefault="00E0082A" w:rsidP="00E0082A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44">
        <w:rPr>
          <w:rFonts w:ascii="Times New Roman" w:hAnsi="Times New Roman" w:cs="Times New Roman"/>
          <w:b/>
          <w:sz w:val="24"/>
          <w:szCs w:val="24"/>
        </w:rPr>
        <w:t>Технологии пищевых производств</w:t>
      </w:r>
      <w:r w:rsidR="00CF1E88">
        <w:rPr>
          <w:rFonts w:ascii="Times New Roman" w:hAnsi="Times New Roman" w:cs="Times New Roman"/>
          <w:sz w:val="24"/>
          <w:szCs w:val="24"/>
        </w:rPr>
        <w:t xml:space="preserve"> (издательств «ЛАНЬ», </w:t>
      </w:r>
      <w:proofErr w:type="spellStart"/>
      <w:r w:rsidR="00CF1E88">
        <w:rPr>
          <w:rFonts w:ascii="Times New Roman" w:hAnsi="Times New Roman" w:cs="Times New Roman"/>
          <w:sz w:val="24"/>
          <w:szCs w:val="24"/>
        </w:rPr>
        <w:t>Гиорд</w:t>
      </w:r>
      <w:proofErr w:type="spellEnd"/>
      <w:r w:rsidR="00CF1E88">
        <w:rPr>
          <w:rFonts w:ascii="Times New Roman" w:hAnsi="Times New Roman" w:cs="Times New Roman"/>
          <w:sz w:val="24"/>
          <w:szCs w:val="24"/>
        </w:rPr>
        <w:t>, издательства Кем</w:t>
      </w:r>
      <w:r w:rsidR="00CF1E88">
        <w:rPr>
          <w:rFonts w:ascii="Times New Roman" w:hAnsi="Times New Roman" w:cs="Times New Roman"/>
          <w:sz w:val="24"/>
          <w:szCs w:val="24"/>
        </w:rPr>
        <w:t>е</w:t>
      </w:r>
      <w:r w:rsidR="00CF1E88">
        <w:rPr>
          <w:rFonts w:ascii="Times New Roman" w:hAnsi="Times New Roman" w:cs="Times New Roman"/>
          <w:sz w:val="24"/>
          <w:szCs w:val="24"/>
        </w:rPr>
        <w:t>ровского технологического института пищевой промышленности);</w:t>
      </w:r>
    </w:p>
    <w:p w:rsidR="00E0082A" w:rsidRDefault="00E0082A" w:rsidP="00E0082A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44">
        <w:rPr>
          <w:rFonts w:ascii="Times New Roman" w:hAnsi="Times New Roman" w:cs="Times New Roman"/>
          <w:b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 (издательства «ЛАНЬ»)</w:t>
      </w:r>
      <w:r w:rsidRPr="00E92D9D">
        <w:rPr>
          <w:rFonts w:ascii="Times New Roman" w:hAnsi="Times New Roman" w:cs="Times New Roman"/>
          <w:sz w:val="24"/>
          <w:szCs w:val="24"/>
        </w:rPr>
        <w:t>;</w:t>
      </w:r>
    </w:p>
    <w:p w:rsidR="00E0082A" w:rsidRDefault="00E0082A" w:rsidP="00E0082A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44">
        <w:rPr>
          <w:rFonts w:ascii="Times New Roman" w:hAnsi="Times New Roman" w:cs="Times New Roman"/>
          <w:b/>
          <w:sz w:val="24"/>
          <w:szCs w:val="24"/>
        </w:rPr>
        <w:t>Химия</w:t>
      </w:r>
      <w:r w:rsidR="00B45858">
        <w:rPr>
          <w:rFonts w:ascii="Times New Roman" w:hAnsi="Times New Roman" w:cs="Times New Roman"/>
          <w:sz w:val="24"/>
          <w:szCs w:val="24"/>
        </w:rPr>
        <w:t xml:space="preserve"> (издательства «ЛАНЬ»)</w:t>
      </w:r>
      <w:r w:rsidR="00B45858" w:rsidRPr="00E92D9D">
        <w:rPr>
          <w:rFonts w:ascii="Times New Roman" w:hAnsi="Times New Roman" w:cs="Times New Roman"/>
          <w:sz w:val="24"/>
          <w:szCs w:val="24"/>
        </w:rPr>
        <w:t>;</w:t>
      </w:r>
    </w:p>
    <w:p w:rsidR="00CF1E88" w:rsidRDefault="00CF1E88" w:rsidP="00E0082A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44">
        <w:rPr>
          <w:rFonts w:ascii="Times New Roman" w:hAnsi="Times New Roman" w:cs="Times New Roman"/>
          <w:b/>
          <w:sz w:val="24"/>
          <w:szCs w:val="24"/>
        </w:rPr>
        <w:t>Экология</w:t>
      </w:r>
      <w:r>
        <w:rPr>
          <w:rFonts w:ascii="Times New Roman" w:hAnsi="Times New Roman" w:cs="Times New Roman"/>
          <w:sz w:val="24"/>
          <w:szCs w:val="24"/>
        </w:rPr>
        <w:t xml:space="preserve"> (издательства БИНОМ);</w:t>
      </w:r>
    </w:p>
    <w:p w:rsidR="00CF1E88" w:rsidRPr="00B45858" w:rsidRDefault="00CF1E88" w:rsidP="00E0082A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44">
        <w:rPr>
          <w:rFonts w:ascii="Times New Roman" w:hAnsi="Times New Roman" w:cs="Times New Roman"/>
          <w:b/>
          <w:sz w:val="24"/>
          <w:szCs w:val="24"/>
        </w:rPr>
        <w:t>Экономик</w:t>
      </w:r>
      <w:r w:rsidR="00A55884">
        <w:rPr>
          <w:rFonts w:ascii="Times New Roman" w:hAnsi="Times New Roman" w:cs="Times New Roman"/>
          <w:b/>
          <w:sz w:val="24"/>
          <w:szCs w:val="24"/>
        </w:rPr>
        <w:t>а</w:t>
      </w:r>
      <w:r w:rsidRPr="000F3F44">
        <w:rPr>
          <w:rFonts w:ascii="Times New Roman" w:hAnsi="Times New Roman" w:cs="Times New Roman"/>
          <w:b/>
          <w:sz w:val="24"/>
          <w:szCs w:val="24"/>
        </w:rPr>
        <w:t xml:space="preserve"> и менеджмент</w:t>
      </w:r>
      <w:r>
        <w:rPr>
          <w:rFonts w:ascii="Times New Roman" w:hAnsi="Times New Roman" w:cs="Times New Roman"/>
          <w:sz w:val="24"/>
          <w:szCs w:val="24"/>
        </w:rPr>
        <w:t xml:space="preserve"> (издательств «Дашков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», «Финансы и статистика»</w:t>
      </w:r>
      <w:r w:rsidR="000F3F44">
        <w:rPr>
          <w:rFonts w:ascii="Times New Roman" w:hAnsi="Times New Roman" w:cs="Times New Roman"/>
          <w:sz w:val="24"/>
          <w:szCs w:val="24"/>
        </w:rPr>
        <w:t>).</w:t>
      </w:r>
    </w:p>
    <w:p w:rsidR="00E0082A" w:rsidRPr="00E92D9D" w:rsidRDefault="00E0082A" w:rsidP="00E0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F44" w:rsidRPr="000F3F44" w:rsidRDefault="006D244D" w:rsidP="000F3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на стадии </w:t>
      </w:r>
      <w:r w:rsidR="006D743C" w:rsidRPr="000F3F44">
        <w:rPr>
          <w:rFonts w:ascii="Times New Roman" w:hAnsi="Times New Roman" w:cs="Times New Roman"/>
          <w:sz w:val="24"/>
          <w:szCs w:val="24"/>
        </w:rPr>
        <w:t xml:space="preserve">завершения работа по приобретению </w:t>
      </w:r>
      <w:r w:rsidR="00B15FF1" w:rsidRPr="000F3F44">
        <w:rPr>
          <w:rFonts w:ascii="Times New Roman" w:hAnsi="Times New Roman" w:cs="Times New Roman"/>
          <w:sz w:val="24"/>
          <w:szCs w:val="24"/>
        </w:rPr>
        <w:t xml:space="preserve">доступа к </w:t>
      </w:r>
      <w:r w:rsidR="000B14B1" w:rsidRPr="000F3F44">
        <w:rPr>
          <w:rFonts w:ascii="Times New Roman" w:hAnsi="Times New Roman" w:cs="Times New Roman"/>
          <w:b/>
          <w:sz w:val="24"/>
          <w:szCs w:val="24"/>
        </w:rPr>
        <w:t>основной колле</w:t>
      </w:r>
      <w:r w:rsidR="000B14B1" w:rsidRPr="000F3F44">
        <w:rPr>
          <w:rFonts w:ascii="Times New Roman" w:hAnsi="Times New Roman" w:cs="Times New Roman"/>
          <w:b/>
          <w:sz w:val="24"/>
          <w:szCs w:val="24"/>
        </w:rPr>
        <w:t>к</w:t>
      </w:r>
      <w:r w:rsidR="000B14B1" w:rsidRPr="000F3F44">
        <w:rPr>
          <w:rFonts w:ascii="Times New Roman" w:hAnsi="Times New Roman" w:cs="Times New Roman"/>
          <w:b/>
          <w:sz w:val="24"/>
          <w:szCs w:val="24"/>
        </w:rPr>
        <w:t>ции</w:t>
      </w:r>
      <w:r w:rsidR="000B14B1" w:rsidRPr="000F3F44">
        <w:rPr>
          <w:rFonts w:ascii="Times New Roman" w:hAnsi="Times New Roman" w:cs="Times New Roman"/>
          <w:sz w:val="24"/>
          <w:szCs w:val="24"/>
        </w:rPr>
        <w:t xml:space="preserve"> </w:t>
      </w:r>
      <w:r w:rsidR="006D743C" w:rsidRPr="000F3F44">
        <w:rPr>
          <w:rFonts w:ascii="Times New Roman" w:hAnsi="Times New Roman" w:cs="Times New Roman"/>
          <w:sz w:val="24"/>
          <w:szCs w:val="24"/>
        </w:rPr>
        <w:t>Э</w:t>
      </w:r>
      <w:r w:rsidR="00B15FF1" w:rsidRPr="000F3F44">
        <w:rPr>
          <w:rFonts w:ascii="Times New Roman" w:hAnsi="Times New Roman" w:cs="Times New Roman"/>
          <w:sz w:val="24"/>
          <w:szCs w:val="24"/>
        </w:rPr>
        <w:t>БС «</w:t>
      </w:r>
      <w:r w:rsidR="00B15FF1" w:rsidRPr="000F3F44">
        <w:rPr>
          <w:rFonts w:ascii="Times New Roman" w:hAnsi="Times New Roman" w:cs="Times New Roman"/>
          <w:sz w:val="24"/>
          <w:szCs w:val="24"/>
          <w:lang w:val="en-US"/>
        </w:rPr>
        <w:t>ZNANIUM</w:t>
      </w:r>
      <w:r w:rsidR="00B15FF1" w:rsidRPr="000F3F44">
        <w:rPr>
          <w:rFonts w:ascii="Times New Roman" w:hAnsi="Times New Roman" w:cs="Times New Roman"/>
          <w:sz w:val="24"/>
          <w:szCs w:val="24"/>
        </w:rPr>
        <w:t>.</w:t>
      </w:r>
      <w:r w:rsidR="00B15FF1" w:rsidRPr="000F3F4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0F3F44" w:rsidRPr="000F3F44">
        <w:rPr>
          <w:rFonts w:ascii="Times New Roman" w:hAnsi="Times New Roman" w:cs="Times New Roman"/>
          <w:sz w:val="24"/>
          <w:szCs w:val="24"/>
        </w:rPr>
        <w:t xml:space="preserve">», </w:t>
      </w:r>
      <w:r w:rsidR="000B14B1">
        <w:rPr>
          <w:rFonts w:ascii="Times New Roman" w:hAnsi="Times New Roman" w:cs="Times New Roman"/>
          <w:sz w:val="24"/>
          <w:szCs w:val="24"/>
        </w:rPr>
        <w:t>объем которой в</w:t>
      </w:r>
      <w:r w:rsidR="000F3F44" w:rsidRPr="000F3F44">
        <w:rPr>
          <w:rFonts w:ascii="Times New Roman" w:hAnsi="Times New Roman" w:cs="Times New Roman"/>
          <w:sz w:val="24"/>
          <w:szCs w:val="24"/>
        </w:rPr>
        <w:t xml:space="preserve"> настоящее время составляет более </w:t>
      </w:r>
      <w:r w:rsidR="000F3F44" w:rsidRPr="000F3F44">
        <w:rPr>
          <w:rFonts w:ascii="Times New Roman" w:hAnsi="Times New Roman" w:cs="Times New Roman"/>
          <w:b/>
          <w:i/>
          <w:sz w:val="24"/>
          <w:szCs w:val="24"/>
        </w:rPr>
        <w:t>8000 наимен</w:t>
      </w:r>
      <w:r w:rsidR="000F3F44" w:rsidRPr="000F3F4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F3F44" w:rsidRPr="000F3F44">
        <w:rPr>
          <w:rFonts w:ascii="Times New Roman" w:hAnsi="Times New Roman" w:cs="Times New Roman"/>
          <w:b/>
          <w:i/>
          <w:sz w:val="24"/>
          <w:szCs w:val="24"/>
        </w:rPr>
        <w:t>ваний</w:t>
      </w:r>
      <w:r w:rsidR="000F3F44" w:rsidRPr="000F3F44">
        <w:rPr>
          <w:rFonts w:ascii="Times New Roman" w:hAnsi="Times New Roman" w:cs="Times New Roman"/>
          <w:sz w:val="24"/>
          <w:szCs w:val="24"/>
        </w:rPr>
        <w:t xml:space="preserve"> </w:t>
      </w:r>
      <w:r w:rsidR="000B14B1">
        <w:rPr>
          <w:rFonts w:ascii="Times New Roman" w:hAnsi="Times New Roman" w:cs="Times New Roman"/>
          <w:sz w:val="24"/>
          <w:szCs w:val="24"/>
        </w:rPr>
        <w:t xml:space="preserve"> </w:t>
      </w:r>
      <w:r w:rsidR="000F3F44" w:rsidRPr="000F3F44">
        <w:rPr>
          <w:rFonts w:ascii="Times New Roman" w:hAnsi="Times New Roman" w:cs="Times New Roman"/>
          <w:sz w:val="24"/>
          <w:szCs w:val="24"/>
        </w:rPr>
        <w:t>учебников, учебных пособий, монографий, энциклопедий, словарей и справочников, зак</w:t>
      </w:r>
      <w:r w:rsidR="000F3F44" w:rsidRPr="000F3F44">
        <w:rPr>
          <w:rFonts w:ascii="Times New Roman" w:hAnsi="Times New Roman" w:cs="Times New Roman"/>
          <w:sz w:val="24"/>
          <w:szCs w:val="24"/>
        </w:rPr>
        <w:t>о</w:t>
      </w:r>
      <w:r w:rsidR="000F3F44" w:rsidRPr="000F3F44">
        <w:rPr>
          <w:rFonts w:ascii="Times New Roman" w:hAnsi="Times New Roman" w:cs="Times New Roman"/>
          <w:sz w:val="24"/>
          <w:szCs w:val="24"/>
        </w:rPr>
        <w:t xml:space="preserve">нодательно-нормативных </w:t>
      </w:r>
      <w:r w:rsidR="00FC3C11">
        <w:rPr>
          <w:rFonts w:ascii="Times New Roman" w:hAnsi="Times New Roman" w:cs="Times New Roman"/>
          <w:sz w:val="24"/>
          <w:szCs w:val="24"/>
        </w:rPr>
        <w:t xml:space="preserve">и др. </w:t>
      </w:r>
      <w:r w:rsidR="000F3F44" w:rsidRPr="000F3F44">
        <w:rPr>
          <w:rFonts w:ascii="Times New Roman" w:hAnsi="Times New Roman" w:cs="Times New Roman"/>
          <w:sz w:val="24"/>
          <w:szCs w:val="24"/>
        </w:rPr>
        <w:t>документов</w:t>
      </w:r>
      <w:r w:rsidR="00FC3C11">
        <w:rPr>
          <w:rFonts w:ascii="Times New Roman" w:hAnsi="Times New Roman" w:cs="Times New Roman"/>
          <w:sz w:val="24"/>
          <w:szCs w:val="24"/>
        </w:rPr>
        <w:t xml:space="preserve">. </w:t>
      </w:r>
      <w:r w:rsidR="000F3F44" w:rsidRPr="000F3F44">
        <w:rPr>
          <w:rFonts w:ascii="Times New Roman" w:hAnsi="Times New Roman" w:cs="Times New Roman"/>
          <w:b/>
          <w:sz w:val="24"/>
          <w:szCs w:val="24"/>
        </w:rPr>
        <w:t>Основная коллекция</w:t>
      </w:r>
      <w:r w:rsidR="000F3F44" w:rsidRPr="000F3F44">
        <w:rPr>
          <w:rFonts w:ascii="Times New Roman" w:hAnsi="Times New Roman" w:cs="Times New Roman"/>
          <w:sz w:val="24"/>
          <w:szCs w:val="24"/>
        </w:rPr>
        <w:t xml:space="preserve"> включает в себя 200 ведущих издательств России и ближнего зарубежья.</w:t>
      </w:r>
    </w:p>
    <w:p w:rsidR="00731548" w:rsidRDefault="00731548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B78" w:rsidRPr="00E92D9D" w:rsidRDefault="00F9164C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На 2014</w:t>
      </w:r>
      <w:r w:rsidR="00D7309D">
        <w:rPr>
          <w:rFonts w:ascii="Times New Roman" w:hAnsi="Times New Roman" w:cs="Times New Roman"/>
          <w:sz w:val="24"/>
          <w:szCs w:val="24"/>
        </w:rPr>
        <w:t xml:space="preserve"> </w:t>
      </w:r>
      <w:r w:rsidRPr="00E92D9D">
        <w:rPr>
          <w:rFonts w:ascii="Times New Roman" w:hAnsi="Times New Roman" w:cs="Times New Roman"/>
          <w:sz w:val="24"/>
          <w:szCs w:val="24"/>
        </w:rPr>
        <w:t>г. продлена подписка на электронные варианты журналов, размещенных на пла</w:t>
      </w:r>
      <w:r w:rsidRPr="00E92D9D">
        <w:rPr>
          <w:rFonts w:ascii="Times New Roman" w:hAnsi="Times New Roman" w:cs="Times New Roman"/>
          <w:sz w:val="24"/>
          <w:szCs w:val="24"/>
        </w:rPr>
        <w:t>т</w:t>
      </w:r>
      <w:r w:rsidRPr="00E92D9D">
        <w:rPr>
          <w:rFonts w:ascii="Times New Roman" w:hAnsi="Times New Roman" w:cs="Times New Roman"/>
          <w:sz w:val="24"/>
          <w:szCs w:val="24"/>
        </w:rPr>
        <w:t xml:space="preserve">форме электронной библиотеки </w:t>
      </w:r>
      <w:r w:rsidR="007E6C22" w:rsidRPr="00E92D9D">
        <w:rPr>
          <w:rFonts w:ascii="Times New Roman" w:hAnsi="Times New Roman" w:cs="Times New Roman"/>
          <w:b/>
          <w:sz w:val="24"/>
          <w:szCs w:val="24"/>
        </w:rPr>
        <w:t>eLIBRARY.RU.</w:t>
      </w:r>
      <w:r w:rsidR="007E6C22" w:rsidRPr="00E92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D9D">
        <w:rPr>
          <w:rFonts w:ascii="Times New Roman" w:hAnsi="Times New Roman" w:cs="Times New Roman"/>
          <w:sz w:val="24"/>
          <w:szCs w:val="24"/>
        </w:rPr>
        <w:t>Сейчас п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ользователям </w:t>
      </w:r>
      <w:r w:rsidR="00731548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E41B78" w:rsidRPr="00E92D9D">
        <w:rPr>
          <w:rFonts w:ascii="Times New Roman" w:hAnsi="Times New Roman" w:cs="Times New Roman"/>
          <w:sz w:val="24"/>
          <w:szCs w:val="24"/>
        </w:rPr>
        <w:t>библиотеки д</w:t>
      </w:r>
      <w:r w:rsidR="00E41B78" w:rsidRPr="00E92D9D">
        <w:rPr>
          <w:rFonts w:ascii="Times New Roman" w:hAnsi="Times New Roman" w:cs="Times New Roman"/>
          <w:sz w:val="24"/>
          <w:szCs w:val="24"/>
        </w:rPr>
        <w:t>о</w:t>
      </w:r>
      <w:r w:rsidR="00E41B78" w:rsidRPr="00E92D9D">
        <w:rPr>
          <w:rFonts w:ascii="Times New Roman" w:hAnsi="Times New Roman" w:cs="Times New Roman"/>
          <w:sz w:val="24"/>
          <w:szCs w:val="24"/>
        </w:rPr>
        <w:t>ступны 7 российских журналов в полнотекстовом электронном виде:</w:t>
      </w:r>
      <w:proofErr w:type="gramEnd"/>
    </w:p>
    <w:p w:rsidR="00E41B78" w:rsidRPr="00E92D9D" w:rsidRDefault="00E41B78" w:rsidP="001578B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Ветеринария;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Зоотехния;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Микробиология;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lastRenderedPageBreak/>
        <w:t>Морфология;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Паразитология;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Проблемы биологии продуктивных животных;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Экология.</w:t>
      </w:r>
    </w:p>
    <w:p w:rsidR="007F16F2" w:rsidRDefault="007F16F2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FD4" w:rsidRPr="00A709BD" w:rsidRDefault="002F47C6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Все эти ресурсы доступны со всех компьютеров, находящихся на территории университета. </w:t>
      </w:r>
      <w:r w:rsidRPr="00E92D9D">
        <w:rPr>
          <w:rFonts w:ascii="Times New Roman" w:hAnsi="Times New Roman" w:cs="Times New Roman"/>
          <w:b/>
          <w:sz w:val="24"/>
          <w:szCs w:val="24"/>
        </w:rPr>
        <w:t>Электронный каталог</w:t>
      </w:r>
      <w:r w:rsidRPr="00E92D9D">
        <w:rPr>
          <w:rFonts w:ascii="Times New Roman" w:hAnsi="Times New Roman" w:cs="Times New Roman"/>
          <w:sz w:val="24"/>
          <w:szCs w:val="24"/>
        </w:rPr>
        <w:t xml:space="preserve"> доступен с любого компьютера, имеющего выход в Интернет. </w:t>
      </w:r>
      <w:r w:rsidR="00C57CC0" w:rsidRPr="00E92D9D">
        <w:rPr>
          <w:rFonts w:ascii="Times New Roman" w:hAnsi="Times New Roman" w:cs="Times New Roman"/>
          <w:sz w:val="24"/>
          <w:szCs w:val="24"/>
        </w:rPr>
        <w:t>Доступ к изданиям электронно-библиотечных систем возможен с домашнего компьютера после предвар</w:t>
      </w:r>
      <w:r w:rsidR="00C57CC0" w:rsidRPr="00E92D9D">
        <w:rPr>
          <w:rFonts w:ascii="Times New Roman" w:hAnsi="Times New Roman" w:cs="Times New Roman"/>
          <w:sz w:val="24"/>
          <w:szCs w:val="24"/>
        </w:rPr>
        <w:t>и</w:t>
      </w:r>
      <w:r w:rsidR="00C57CC0" w:rsidRPr="00E92D9D">
        <w:rPr>
          <w:rFonts w:ascii="Times New Roman" w:hAnsi="Times New Roman" w:cs="Times New Roman"/>
          <w:sz w:val="24"/>
          <w:szCs w:val="24"/>
        </w:rPr>
        <w:t xml:space="preserve">тельной регистрации на территории университета. </w:t>
      </w:r>
      <w:r w:rsidRPr="00E92D9D">
        <w:rPr>
          <w:rFonts w:ascii="Times New Roman" w:hAnsi="Times New Roman" w:cs="Times New Roman"/>
          <w:sz w:val="24"/>
          <w:szCs w:val="24"/>
        </w:rPr>
        <w:t xml:space="preserve">Доступ к полным текстам </w:t>
      </w:r>
      <w:proofErr w:type="spellStart"/>
      <w:r w:rsidRPr="00E92D9D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E92D9D">
        <w:rPr>
          <w:rFonts w:ascii="Times New Roman" w:hAnsi="Times New Roman" w:cs="Times New Roman"/>
          <w:sz w:val="24"/>
          <w:szCs w:val="24"/>
        </w:rPr>
        <w:t xml:space="preserve"> и</w:t>
      </w:r>
      <w:r w:rsidRPr="00E92D9D">
        <w:rPr>
          <w:rFonts w:ascii="Times New Roman" w:hAnsi="Times New Roman" w:cs="Times New Roman"/>
          <w:sz w:val="24"/>
          <w:szCs w:val="24"/>
        </w:rPr>
        <w:t>з</w:t>
      </w:r>
      <w:r w:rsidRPr="00E92D9D">
        <w:rPr>
          <w:rFonts w:ascii="Times New Roman" w:hAnsi="Times New Roman" w:cs="Times New Roman"/>
          <w:sz w:val="24"/>
          <w:szCs w:val="24"/>
        </w:rPr>
        <w:t xml:space="preserve">даний открывается по </w:t>
      </w:r>
      <w:r w:rsidRPr="00E92D9D">
        <w:rPr>
          <w:rFonts w:ascii="Times New Roman" w:hAnsi="Times New Roman" w:cs="Times New Roman"/>
          <w:sz w:val="24"/>
          <w:szCs w:val="24"/>
          <w:lang w:val="en-US"/>
        </w:rPr>
        <w:t>VPN</w:t>
      </w:r>
      <w:r w:rsidRPr="00E92D9D">
        <w:rPr>
          <w:rFonts w:ascii="Times New Roman" w:hAnsi="Times New Roman" w:cs="Times New Roman"/>
          <w:sz w:val="24"/>
          <w:szCs w:val="24"/>
        </w:rPr>
        <w:t xml:space="preserve">-адресу для лиц, зарегистрированных в </w:t>
      </w:r>
      <w:proofErr w:type="spellStart"/>
      <w:proofErr w:type="gramStart"/>
      <w:r w:rsidRPr="00E92D9D">
        <w:rPr>
          <w:rFonts w:ascii="Times New Roman" w:hAnsi="Times New Roman" w:cs="Times New Roman"/>
          <w:sz w:val="24"/>
          <w:szCs w:val="24"/>
        </w:rPr>
        <w:t>Интра</w:t>
      </w:r>
      <w:proofErr w:type="spellEnd"/>
      <w:r w:rsidRPr="00E92D9D">
        <w:rPr>
          <w:rFonts w:ascii="Times New Roman" w:hAnsi="Times New Roman" w:cs="Times New Roman"/>
          <w:sz w:val="24"/>
          <w:szCs w:val="24"/>
        </w:rPr>
        <w:t>-сети</w:t>
      </w:r>
      <w:proofErr w:type="gramEnd"/>
      <w:r w:rsidRPr="00E92D9D">
        <w:rPr>
          <w:rFonts w:ascii="Times New Roman" w:hAnsi="Times New Roman" w:cs="Times New Roman"/>
          <w:sz w:val="24"/>
          <w:szCs w:val="24"/>
        </w:rPr>
        <w:t xml:space="preserve"> университета. </w:t>
      </w:r>
      <w:r w:rsidR="00A709BD">
        <w:rPr>
          <w:rFonts w:ascii="Times New Roman" w:hAnsi="Times New Roman" w:cs="Times New Roman"/>
          <w:sz w:val="24"/>
          <w:szCs w:val="24"/>
        </w:rPr>
        <w:t xml:space="preserve">Система предоставления доступа </w:t>
      </w:r>
      <w:proofErr w:type="gramStart"/>
      <w:r w:rsidR="00A709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70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9BD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="00A709BD">
        <w:rPr>
          <w:rFonts w:ascii="Times New Roman" w:hAnsi="Times New Roman" w:cs="Times New Roman"/>
          <w:sz w:val="24"/>
          <w:szCs w:val="24"/>
        </w:rPr>
        <w:t xml:space="preserve"> рода ресурсам довольно-таки сложная.</w:t>
      </w:r>
    </w:p>
    <w:p w:rsidR="006D743C" w:rsidRPr="00E92D9D" w:rsidRDefault="006D743C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B78" w:rsidRPr="00E92D9D" w:rsidRDefault="00E41B78" w:rsidP="0083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Создание сайта – не одноразовая акция, а длительный процесс</w:t>
      </w:r>
      <w:bookmarkStart w:id="0" w:name="_GoBack"/>
      <w:bookmarkEnd w:id="0"/>
      <w:r w:rsidRPr="00E92D9D">
        <w:rPr>
          <w:rFonts w:ascii="Times New Roman" w:hAnsi="Times New Roman" w:cs="Times New Roman"/>
          <w:sz w:val="24"/>
          <w:szCs w:val="24"/>
        </w:rPr>
        <w:t>.</w:t>
      </w:r>
      <w:r w:rsidR="008369AE">
        <w:rPr>
          <w:rFonts w:ascii="Times New Roman" w:hAnsi="Times New Roman" w:cs="Times New Roman"/>
          <w:sz w:val="24"/>
          <w:szCs w:val="24"/>
        </w:rPr>
        <w:t xml:space="preserve"> М</w:t>
      </w:r>
      <w:r w:rsidR="008369AE" w:rsidRPr="00E92D9D">
        <w:rPr>
          <w:rFonts w:ascii="Times New Roman" w:hAnsi="Times New Roman" w:cs="Times New Roman"/>
          <w:sz w:val="24"/>
          <w:szCs w:val="24"/>
        </w:rPr>
        <w:t>ы с</w:t>
      </w:r>
      <w:r w:rsidR="008369AE">
        <w:rPr>
          <w:rFonts w:ascii="Times New Roman" w:hAnsi="Times New Roman" w:cs="Times New Roman"/>
          <w:sz w:val="24"/>
          <w:szCs w:val="24"/>
        </w:rPr>
        <w:t>тараемся постоянно поддерживать и</w:t>
      </w:r>
      <w:r w:rsidRPr="00E92D9D">
        <w:rPr>
          <w:rFonts w:ascii="Times New Roman" w:hAnsi="Times New Roman" w:cs="Times New Roman"/>
          <w:sz w:val="24"/>
          <w:szCs w:val="24"/>
        </w:rPr>
        <w:t>нформативность сайта и его ак</w:t>
      </w:r>
      <w:r w:rsidR="008369AE">
        <w:rPr>
          <w:rFonts w:ascii="Times New Roman" w:hAnsi="Times New Roman" w:cs="Times New Roman"/>
          <w:sz w:val="24"/>
          <w:szCs w:val="24"/>
        </w:rPr>
        <w:t>туал</w:t>
      </w:r>
      <w:r w:rsidR="00296719">
        <w:rPr>
          <w:rFonts w:ascii="Times New Roman" w:hAnsi="Times New Roman" w:cs="Times New Roman"/>
          <w:sz w:val="24"/>
          <w:szCs w:val="24"/>
        </w:rPr>
        <w:t>ьность</w:t>
      </w:r>
      <w:r w:rsidR="008369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9AE" w:rsidRPr="008369AE" w:rsidRDefault="00E41B78" w:rsidP="00981DD3">
      <w:pPr>
        <w:pStyle w:val="a3"/>
        <w:spacing w:before="120"/>
        <w:ind w:firstLine="709"/>
        <w:rPr>
          <w:sz w:val="24"/>
        </w:rPr>
      </w:pPr>
      <w:r w:rsidRPr="00E92D9D">
        <w:rPr>
          <w:sz w:val="24"/>
        </w:rPr>
        <w:t xml:space="preserve">На </w:t>
      </w:r>
      <w:r w:rsidRPr="00A151AD">
        <w:rPr>
          <w:sz w:val="24"/>
        </w:rPr>
        <w:t>сегодняшний</w:t>
      </w:r>
      <w:r w:rsidRPr="00E92D9D">
        <w:rPr>
          <w:sz w:val="24"/>
        </w:rPr>
        <w:t xml:space="preserve"> день на сайте более </w:t>
      </w:r>
      <w:r w:rsidRPr="00A151AD">
        <w:rPr>
          <w:sz w:val="24"/>
        </w:rPr>
        <w:t>ста</w:t>
      </w:r>
      <w:r w:rsidRPr="00E92D9D">
        <w:rPr>
          <w:sz w:val="24"/>
        </w:rPr>
        <w:t xml:space="preserve"> страниц, которые</w:t>
      </w:r>
      <w:r w:rsidR="008F0067" w:rsidRPr="00E92D9D">
        <w:rPr>
          <w:sz w:val="24"/>
        </w:rPr>
        <w:t xml:space="preserve"> постоянно </w:t>
      </w:r>
      <w:r w:rsidRPr="00E92D9D">
        <w:rPr>
          <w:sz w:val="24"/>
        </w:rPr>
        <w:t>редактируются и о</w:t>
      </w:r>
      <w:r w:rsidRPr="00E92D9D">
        <w:rPr>
          <w:sz w:val="24"/>
        </w:rPr>
        <w:t>б</w:t>
      </w:r>
      <w:r w:rsidRPr="00E92D9D">
        <w:rPr>
          <w:sz w:val="24"/>
        </w:rPr>
        <w:t xml:space="preserve">новляются. </w:t>
      </w:r>
      <w:r w:rsidR="008369AE" w:rsidRPr="008369AE">
        <w:rPr>
          <w:sz w:val="24"/>
        </w:rPr>
        <w:t xml:space="preserve">В </w:t>
      </w:r>
      <w:r w:rsidR="00F250A2">
        <w:rPr>
          <w:sz w:val="24"/>
        </w:rPr>
        <w:t xml:space="preserve">течение </w:t>
      </w:r>
      <w:r w:rsidR="008369AE" w:rsidRPr="008369AE">
        <w:rPr>
          <w:sz w:val="24"/>
        </w:rPr>
        <w:t>2013 году появились 20 новых страниц сайта</w:t>
      </w:r>
      <w:r w:rsidR="00F250A2">
        <w:rPr>
          <w:sz w:val="24"/>
        </w:rPr>
        <w:t xml:space="preserve">: </w:t>
      </w:r>
    </w:p>
    <w:p w:rsidR="008369AE" w:rsidRDefault="008369AE" w:rsidP="008369AE">
      <w:pPr>
        <w:pStyle w:val="a3"/>
        <w:ind w:firstLine="709"/>
        <w:rPr>
          <w:sz w:val="24"/>
        </w:rPr>
      </w:pPr>
      <w:r w:rsidRPr="008369AE">
        <w:rPr>
          <w:sz w:val="24"/>
        </w:rPr>
        <w:t xml:space="preserve">- </w:t>
      </w:r>
      <w:r w:rsidR="007B53F5">
        <w:rPr>
          <w:sz w:val="24"/>
        </w:rPr>
        <w:t>Важная и</w:t>
      </w:r>
      <w:r w:rsidRPr="008369AE">
        <w:rPr>
          <w:sz w:val="24"/>
        </w:rPr>
        <w:t>нформация для первокурсников;</w:t>
      </w:r>
    </w:p>
    <w:p w:rsidR="00F250A2" w:rsidRDefault="00F250A2" w:rsidP="008369AE">
      <w:pPr>
        <w:pStyle w:val="a3"/>
        <w:ind w:firstLine="709"/>
        <w:rPr>
          <w:sz w:val="24"/>
        </w:rPr>
      </w:pPr>
      <w:r>
        <w:rPr>
          <w:sz w:val="24"/>
        </w:rPr>
        <w:t>- Оформление курсовых и дипломных работ;</w:t>
      </w:r>
    </w:p>
    <w:p w:rsidR="00F250A2" w:rsidRDefault="00F250A2" w:rsidP="00F250A2">
      <w:pPr>
        <w:pStyle w:val="a3"/>
        <w:ind w:firstLine="709"/>
        <w:rPr>
          <w:sz w:val="24"/>
        </w:rPr>
      </w:pPr>
      <w:r>
        <w:rPr>
          <w:sz w:val="24"/>
        </w:rPr>
        <w:t xml:space="preserve">- </w:t>
      </w:r>
      <w:r w:rsidRPr="00E92D9D">
        <w:rPr>
          <w:sz w:val="24"/>
        </w:rPr>
        <w:t>Как искать литературу в электронном каталоге;</w:t>
      </w:r>
    </w:p>
    <w:p w:rsidR="00E06A5F" w:rsidRDefault="00C85293" w:rsidP="00B821F2">
      <w:pPr>
        <w:tabs>
          <w:tab w:val="left" w:pos="1080"/>
        </w:tabs>
        <w:spacing w:after="0" w:line="240" w:lineRule="auto"/>
        <w:ind w:left="709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6A5F" w:rsidRPr="00E92D9D">
        <w:rPr>
          <w:rFonts w:ascii="Times New Roman" w:hAnsi="Times New Roman" w:cs="Times New Roman"/>
          <w:sz w:val="24"/>
          <w:szCs w:val="24"/>
        </w:rPr>
        <w:t>Виртуальные выставки и обзоры;</w:t>
      </w:r>
    </w:p>
    <w:p w:rsidR="00E06A5F" w:rsidRPr="00E92D9D" w:rsidRDefault="00E06A5F" w:rsidP="00F250A2">
      <w:pPr>
        <w:pStyle w:val="a3"/>
        <w:ind w:firstLine="709"/>
        <w:rPr>
          <w:sz w:val="24"/>
        </w:rPr>
      </w:pPr>
      <w:r>
        <w:rPr>
          <w:sz w:val="24"/>
        </w:rPr>
        <w:t xml:space="preserve">- Отчеты по </w:t>
      </w:r>
      <w:proofErr w:type="spellStart"/>
      <w:r>
        <w:rPr>
          <w:sz w:val="24"/>
        </w:rPr>
        <w:t>книгообеспеченности</w:t>
      </w:r>
      <w:proofErr w:type="spellEnd"/>
      <w:r>
        <w:rPr>
          <w:sz w:val="24"/>
        </w:rPr>
        <w:t>;</w:t>
      </w:r>
    </w:p>
    <w:p w:rsidR="008369AE" w:rsidRPr="008369AE" w:rsidRDefault="008369AE" w:rsidP="00E06A5F">
      <w:pPr>
        <w:pStyle w:val="a3"/>
        <w:tabs>
          <w:tab w:val="left" w:pos="4755"/>
        </w:tabs>
        <w:ind w:firstLine="709"/>
        <w:rPr>
          <w:sz w:val="24"/>
        </w:rPr>
      </w:pPr>
      <w:r w:rsidRPr="008369AE">
        <w:rPr>
          <w:sz w:val="24"/>
        </w:rPr>
        <w:t>- Индексы научного цитирования;</w:t>
      </w:r>
      <w:r w:rsidR="00E06A5F">
        <w:rPr>
          <w:sz w:val="24"/>
        </w:rPr>
        <w:tab/>
      </w:r>
    </w:p>
    <w:p w:rsidR="00E41B78" w:rsidRPr="00E92D9D" w:rsidRDefault="00EF5860" w:rsidP="00EF5860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1B78" w:rsidRPr="00E92D9D">
        <w:rPr>
          <w:rFonts w:ascii="Times New Roman" w:hAnsi="Times New Roman" w:cs="Times New Roman"/>
          <w:sz w:val="24"/>
          <w:szCs w:val="24"/>
        </w:rPr>
        <w:t>Примеры библиографического описания и др.</w:t>
      </w:r>
    </w:p>
    <w:p w:rsidR="005D42BB" w:rsidRDefault="005D42BB" w:rsidP="005D42B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ф</w:t>
      </w:r>
      <w:r w:rsidRPr="00E92D9D">
        <w:rPr>
          <w:rFonts w:ascii="Times New Roman" w:hAnsi="Times New Roman" w:cs="Times New Roman"/>
          <w:sz w:val="24"/>
          <w:szCs w:val="24"/>
        </w:rPr>
        <w:t>ормируется и размещается перечень ресурсов по направлениям подготовки в в</w:t>
      </w:r>
      <w:r w:rsidRPr="00E92D9D">
        <w:rPr>
          <w:rFonts w:ascii="Times New Roman" w:hAnsi="Times New Roman" w:cs="Times New Roman"/>
          <w:sz w:val="24"/>
          <w:szCs w:val="24"/>
        </w:rPr>
        <w:t>у</w:t>
      </w:r>
      <w:r w:rsidRPr="00E92D9D">
        <w:rPr>
          <w:rFonts w:ascii="Times New Roman" w:hAnsi="Times New Roman" w:cs="Times New Roman"/>
          <w:sz w:val="24"/>
          <w:szCs w:val="24"/>
        </w:rPr>
        <w:t>зе: Полезная информация для ветеринаров, для аг</w:t>
      </w:r>
      <w:r>
        <w:rPr>
          <w:rFonts w:ascii="Times New Roman" w:hAnsi="Times New Roman" w:cs="Times New Roman"/>
          <w:sz w:val="24"/>
          <w:szCs w:val="24"/>
        </w:rPr>
        <w:t xml:space="preserve">рономов, агрохимиков и экологов и т.д. </w:t>
      </w:r>
    </w:p>
    <w:p w:rsidR="005D42BB" w:rsidRPr="00E92D9D" w:rsidRDefault="005D42BB" w:rsidP="005D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B78" w:rsidRPr="00E92D9D" w:rsidRDefault="00E41B78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В 2013</w:t>
      </w:r>
      <w:r w:rsidR="00AE211E">
        <w:rPr>
          <w:rFonts w:ascii="Times New Roman" w:hAnsi="Times New Roman" w:cs="Times New Roman"/>
          <w:sz w:val="24"/>
          <w:szCs w:val="24"/>
        </w:rPr>
        <w:t xml:space="preserve"> </w:t>
      </w:r>
      <w:r w:rsidRPr="00E92D9D">
        <w:rPr>
          <w:rFonts w:ascii="Times New Roman" w:hAnsi="Times New Roman" w:cs="Times New Roman"/>
          <w:sz w:val="24"/>
          <w:szCs w:val="24"/>
        </w:rPr>
        <w:t xml:space="preserve">г. Библиотека начала предоставлять услуги по раскрытию библиотечного фонда в новой информационной среде. Было подготовлено и в разделе сайта </w:t>
      </w:r>
      <w:r w:rsidRPr="00E92D9D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92D9D">
        <w:rPr>
          <w:rFonts w:ascii="Times New Roman" w:hAnsi="Times New Roman" w:cs="Times New Roman"/>
          <w:sz w:val="24"/>
          <w:szCs w:val="24"/>
        </w:rPr>
        <w:t xml:space="preserve"> размещено 17 вирт</w:t>
      </w:r>
      <w:r w:rsidRPr="00E92D9D">
        <w:rPr>
          <w:rFonts w:ascii="Times New Roman" w:hAnsi="Times New Roman" w:cs="Times New Roman"/>
          <w:sz w:val="24"/>
          <w:szCs w:val="24"/>
        </w:rPr>
        <w:t>у</w:t>
      </w:r>
      <w:r w:rsidRPr="00E92D9D">
        <w:rPr>
          <w:rFonts w:ascii="Times New Roman" w:hAnsi="Times New Roman" w:cs="Times New Roman"/>
          <w:sz w:val="24"/>
          <w:szCs w:val="24"/>
        </w:rPr>
        <w:t xml:space="preserve">альных выставок и обзоров, 6 бюллетеней новых поступлений. </w:t>
      </w:r>
    </w:p>
    <w:p w:rsidR="00E41B78" w:rsidRPr="00E92D9D" w:rsidRDefault="00E41B78" w:rsidP="008F00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Новостная лента обновляется в среднем 13-14 раз</w:t>
      </w:r>
      <w:r w:rsidR="008F0067" w:rsidRPr="00E92D9D">
        <w:rPr>
          <w:rFonts w:ascii="Times New Roman" w:hAnsi="Times New Roman" w:cs="Times New Roman"/>
          <w:sz w:val="24"/>
          <w:szCs w:val="24"/>
        </w:rPr>
        <w:t xml:space="preserve"> за месяц</w:t>
      </w:r>
      <w:r w:rsidRPr="00E92D9D">
        <w:rPr>
          <w:rFonts w:ascii="Times New Roman" w:hAnsi="Times New Roman" w:cs="Times New Roman"/>
          <w:sz w:val="24"/>
          <w:szCs w:val="24"/>
        </w:rPr>
        <w:t>, а рабочих дней в месяце, как правило, 20. На наш взгляд, это неплохой показатель обновления информации на сайте.</w:t>
      </w:r>
    </w:p>
    <w:p w:rsidR="00E41B78" w:rsidRPr="00E92D9D" w:rsidRDefault="00217693" w:rsidP="008F00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E41B78" w:rsidRPr="00E92D9D">
        <w:rPr>
          <w:rFonts w:ascii="Times New Roman" w:hAnsi="Times New Roman" w:cs="Times New Roman"/>
          <w:sz w:val="24"/>
          <w:szCs w:val="24"/>
        </w:rPr>
        <w:t>использу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E41B78" w:rsidRPr="00E92D9D">
        <w:rPr>
          <w:rFonts w:ascii="Times New Roman" w:hAnsi="Times New Roman" w:cs="Times New Roman"/>
          <w:sz w:val="24"/>
          <w:szCs w:val="24"/>
        </w:rPr>
        <w:t xml:space="preserve"> формы и методы, позволяющие вовлечь пользователя в дискуссию. Работа библиотеки невозможна без обратной связи со своими пользователями. У нас на сайте есть возможность:</w:t>
      </w:r>
    </w:p>
    <w:p w:rsidR="00E41B78" w:rsidRPr="00E92D9D" w:rsidRDefault="00E41B78" w:rsidP="001578B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заполнить анкету пользователя;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поучаствовать в </w:t>
      </w:r>
      <w:proofErr w:type="gramStart"/>
      <w:r w:rsidRPr="00E92D9D">
        <w:rPr>
          <w:rFonts w:ascii="Times New Roman" w:hAnsi="Times New Roman" w:cs="Times New Roman"/>
          <w:sz w:val="24"/>
          <w:szCs w:val="24"/>
        </w:rPr>
        <w:t>блиц-опросе</w:t>
      </w:r>
      <w:proofErr w:type="gramEnd"/>
      <w:r w:rsidRPr="00E92D9D">
        <w:rPr>
          <w:rFonts w:ascii="Times New Roman" w:hAnsi="Times New Roman" w:cs="Times New Roman"/>
          <w:sz w:val="24"/>
          <w:szCs w:val="24"/>
        </w:rPr>
        <w:t>;</w:t>
      </w:r>
    </w:p>
    <w:p w:rsidR="00E41B78" w:rsidRPr="00E92D9D" w:rsidRDefault="00E41B78" w:rsidP="001578B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задать</w:t>
      </w:r>
      <w:r w:rsidR="00576FDA" w:rsidRPr="00E92D9D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E92D9D">
        <w:rPr>
          <w:rFonts w:ascii="Times New Roman" w:hAnsi="Times New Roman" w:cs="Times New Roman"/>
          <w:sz w:val="24"/>
          <w:szCs w:val="24"/>
        </w:rPr>
        <w:t xml:space="preserve"> и получить ответ</w:t>
      </w:r>
      <w:r w:rsidR="003C6E2E">
        <w:rPr>
          <w:rFonts w:ascii="Times New Roman" w:hAnsi="Times New Roman" w:cs="Times New Roman"/>
          <w:sz w:val="24"/>
          <w:szCs w:val="24"/>
        </w:rPr>
        <w:t xml:space="preserve"> в режиме </w:t>
      </w:r>
      <w:r w:rsidR="003C6E2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C6E2E" w:rsidRPr="00022B8D">
        <w:rPr>
          <w:rFonts w:ascii="Times New Roman" w:hAnsi="Times New Roman" w:cs="Times New Roman"/>
          <w:sz w:val="24"/>
          <w:szCs w:val="24"/>
        </w:rPr>
        <w:t>-</w:t>
      </w:r>
      <w:r w:rsidR="003C6E2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E92D9D">
        <w:rPr>
          <w:rFonts w:ascii="Times New Roman" w:hAnsi="Times New Roman" w:cs="Times New Roman"/>
          <w:sz w:val="24"/>
          <w:szCs w:val="24"/>
        </w:rPr>
        <w:t>.</w:t>
      </w:r>
    </w:p>
    <w:p w:rsidR="008F0067" w:rsidRPr="00E92D9D" w:rsidRDefault="008F0067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B78" w:rsidRPr="00E92D9D" w:rsidRDefault="00E41B78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>Все это сказывается на том, что статистика обращений</w:t>
      </w:r>
      <w:r w:rsidR="0028447C" w:rsidRPr="00E92D9D">
        <w:rPr>
          <w:rFonts w:ascii="Times New Roman" w:hAnsi="Times New Roman" w:cs="Times New Roman"/>
          <w:sz w:val="24"/>
          <w:szCs w:val="24"/>
        </w:rPr>
        <w:t xml:space="preserve"> в целом </w:t>
      </w:r>
      <w:r w:rsidRPr="00E92D9D">
        <w:rPr>
          <w:rFonts w:ascii="Times New Roman" w:hAnsi="Times New Roman" w:cs="Times New Roman"/>
          <w:sz w:val="24"/>
          <w:szCs w:val="24"/>
        </w:rPr>
        <w:t>к сайту носит положител</w:t>
      </w:r>
      <w:r w:rsidRPr="00E92D9D">
        <w:rPr>
          <w:rFonts w:ascii="Times New Roman" w:hAnsi="Times New Roman" w:cs="Times New Roman"/>
          <w:sz w:val="24"/>
          <w:szCs w:val="24"/>
        </w:rPr>
        <w:t>ь</w:t>
      </w:r>
      <w:r w:rsidRPr="00E92D9D">
        <w:rPr>
          <w:rFonts w:ascii="Times New Roman" w:hAnsi="Times New Roman" w:cs="Times New Roman"/>
          <w:sz w:val="24"/>
          <w:szCs w:val="24"/>
        </w:rPr>
        <w:t>ную тенденцию</w:t>
      </w:r>
      <w:r w:rsidR="00EF2037">
        <w:rPr>
          <w:rFonts w:ascii="Times New Roman" w:hAnsi="Times New Roman" w:cs="Times New Roman"/>
          <w:sz w:val="24"/>
          <w:szCs w:val="24"/>
        </w:rPr>
        <w:t>, популярность сайта библиотеки</w:t>
      </w:r>
      <w:r w:rsidRPr="00E92D9D">
        <w:rPr>
          <w:rFonts w:ascii="Times New Roman" w:hAnsi="Times New Roman" w:cs="Times New Roman"/>
          <w:sz w:val="24"/>
          <w:szCs w:val="24"/>
        </w:rPr>
        <w:t xml:space="preserve"> </w:t>
      </w:r>
      <w:r w:rsidR="00EF2037">
        <w:rPr>
          <w:rFonts w:ascii="Times New Roman" w:hAnsi="Times New Roman" w:cs="Times New Roman"/>
          <w:sz w:val="24"/>
          <w:szCs w:val="24"/>
        </w:rPr>
        <w:t xml:space="preserve">растет. </w:t>
      </w:r>
      <w:r w:rsidRPr="00E92D9D">
        <w:rPr>
          <w:rFonts w:ascii="Times New Roman" w:hAnsi="Times New Roman" w:cs="Times New Roman"/>
          <w:sz w:val="24"/>
          <w:szCs w:val="24"/>
        </w:rPr>
        <w:t>Об этом говорит сравнение некоторых показателей за декабрь 2012 и 2013</w:t>
      </w:r>
      <w:r w:rsidR="0067450D">
        <w:rPr>
          <w:rFonts w:ascii="Times New Roman" w:hAnsi="Times New Roman" w:cs="Times New Roman"/>
          <w:sz w:val="24"/>
          <w:szCs w:val="24"/>
        </w:rPr>
        <w:t xml:space="preserve"> </w:t>
      </w:r>
      <w:r w:rsidRPr="00E92D9D">
        <w:rPr>
          <w:rFonts w:ascii="Times New Roman" w:hAnsi="Times New Roman" w:cs="Times New Roman"/>
          <w:sz w:val="24"/>
          <w:szCs w:val="24"/>
        </w:rPr>
        <w:t>гг. (</w:t>
      </w:r>
      <w:r w:rsidR="00E92D9D" w:rsidRPr="00E92D9D">
        <w:rPr>
          <w:rFonts w:ascii="Times New Roman" w:hAnsi="Times New Roman" w:cs="Times New Roman"/>
          <w:sz w:val="24"/>
          <w:szCs w:val="24"/>
        </w:rPr>
        <w:t>Т</w:t>
      </w:r>
      <w:r w:rsidRPr="00E92D9D">
        <w:rPr>
          <w:rFonts w:ascii="Times New Roman" w:hAnsi="Times New Roman" w:cs="Times New Roman"/>
          <w:sz w:val="24"/>
          <w:szCs w:val="24"/>
        </w:rPr>
        <w:t xml:space="preserve">аблица </w:t>
      </w:r>
      <w:r w:rsidR="0028447C" w:rsidRPr="00E92D9D">
        <w:rPr>
          <w:rFonts w:ascii="Times New Roman" w:hAnsi="Times New Roman" w:cs="Times New Roman"/>
          <w:sz w:val="24"/>
          <w:szCs w:val="24"/>
        </w:rPr>
        <w:t>1</w:t>
      </w:r>
      <w:r w:rsidRPr="00E92D9D">
        <w:rPr>
          <w:rFonts w:ascii="Times New Roman" w:hAnsi="Times New Roman" w:cs="Times New Roman"/>
          <w:sz w:val="24"/>
          <w:szCs w:val="24"/>
        </w:rPr>
        <w:t>).</w:t>
      </w:r>
    </w:p>
    <w:p w:rsidR="0028447C" w:rsidRDefault="0028447C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393" w:rsidRDefault="00ED0393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jc w:val="center"/>
        <w:tblInd w:w="-654" w:type="dxa"/>
        <w:tblLayout w:type="fixed"/>
        <w:tblLook w:val="01E0" w:firstRow="1" w:lastRow="1" w:firstColumn="1" w:lastColumn="1" w:noHBand="0" w:noVBand="0"/>
      </w:tblPr>
      <w:tblGrid>
        <w:gridCol w:w="2368"/>
        <w:gridCol w:w="2368"/>
        <w:gridCol w:w="2368"/>
      </w:tblGrid>
      <w:tr w:rsidR="0028447C" w:rsidRPr="00E92D9D" w:rsidTr="0028447C">
        <w:trPr>
          <w:jc w:val="center"/>
        </w:trPr>
        <w:tc>
          <w:tcPr>
            <w:tcW w:w="2368" w:type="dxa"/>
          </w:tcPr>
          <w:p w:rsidR="0028447C" w:rsidRPr="00E92D9D" w:rsidRDefault="00A151AD" w:rsidP="00A1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368" w:type="dxa"/>
          </w:tcPr>
          <w:p w:rsidR="0028447C" w:rsidRPr="00E92D9D" w:rsidRDefault="0028447C" w:rsidP="0028447C">
            <w:pPr>
              <w:jc w:val="center"/>
              <w:rPr>
                <w:sz w:val="24"/>
                <w:szCs w:val="24"/>
              </w:rPr>
            </w:pPr>
            <w:r w:rsidRPr="00E92D9D">
              <w:rPr>
                <w:sz w:val="24"/>
                <w:szCs w:val="24"/>
              </w:rPr>
              <w:t>Среднее число п</w:t>
            </w:r>
            <w:r w:rsidRPr="00E92D9D">
              <w:rPr>
                <w:sz w:val="24"/>
                <w:szCs w:val="24"/>
              </w:rPr>
              <w:t>о</w:t>
            </w:r>
            <w:r w:rsidRPr="00E92D9D">
              <w:rPr>
                <w:sz w:val="24"/>
                <w:szCs w:val="24"/>
              </w:rPr>
              <w:t>сещений за сутки</w:t>
            </w:r>
          </w:p>
        </w:tc>
        <w:tc>
          <w:tcPr>
            <w:tcW w:w="2368" w:type="dxa"/>
          </w:tcPr>
          <w:p w:rsidR="0028447C" w:rsidRPr="00E92D9D" w:rsidRDefault="0028447C" w:rsidP="0028447C">
            <w:pPr>
              <w:jc w:val="center"/>
              <w:rPr>
                <w:sz w:val="24"/>
                <w:szCs w:val="24"/>
              </w:rPr>
            </w:pPr>
            <w:r w:rsidRPr="00E92D9D">
              <w:rPr>
                <w:sz w:val="24"/>
                <w:szCs w:val="24"/>
              </w:rPr>
              <w:t>Общее число пос</w:t>
            </w:r>
            <w:r w:rsidRPr="00E92D9D">
              <w:rPr>
                <w:sz w:val="24"/>
                <w:szCs w:val="24"/>
              </w:rPr>
              <w:t>е</w:t>
            </w:r>
            <w:r w:rsidRPr="00E92D9D">
              <w:rPr>
                <w:sz w:val="24"/>
                <w:szCs w:val="24"/>
              </w:rPr>
              <w:t>щений</w:t>
            </w:r>
            <w:r w:rsidR="00A151AD">
              <w:rPr>
                <w:sz w:val="24"/>
                <w:szCs w:val="24"/>
              </w:rPr>
              <w:t xml:space="preserve"> за месяц </w:t>
            </w:r>
          </w:p>
        </w:tc>
      </w:tr>
      <w:tr w:rsidR="0028447C" w:rsidRPr="00E92D9D" w:rsidTr="0028447C">
        <w:trPr>
          <w:jc w:val="center"/>
        </w:trPr>
        <w:tc>
          <w:tcPr>
            <w:tcW w:w="2368" w:type="dxa"/>
          </w:tcPr>
          <w:p w:rsidR="0028447C" w:rsidRPr="00E92D9D" w:rsidRDefault="00A151AD" w:rsidP="001578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28447C" w:rsidRPr="00E92D9D">
              <w:rPr>
                <w:sz w:val="24"/>
                <w:szCs w:val="24"/>
              </w:rPr>
              <w:t>2012</w:t>
            </w:r>
          </w:p>
        </w:tc>
        <w:tc>
          <w:tcPr>
            <w:tcW w:w="2368" w:type="dxa"/>
          </w:tcPr>
          <w:p w:rsidR="0028447C" w:rsidRPr="00E92D9D" w:rsidRDefault="0028447C" w:rsidP="001578B1">
            <w:pPr>
              <w:ind w:firstLine="709"/>
              <w:jc w:val="both"/>
              <w:rPr>
                <w:sz w:val="24"/>
                <w:szCs w:val="24"/>
              </w:rPr>
            </w:pPr>
            <w:r w:rsidRPr="00E92D9D">
              <w:rPr>
                <w:sz w:val="24"/>
                <w:szCs w:val="24"/>
              </w:rPr>
              <w:t>20</w:t>
            </w:r>
          </w:p>
        </w:tc>
        <w:tc>
          <w:tcPr>
            <w:tcW w:w="2368" w:type="dxa"/>
          </w:tcPr>
          <w:p w:rsidR="0028447C" w:rsidRPr="00E92D9D" w:rsidRDefault="0028447C" w:rsidP="001578B1">
            <w:pPr>
              <w:ind w:firstLine="709"/>
              <w:jc w:val="both"/>
              <w:rPr>
                <w:sz w:val="24"/>
                <w:szCs w:val="24"/>
              </w:rPr>
            </w:pPr>
            <w:r w:rsidRPr="00E92D9D">
              <w:rPr>
                <w:sz w:val="24"/>
                <w:szCs w:val="24"/>
              </w:rPr>
              <w:t>505</w:t>
            </w:r>
          </w:p>
        </w:tc>
      </w:tr>
      <w:tr w:rsidR="0028447C" w:rsidRPr="00E92D9D" w:rsidTr="0028447C">
        <w:trPr>
          <w:jc w:val="center"/>
        </w:trPr>
        <w:tc>
          <w:tcPr>
            <w:tcW w:w="2368" w:type="dxa"/>
          </w:tcPr>
          <w:p w:rsidR="0028447C" w:rsidRPr="00E92D9D" w:rsidRDefault="00A151AD" w:rsidP="001578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28447C" w:rsidRPr="00E92D9D">
              <w:rPr>
                <w:sz w:val="24"/>
                <w:szCs w:val="24"/>
              </w:rPr>
              <w:t>2013</w:t>
            </w:r>
          </w:p>
        </w:tc>
        <w:tc>
          <w:tcPr>
            <w:tcW w:w="2368" w:type="dxa"/>
          </w:tcPr>
          <w:p w:rsidR="0028447C" w:rsidRPr="00E92D9D" w:rsidRDefault="0028447C" w:rsidP="001578B1">
            <w:pPr>
              <w:ind w:firstLine="709"/>
              <w:jc w:val="both"/>
              <w:rPr>
                <w:sz w:val="24"/>
                <w:szCs w:val="24"/>
              </w:rPr>
            </w:pPr>
            <w:r w:rsidRPr="00E92D9D">
              <w:rPr>
                <w:sz w:val="24"/>
                <w:szCs w:val="24"/>
              </w:rPr>
              <w:t>126</w:t>
            </w:r>
          </w:p>
        </w:tc>
        <w:tc>
          <w:tcPr>
            <w:tcW w:w="2368" w:type="dxa"/>
          </w:tcPr>
          <w:p w:rsidR="0028447C" w:rsidRPr="00E92D9D" w:rsidRDefault="0028447C" w:rsidP="001578B1">
            <w:pPr>
              <w:ind w:firstLine="709"/>
              <w:jc w:val="both"/>
              <w:rPr>
                <w:sz w:val="24"/>
                <w:szCs w:val="24"/>
              </w:rPr>
            </w:pPr>
            <w:r w:rsidRPr="00E92D9D">
              <w:rPr>
                <w:sz w:val="24"/>
                <w:szCs w:val="24"/>
              </w:rPr>
              <w:t>3 608</w:t>
            </w:r>
          </w:p>
        </w:tc>
      </w:tr>
    </w:tbl>
    <w:p w:rsidR="0028447C" w:rsidRPr="00E92D9D" w:rsidRDefault="0028447C" w:rsidP="0028447C">
      <w:pPr>
        <w:pStyle w:val="ab"/>
        <w:spacing w:before="0" w:beforeAutospacing="0" w:after="0" w:afterAutospacing="0"/>
        <w:ind w:firstLine="709"/>
        <w:jc w:val="center"/>
        <w:rPr>
          <w:i/>
        </w:rPr>
      </w:pPr>
    </w:p>
    <w:p w:rsidR="0028447C" w:rsidRPr="00E92D9D" w:rsidRDefault="0028447C" w:rsidP="0028447C">
      <w:pPr>
        <w:pStyle w:val="ab"/>
        <w:spacing w:before="0" w:beforeAutospacing="0" w:after="0" w:afterAutospacing="0"/>
        <w:ind w:firstLine="709"/>
        <w:jc w:val="center"/>
        <w:rPr>
          <w:i/>
        </w:rPr>
      </w:pPr>
      <w:r w:rsidRPr="00E92D9D">
        <w:rPr>
          <w:i/>
        </w:rPr>
        <w:t>Таблица 1 – Сравнение показателей обращений к сайту</w:t>
      </w:r>
    </w:p>
    <w:p w:rsidR="0028447C" w:rsidRPr="00E92D9D" w:rsidRDefault="0028447C" w:rsidP="00284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1B78" w:rsidRPr="00E92D9D" w:rsidRDefault="00E41B78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lastRenderedPageBreak/>
        <w:t xml:space="preserve">Всего в </w:t>
      </w:r>
      <w:smartTag w:uri="urn:schemas-microsoft-com:office:smarttags" w:element="metricconverter">
        <w:smartTagPr>
          <w:attr w:name="ProductID" w:val="2013 г"/>
        </w:smartTagPr>
        <w:r w:rsidRPr="00E92D9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92D9D">
        <w:rPr>
          <w:rFonts w:ascii="Times New Roman" w:hAnsi="Times New Roman" w:cs="Times New Roman"/>
          <w:sz w:val="24"/>
          <w:szCs w:val="24"/>
        </w:rPr>
        <w:t xml:space="preserve">. было </w:t>
      </w:r>
      <w:r w:rsidR="00022B8D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Pr="00AC219E">
        <w:rPr>
          <w:rFonts w:ascii="Times New Roman" w:hAnsi="Times New Roman" w:cs="Times New Roman"/>
          <w:b/>
          <w:sz w:val="24"/>
          <w:szCs w:val="24"/>
        </w:rPr>
        <w:t>30</w:t>
      </w:r>
      <w:r w:rsidR="00E92D9D" w:rsidRPr="00AC2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19E">
        <w:rPr>
          <w:rFonts w:ascii="Times New Roman" w:hAnsi="Times New Roman" w:cs="Times New Roman"/>
          <w:b/>
          <w:sz w:val="24"/>
          <w:szCs w:val="24"/>
        </w:rPr>
        <w:t>496</w:t>
      </w:r>
      <w:r w:rsidRPr="00E92D9D">
        <w:rPr>
          <w:rFonts w:ascii="Times New Roman" w:hAnsi="Times New Roman" w:cs="Times New Roman"/>
          <w:sz w:val="24"/>
          <w:szCs w:val="24"/>
        </w:rPr>
        <w:t xml:space="preserve"> посещений.</w:t>
      </w:r>
    </w:p>
    <w:p w:rsidR="00336D5D" w:rsidRDefault="00336D5D" w:rsidP="0033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9D">
        <w:rPr>
          <w:rFonts w:ascii="Times New Roman" w:hAnsi="Times New Roman" w:cs="Times New Roman"/>
          <w:sz w:val="24"/>
          <w:szCs w:val="24"/>
        </w:rPr>
        <w:t xml:space="preserve">Организованный таким образом сайт способствует информатизации учебного и научного процессов, обеспечивает новый уровень информационной культуры пользователей. </w:t>
      </w:r>
    </w:p>
    <w:p w:rsidR="00E92D9D" w:rsidRDefault="00E92D9D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8A3" w:rsidRDefault="009228A3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задача – максимально облегчить доступ к размещенным на сайте ресурсам. Прежде всего, </w:t>
      </w:r>
      <w:r w:rsidR="00D7309D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полнотекстовым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309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spellStart"/>
      <w:r w:rsidR="00D7309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7309D">
        <w:rPr>
          <w:rFonts w:ascii="Times New Roman" w:hAnsi="Times New Roman" w:cs="Times New Roman"/>
          <w:sz w:val="24"/>
          <w:szCs w:val="24"/>
        </w:rPr>
        <w:t xml:space="preserve"> мы должны обеспечить для каждого обучающегося возможность </w:t>
      </w:r>
      <w:r w:rsidR="00D7309D" w:rsidRPr="0021132B">
        <w:rPr>
          <w:rFonts w:ascii="Times New Roman" w:hAnsi="Times New Roman" w:cs="Times New Roman"/>
          <w:i/>
          <w:sz w:val="24"/>
          <w:szCs w:val="24"/>
        </w:rPr>
        <w:t>индивидуального неограниченного</w:t>
      </w:r>
      <w:r w:rsidR="00D7309D">
        <w:rPr>
          <w:rFonts w:ascii="Times New Roman" w:hAnsi="Times New Roman" w:cs="Times New Roman"/>
          <w:sz w:val="24"/>
          <w:szCs w:val="24"/>
        </w:rPr>
        <w:t xml:space="preserve"> доступа к содержим</w:t>
      </w:r>
      <w:r w:rsidR="00D7309D">
        <w:rPr>
          <w:rFonts w:ascii="Times New Roman" w:hAnsi="Times New Roman" w:cs="Times New Roman"/>
          <w:sz w:val="24"/>
          <w:szCs w:val="24"/>
        </w:rPr>
        <w:t>о</w:t>
      </w:r>
      <w:r w:rsidR="00D7309D">
        <w:rPr>
          <w:rFonts w:ascii="Times New Roman" w:hAnsi="Times New Roman" w:cs="Times New Roman"/>
          <w:sz w:val="24"/>
          <w:szCs w:val="24"/>
        </w:rPr>
        <w:t xml:space="preserve">му ЭБС из </w:t>
      </w:r>
      <w:r w:rsidR="00D7309D" w:rsidRPr="0021132B">
        <w:rPr>
          <w:rFonts w:ascii="Times New Roman" w:hAnsi="Times New Roman" w:cs="Times New Roman"/>
          <w:i/>
          <w:sz w:val="24"/>
          <w:szCs w:val="24"/>
        </w:rPr>
        <w:t xml:space="preserve">любой </w:t>
      </w:r>
      <w:r w:rsidR="00D7309D">
        <w:rPr>
          <w:rFonts w:ascii="Times New Roman" w:hAnsi="Times New Roman" w:cs="Times New Roman"/>
          <w:sz w:val="24"/>
          <w:szCs w:val="24"/>
        </w:rPr>
        <w:t>точки, имеющей выход в Интернет.</w:t>
      </w:r>
    </w:p>
    <w:p w:rsidR="00392B4B" w:rsidRDefault="00392B4B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4EB" w:rsidRDefault="00392B4B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внутривузовские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издания вызывают интерес у наших коллег. Мы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чили несколько предложений от </w:t>
      </w:r>
      <w:r w:rsidR="00FE061A">
        <w:rPr>
          <w:rFonts w:ascii="Times New Roman" w:hAnsi="Times New Roman" w:cs="Times New Roman"/>
          <w:sz w:val="24"/>
          <w:szCs w:val="24"/>
        </w:rPr>
        <w:t xml:space="preserve">нескольких </w:t>
      </w:r>
      <w:r>
        <w:rPr>
          <w:rFonts w:ascii="Times New Roman" w:hAnsi="Times New Roman" w:cs="Times New Roman"/>
          <w:sz w:val="24"/>
          <w:szCs w:val="24"/>
        </w:rPr>
        <w:t>издательств</w:t>
      </w:r>
      <w:r w:rsidR="00FF04EB">
        <w:rPr>
          <w:rFonts w:ascii="Times New Roman" w:hAnsi="Times New Roman" w:cs="Times New Roman"/>
          <w:sz w:val="24"/>
          <w:szCs w:val="24"/>
        </w:rPr>
        <w:t xml:space="preserve"> – держателей ЭБС о размещении эле</w:t>
      </w:r>
      <w:r w:rsidR="00FF04EB">
        <w:rPr>
          <w:rFonts w:ascii="Times New Roman" w:hAnsi="Times New Roman" w:cs="Times New Roman"/>
          <w:sz w:val="24"/>
          <w:szCs w:val="24"/>
        </w:rPr>
        <w:t>к</w:t>
      </w:r>
      <w:r w:rsidR="00FF04EB">
        <w:rPr>
          <w:rFonts w:ascii="Times New Roman" w:hAnsi="Times New Roman" w:cs="Times New Roman"/>
          <w:sz w:val="24"/>
          <w:szCs w:val="24"/>
        </w:rPr>
        <w:t xml:space="preserve">тронных версий наших </w:t>
      </w:r>
      <w:proofErr w:type="spellStart"/>
      <w:r w:rsidR="00FF04EB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="00FF04EB">
        <w:rPr>
          <w:rFonts w:ascii="Times New Roman" w:hAnsi="Times New Roman" w:cs="Times New Roman"/>
          <w:sz w:val="24"/>
          <w:szCs w:val="24"/>
        </w:rPr>
        <w:t xml:space="preserve"> изданий</w:t>
      </w:r>
      <w:r w:rsidR="00CB03F7">
        <w:rPr>
          <w:rFonts w:ascii="Times New Roman" w:hAnsi="Times New Roman" w:cs="Times New Roman"/>
          <w:sz w:val="24"/>
          <w:szCs w:val="24"/>
        </w:rPr>
        <w:t xml:space="preserve"> на их платформах. Для этого нужно решить все проблемы, связанные с интеллектуальным правом.</w:t>
      </w:r>
    </w:p>
    <w:p w:rsidR="00FF04EB" w:rsidRDefault="00FF04EB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32B" w:rsidRPr="00AF018E" w:rsidRDefault="0021132B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этих задач мы предлагаем проект решения</w:t>
      </w:r>
      <w:r w:rsidR="00AF018E">
        <w:rPr>
          <w:rFonts w:ascii="Times New Roman" w:hAnsi="Times New Roman" w:cs="Times New Roman"/>
          <w:sz w:val="24"/>
          <w:szCs w:val="24"/>
        </w:rPr>
        <w:t>:</w:t>
      </w:r>
    </w:p>
    <w:p w:rsidR="00D7309D" w:rsidRDefault="00D7309D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F83" w:rsidRDefault="00C65F83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F83" w:rsidRDefault="00C65F83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6E6" w:rsidRDefault="003E26E6" w:rsidP="001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F83" w:rsidRPr="00C65F83" w:rsidRDefault="00C65F83" w:rsidP="00C65F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65F83">
        <w:rPr>
          <w:rFonts w:ascii="Times New Roman" w:hAnsi="Times New Roman" w:cs="Times New Roman"/>
          <w:b/>
          <w:smallCaps/>
          <w:sz w:val="24"/>
          <w:szCs w:val="24"/>
        </w:rPr>
        <w:t>Проект решения</w:t>
      </w:r>
    </w:p>
    <w:p w:rsidR="00C65F83" w:rsidRPr="001F5567" w:rsidRDefault="00C65F83" w:rsidP="001F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659" w:rsidRPr="001F5567" w:rsidRDefault="00B37659" w:rsidP="00390CF5">
      <w:pPr>
        <w:pStyle w:val="af0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567">
        <w:rPr>
          <w:rFonts w:ascii="Times New Roman" w:hAnsi="Times New Roman" w:cs="Times New Roman"/>
          <w:sz w:val="24"/>
          <w:szCs w:val="24"/>
        </w:rPr>
        <w:t>В целях обеспечения доступа к Электронной библиотеке с любого компьютера, имеющего выход в Интернет, р</w:t>
      </w:r>
      <w:r w:rsidR="006E6FB0" w:rsidRPr="001F5567">
        <w:rPr>
          <w:rFonts w:ascii="Times New Roman" w:hAnsi="Times New Roman" w:cs="Times New Roman"/>
          <w:sz w:val="24"/>
          <w:szCs w:val="24"/>
        </w:rPr>
        <w:t>азработ</w:t>
      </w:r>
      <w:r w:rsidR="0086111E" w:rsidRPr="001F5567">
        <w:rPr>
          <w:rFonts w:ascii="Times New Roman" w:hAnsi="Times New Roman" w:cs="Times New Roman"/>
          <w:sz w:val="24"/>
          <w:szCs w:val="24"/>
        </w:rPr>
        <w:t>ать и</w:t>
      </w:r>
      <w:r w:rsidR="006E6FB0" w:rsidRPr="001F5567">
        <w:rPr>
          <w:rFonts w:ascii="Times New Roman" w:hAnsi="Times New Roman" w:cs="Times New Roman"/>
          <w:sz w:val="24"/>
          <w:szCs w:val="24"/>
        </w:rPr>
        <w:t xml:space="preserve"> внедр</w:t>
      </w:r>
      <w:r w:rsidR="0086111E" w:rsidRPr="001F5567">
        <w:rPr>
          <w:rFonts w:ascii="Times New Roman" w:hAnsi="Times New Roman" w:cs="Times New Roman"/>
          <w:sz w:val="24"/>
          <w:szCs w:val="24"/>
        </w:rPr>
        <w:t xml:space="preserve">ить </w:t>
      </w:r>
      <w:r w:rsidR="006E6FB0" w:rsidRPr="001F5567">
        <w:rPr>
          <w:rFonts w:ascii="Times New Roman" w:hAnsi="Times New Roman" w:cs="Times New Roman"/>
          <w:sz w:val="24"/>
          <w:szCs w:val="24"/>
        </w:rPr>
        <w:t>систем</w:t>
      </w:r>
      <w:r w:rsidR="0086111E" w:rsidRPr="001F5567">
        <w:rPr>
          <w:rFonts w:ascii="Times New Roman" w:hAnsi="Times New Roman" w:cs="Times New Roman"/>
          <w:sz w:val="24"/>
          <w:szCs w:val="24"/>
        </w:rPr>
        <w:t>у</w:t>
      </w:r>
      <w:r w:rsidR="006E6FB0" w:rsidRPr="001F5567">
        <w:rPr>
          <w:rFonts w:ascii="Times New Roman" w:hAnsi="Times New Roman" w:cs="Times New Roman"/>
          <w:sz w:val="24"/>
          <w:szCs w:val="24"/>
        </w:rPr>
        <w:t xml:space="preserve"> авторизации пользователей на сайте библиотеки по логину/паролю (с использованием в качестве логина полного </w:t>
      </w:r>
      <w:r w:rsidR="0086111E" w:rsidRPr="001F5567">
        <w:rPr>
          <w:rFonts w:ascii="Times New Roman" w:hAnsi="Times New Roman" w:cs="Times New Roman"/>
          <w:sz w:val="24"/>
          <w:szCs w:val="24"/>
        </w:rPr>
        <w:t xml:space="preserve">цифрового </w:t>
      </w:r>
      <w:r w:rsidR="006E6FB0" w:rsidRPr="001F5567">
        <w:rPr>
          <w:rFonts w:ascii="Times New Roman" w:hAnsi="Times New Roman" w:cs="Times New Roman"/>
          <w:sz w:val="24"/>
          <w:szCs w:val="24"/>
        </w:rPr>
        <w:t>кода эле</w:t>
      </w:r>
      <w:r w:rsidR="006E6FB0" w:rsidRPr="001F5567">
        <w:rPr>
          <w:rFonts w:ascii="Times New Roman" w:hAnsi="Times New Roman" w:cs="Times New Roman"/>
          <w:sz w:val="24"/>
          <w:szCs w:val="24"/>
        </w:rPr>
        <w:t>к</w:t>
      </w:r>
      <w:r w:rsidR="006E6FB0" w:rsidRPr="001F5567">
        <w:rPr>
          <w:rFonts w:ascii="Times New Roman" w:hAnsi="Times New Roman" w:cs="Times New Roman"/>
          <w:sz w:val="24"/>
          <w:szCs w:val="24"/>
        </w:rPr>
        <w:t>тронного пропус</w:t>
      </w:r>
      <w:r w:rsidRPr="001F5567">
        <w:rPr>
          <w:rFonts w:ascii="Times New Roman" w:hAnsi="Times New Roman" w:cs="Times New Roman"/>
          <w:sz w:val="24"/>
          <w:szCs w:val="24"/>
        </w:rPr>
        <w:t>ка).</w:t>
      </w:r>
    </w:p>
    <w:p w:rsidR="00390CF5" w:rsidRDefault="00390CF5" w:rsidP="00390CF5">
      <w:pPr>
        <w:pStyle w:val="af0"/>
        <w:spacing w:before="240" w:after="12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FB0" w:rsidRDefault="006E6FB0" w:rsidP="00390CF5">
      <w:pPr>
        <w:pStyle w:val="af0"/>
        <w:spacing w:before="240" w:after="12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CF5">
        <w:rPr>
          <w:rFonts w:ascii="Times New Roman" w:hAnsi="Times New Roman" w:cs="Times New Roman"/>
          <w:i/>
          <w:sz w:val="24"/>
          <w:szCs w:val="24"/>
        </w:rPr>
        <w:t>Срок исполнения – 01.09.2014</w:t>
      </w:r>
    </w:p>
    <w:p w:rsidR="006F3B39" w:rsidRPr="00390CF5" w:rsidRDefault="006F3B39" w:rsidP="006F3B39">
      <w:pPr>
        <w:pStyle w:val="af0"/>
        <w:spacing w:before="240" w:after="12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Ответственны</w:t>
      </w:r>
      <w:r w:rsidR="00506459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- Зайцева О.Ф.</w:t>
      </w:r>
    </w:p>
    <w:p w:rsidR="006E6FB0" w:rsidRPr="001F5567" w:rsidRDefault="006E6FB0" w:rsidP="001F556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1E" w:rsidRPr="001F5567" w:rsidRDefault="0086111E" w:rsidP="001F5567">
      <w:pPr>
        <w:pStyle w:val="af0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567">
        <w:rPr>
          <w:rFonts w:ascii="Times New Roman" w:hAnsi="Times New Roman" w:cs="Times New Roman"/>
          <w:sz w:val="24"/>
          <w:szCs w:val="24"/>
        </w:rPr>
        <w:t>В целях обеспечения свободного легитимного доступа читателей к Электронной библиотеке, включающей полнотекстовые в</w:t>
      </w:r>
      <w:r w:rsidR="001F5567">
        <w:rPr>
          <w:rFonts w:ascii="Times New Roman" w:hAnsi="Times New Roman" w:cs="Times New Roman"/>
          <w:sz w:val="24"/>
          <w:szCs w:val="24"/>
        </w:rPr>
        <w:t>ерсии</w:t>
      </w:r>
      <w:r w:rsidRPr="001F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567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1F5567">
        <w:rPr>
          <w:rFonts w:ascii="Times New Roman" w:hAnsi="Times New Roman" w:cs="Times New Roman"/>
          <w:sz w:val="24"/>
          <w:szCs w:val="24"/>
        </w:rPr>
        <w:t xml:space="preserve"> изданий, а также в целях </w:t>
      </w:r>
      <w:proofErr w:type="spellStart"/>
      <w:r w:rsidRPr="001F5567">
        <w:rPr>
          <w:rFonts w:ascii="Times New Roman" w:hAnsi="Times New Roman" w:cs="Times New Roman"/>
          <w:sz w:val="24"/>
          <w:szCs w:val="24"/>
        </w:rPr>
        <w:t>вза</w:t>
      </w:r>
      <w:r w:rsidRPr="001F5567">
        <w:rPr>
          <w:rFonts w:ascii="Times New Roman" w:hAnsi="Times New Roman" w:cs="Times New Roman"/>
          <w:sz w:val="24"/>
          <w:szCs w:val="24"/>
        </w:rPr>
        <w:t>и</w:t>
      </w:r>
      <w:r w:rsidRPr="001F5567">
        <w:rPr>
          <w:rFonts w:ascii="Times New Roman" w:hAnsi="Times New Roman" w:cs="Times New Roman"/>
          <w:sz w:val="24"/>
          <w:szCs w:val="24"/>
        </w:rPr>
        <w:t>моиспользования</w:t>
      </w:r>
      <w:proofErr w:type="spellEnd"/>
      <w:r w:rsidRPr="001F5567">
        <w:rPr>
          <w:rFonts w:ascii="Times New Roman" w:hAnsi="Times New Roman" w:cs="Times New Roman"/>
          <w:sz w:val="24"/>
          <w:szCs w:val="24"/>
        </w:rPr>
        <w:t xml:space="preserve"> библиотечных ресурсов образовательных учреждений, в том числе зарубежных, </w:t>
      </w:r>
      <w:r w:rsidR="00B37659" w:rsidRPr="001F5567">
        <w:rPr>
          <w:rFonts w:ascii="Times New Roman" w:hAnsi="Times New Roman" w:cs="Times New Roman"/>
          <w:sz w:val="24"/>
          <w:szCs w:val="24"/>
        </w:rPr>
        <w:t xml:space="preserve">подготовить предложения по </w:t>
      </w:r>
      <w:r w:rsidRPr="001F5567">
        <w:rPr>
          <w:rFonts w:ascii="Times New Roman" w:hAnsi="Times New Roman" w:cs="Times New Roman"/>
          <w:sz w:val="24"/>
          <w:szCs w:val="24"/>
        </w:rPr>
        <w:t>закреплени</w:t>
      </w:r>
      <w:r w:rsidR="003827AB">
        <w:rPr>
          <w:rFonts w:ascii="Times New Roman" w:hAnsi="Times New Roman" w:cs="Times New Roman"/>
          <w:sz w:val="24"/>
          <w:szCs w:val="24"/>
        </w:rPr>
        <w:t>ю</w:t>
      </w:r>
      <w:r w:rsidRPr="001F5567">
        <w:rPr>
          <w:rFonts w:ascii="Times New Roman" w:hAnsi="Times New Roman" w:cs="Times New Roman"/>
          <w:sz w:val="24"/>
          <w:szCs w:val="24"/>
        </w:rPr>
        <w:t xml:space="preserve"> за </w:t>
      </w:r>
      <w:r w:rsidR="001F5567" w:rsidRPr="001F5567">
        <w:rPr>
          <w:rFonts w:ascii="Times New Roman" w:hAnsi="Times New Roman" w:cs="Times New Roman"/>
          <w:sz w:val="24"/>
          <w:szCs w:val="24"/>
        </w:rPr>
        <w:t>у</w:t>
      </w:r>
      <w:r w:rsidRPr="001F5567">
        <w:rPr>
          <w:rFonts w:ascii="Times New Roman" w:hAnsi="Times New Roman" w:cs="Times New Roman"/>
          <w:sz w:val="24"/>
          <w:szCs w:val="24"/>
        </w:rPr>
        <w:t xml:space="preserve">ниверситетом прав на использование </w:t>
      </w:r>
      <w:r w:rsidR="003827AB">
        <w:rPr>
          <w:rFonts w:ascii="Times New Roman" w:hAnsi="Times New Roman" w:cs="Times New Roman"/>
          <w:sz w:val="24"/>
          <w:szCs w:val="24"/>
        </w:rPr>
        <w:t>электронных версий</w:t>
      </w:r>
      <w:r w:rsidR="00D50812">
        <w:rPr>
          <w:rFonts w:ascii="Times New Roman" w:hAnsi="Times New Roman" w:cs="Times New Roman"/>
          <w:sz w:val="24"/>
          <w:szCs w:val="24"/>
        </w:rPr>
        <w:t xml:space="preserve"> </w:t>
      </w:r>
      <w:r w:rsidRPr="001F5567">
        <w:rPr>
          <w:rFonts w:ascii="Times New Roman" w:hAnsi="Times New Roman" w:cs="Times New Roman"/>
          <w:sz w:val="24"/>
          <w:szCs w:val="24"/>
        </w:rPr>
        <w:t>произведений</w:t>
      </w:r>
      <w:r w:rsidR="006E6278">
        <w:rPr>
          <w:rFonts w:ascii="Times New Roman" w:hAnsi="Times New Roman" w:cs="Times New Roman"/>
          <w:sz w:val="24"/>
          <w:szCs w:val="24"/>
        </w:rPr>
        <w:t>, с</w:t>
      </w:r>
      <w:r w:rsidR="00C44D5D">
        <w:rPr>
          <w:rFonts w:ascii="Times New Roman" w:hAnsi="Times New Roman" w:cs="Times New Roman"/>
          <w:sz w:val="24"/>
          <w:szCs w:val="24"/>
        </w:rPr>
        <w:t xml:space="preserve">озданных в рамках </w:t>
      </w:r>
      <w:r w:rsidR="006E6278">
        <w:rPr>
          <w:rFonts w:ascii="Times New Roman" w:hAnsi="Times New Roman" w:cs="Times New Roman"/>
          <w:sz w:val="24"/>
          <w:szCs w:val="24"/>
        </w:rPr>
        <w:t>выполнени</w:t>
      </w:r>
      <w:r w:rsidR="00C44D5D">
        <w:rPr>
          <w:rFonts w:ascii="Times New Roman" w:hAnsi="Times New Roman" w:cs="Times New Roman"/>
          <w:sz w:val="24"/>
          <w:szCs w:val="24"/>
        </w:rPr>
        <w:t>я</w:t>
      </w:r>
      <w:r w:rsidR="006E6278">
        <w:rPr>
          <w:rFonts w:ascii="Times New Roman" w:hAnsi="Times New Roman" w:cs="Times New Roman"/>
          <w:sz w:val="24"/>
          <w:szCs w:val="24"/>
        </w:rPr>
        <w:t xml:space="preserve"> служебных обязанностей.</w:t>
      </w:r>
      <w:proofErr w:type="gramEnd"/>
    </w:p>
    <w:p w:rsidR="00390CF5" w:rsidRDefault="00390CF5" w:rsidP="001F5567">
      <w:pPr>
        <w:pStyle w:val="af0"/>
        <w:spacing w:before="120" w:after="12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567" w:rsidRPr="00D50812" w:rsidRDefault="001F5567" w:rsidP="001F5567">
      <w:pPr>
        <w:pStyle w:val="af0"/>
        <w:spacing w:before="120" w:after="12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812">
        <w:rPr>
          <w:rFonts w:ascii="Times New Roman" w:hAnsi="Times New Roman" w:cs="Times New Roman"/>
          <w:i/>
          <w:sz w:val="24"/>
          <w:szCs w:val="24"/>
        </w:rPr>
        <w:t>Срок исполнения – 01.</w:t>
      </w:r>
      <w:r w:rsidR="00E768F4">
        <w:rPr>
          <w:rFonts w:ascii="Times New Roman" w:hAnsi="Times New Roman" w:cs="Times New Roman"/>
          <w:i/>
          <w:sz w:val="24"/>
          <w:szCs w:val="24"/>
        </w:rPr>
        <w:t>12</w:t>
      </w:r>
      <w:r w:rsidRPr="00D50812">
        <w:rPr>
          <w:rFonts w:ascii="Times New Roman" w:hAnsi="Times New Roman" w:cs="Times New Roman"/>
          <w:i/>
          <w:sz w:val="24"/>
          <w:szCs w:val="24"/>
        </w:rPr>
        <w:t>.2014</w:t>
      </w:r>
    </w:p>
    <w:p w:rsidR="006F3B39" w:rsidRDefault="006F3B39" w:rsidP="006F3B39">
      <w:pPr>
        <w:pStyle w:val="af0"/>
        <w:spacing w:before="240" w:after="12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Ответственны</w:t>
      </w:r>
      <w:r w:rsidR="00506459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- Зайцева О.Ф.</w:t>
      </w:r>
      <w:r w:rsidR="00506459">
        <w:rPr>
          <w:rFonts w:ascii="Times New Roman" w:hAnsi="Times New Roman" w:cs="Times New Roman"/>
          <w:i/>
          <w:sz w:val="24"/>
          <w:szCs w:val="24"/>
        </w:rPr>
        <w:t>,</w:t>
      </w:r>
    </w:p>
    <w:p w:rsidR="00506459" w:rsidRPr="00390CF5" w:rsidRDefault="00506459" w:rsidP="006F3B39">
      <w:pPr>
        <w:pStyle w:val="af0"/>
        <w:spacing w:before="240" w:after="12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Щербакова Л.В.</w:t>
      </w:r>
    </w:p>
    <w:p w:rsidR="001F5567" w:rsidRPr="001F5567" w:rsidRDefault="001F5567" w:rsidP="001F5567">
      <w:pPr>
        <w:pStyle w:val="af0"/>
        <w:spacing w:before="120" w:after="12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659" w:rsidRPr="001F5567" w:rsidRDefault="00531DE7" w:rsidP="001F5567">
      <w:pPr>
        <w:pStyle w:val="af0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</w:t>
      </w:r>
      <w:r w:rsidR="00C335D6">
        <w:rPr>
          <w:rFonts w:ascii="Times New Roman" w:hAnsi="Times New Roman" w:cs="Times New Roman"/>
          <w:sz w:val="24"/>
          <w:szCs w:val="24"/>
        </w:rPr>
        <w:t>х</w:t>
      </w:r>
      <w:r w:rsidR="00D42971">
        <w:rPr>
          <w:rFonts w:ascii="Times New Roman" w:hAnsi="Times New Roman" w:cs="Times New Roman"/>
          <w:sz w:val="24"/>
          <w:szCs w:val="24"/>
        </w:rPr>
        <w:t xml:space="preserve"> </w:t>
      </w:r>
      <w:r w:rsidR="00512DCE">
        <w:rPr>
          <w:rFonts w:ascii="Times New Roman" w:hAnsi="Times New Roman" w:cs="Times New Roman"/>
          <w:sz w:val="24"/>
          <w:szCs w:val="24"/>
        </w:rPr>
        <w:t xml:space="preserve">повышения информативности сайта библиотеки </w:t>
      </w:r>
      <w:r w:rsidR="00D42971">
        <w:rPr>
          <w:rFonts w:ascii="Times New Roman" w:hAnsi="Times New Roman" w:cs="Times New Roman"/>
          <w:sz w:val="24"/>
          <w:szCs w:val="24"/>
        </w:rPr>
        <w:t>р</w:t>
      </w:r>
      <w:r w:rsidR="00B37659" w:rsidRPr="001F5567">
        <w:rPr>
          <w:rFonts w:ascii="Times New Roman" w:hAnsi="Times New Roman" w:cs="Times New Roman"/>
          <w:sz w:val="24"/>
          <w:szCs w:val="24"/>
        </w:rPr>
        <w:t>азработать и внедрит</w:t>
      </w:r>
      <w:r w:rsidR="003330FA">
        <w:rPr>
          <w:rFonts w:ascii="Times New Roman" w:hAnsi="Times New Roman" w:cs="Times New Roman"/>
          <w:sz w:val="24"/>
          <w:szCs w:val="24"/>
        </w:rPr>
        <w:t>ь</w:t>
      </w:r>
      <w:r w:rsidR="00B37659" w:rsidRPr="001F5567">
        <w:rPr>
          <w:rFonts w:ascii="Times New Roman" w:hAnsi="Times New Roman" w:cs="Times New Roman"/>
          <w:sz w:val="24"/>
          <w:szCs w:val="24"/>
        </w:rPr>
        <w:t xml:space="preserve"> с</w:t>
      </w:r>
      <w:r w:rsidR="00B37659" w:rsidRPr="001F5567">
        <w:rPr>
          <w:rFonts w:ascii="Times New Roman" w:hAnsi="Times New Roman" w:cs="Times New Roman"/>
          <w:sz w:val="24"/>
          <w:szCs w:val="24"/>
        </w:rPr>
        <w:t>и</w:t>
      </w:r>
      <w:r w:rsidR="00B37659" w:rsidRPr="001F5567">
        <w:rPr>
          <w:rFonts w:ascii="Times New Roman" w:hAnsi="Times New Roman" w:cs="Times New Roman"/>
          <w:sz w:val="24"/>
          <w:szCs w:val="24"/>
        </w:rPr>
        <w:t>стему формирования Бюллетеня новых поступлений в автоматизированном режиме с возможн</w:t>
      </w:r>
      <w:r w:rsidR="00B37659" w:rsidRPr="001F5567">
        <w:rPr>
          <w:rFonts w:ascii="Times New Roman" w:hAnsi="Times New Roman" w:cs="Times New Roman"/>
          <w:sz w:val="24"/>
          <w:szCs w:val="24"/>
        </w:rPr>
        <w:t>о</w:t>
      </w:r>
      <w:r w:rsidR="00B37659" w:rsidRPr="001F5567">
        <w:rPr>
          <w:rFonts w:ascii="Times New Roman" w:hAnsi="Times New Roman" w:cs="Times New Roman"/>
          <w:sz w:val="24"/>
          <w:szCs w:val="24"/>
        </w:rPr>
        <w:t xml:space="preserve">стью отбора документов по дате/тематике. </w:t>
      </w:r>
    </w:p>
    <w:p w:rsidR="00390CF5" w:rsidRDefault="00390CF5" w:rsidP="00390CF5">
      <w:pPr>
        <w:pStyle w:val="af0"/>
        <w:spacing w:before="120" w:after="12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659" w:rsidRPr="00390CF5" w:rsidRDefault="00B37659" w:rsidP="00390CF5">
      <w:pPr>
        <w:pStyle w:val="af0"/>
        <w:spacing w:before="120" w:after="120" w:line="240" w:lineRule="auto"/>
        <w:ind w:left="70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CF5">
        <w:rPr>
          <w:rFonts w:ascii="Times New Roman" w:hAnsi="Times New Roman" w:cs="Times New Roman"/>
          <w:i/>
          <w:sz w:val="24"/>
          <w:szCs w:val="24"/>
        </w:rPr>
        <w:t>Срок исполнения – 01.07.2014</w:t>
      </w:r>
    </w:p>
    <w:p w:rsidR="006F3B39" w:rsidRPr="00390CF5" w:rsidRDefault="00531DE7" w:rsidP="006F3B39">
      <w:pPr>
        <w:pStyle w:val="af0"/>
        <w:spacing w:before="240" w:after="12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Ответственны</w:t>
      </w:r>
      <w:r w:rsidR="00731FB0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6F3B39">
        <w:rPr>
          <w:rFonts w:ascii="Times New Roman" w:hAnsi="Times New Roman" w:cs="Times New Roman"/>
          <w:i/>
          <w:sz w:val="24"/>
          <w:szCs w:val="24"/>
        </w:rPr>
        <w:t>Зайцева О.Ф.</w:t>
      </w:r>
    </w:p>
    <w:sectPr w:rsidR="006F3B39" w:rsidRPr="00390CF5" w:rsidSect="00782665"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27" w:rsidRDefault="00C61627" w:rsidP="004610E2">
      <w:pPr>
        <w:spacing w:after="0" w:line="240" w:lineRule="auto"/>
      </w:pPr>
      <w:r>
        <w:separator/>
      </w:r>
    </w:p>
  </w:endnote>
  <w:endnote w:type="continuationSeparator" w:id="0">
    <w:p w:rsidR="00C61627" w:rsidRDefault="00C61627" w:rsidP="0046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27" w:rsidRDefault="00C61627" w:rsidP="004610E2">
      <w:pPr>
        <w:spacing w:after="0" w:line="240" w:lineRule="auto"/>
      </w:pPr>
      <w:r>
        <w:separator/>
      </w:r>
    </w:p>
  </w:footnote>
  <w:footnote w:type="continuationSeparator" w:id="0">
    <w:p w:rsidR="00C61627" w:rsidRDefault="00C61627" w:rsidP="0046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754464"/>
      <w:docPartObj>
        <w:docPartGallery w:val="Page Numbers (Top of Page)"/>
        <w:docPartUnique/>
      </w:docPartObj>
    </w:sdtPr>
    <w:sdtEndPr/>
    <w:sdtContent>
      <w:p w:rsidR="00ED0393" w:rsidRDefault="004C4CD4">
        <w:pPr>
          <w:pStyle w:val="a7"/>
          <w:jc w:val="right"/>
        </w:pPr>
        <w:r>
          <w:fldChar w:fldCharType="begin"/>
        </w:r>
        <w:r w:rsidR="00ED0393">
          <w:instrText>PAGE   \* MERGEFORMAT</w:instrText>
        </w:r>
        <w:r>
          <w:fldChar w:fldCharType="separate"/>
        </w:r>
        <w:r w:rsidR="00A709BD">
          <w:rPr>
            <w:noProof/>
          </w:rPr>
          <w:t>6</w:t>
        </w:r>
        <w:r>
          <w:fldChar w:fldCharType="end"/>
        </w:r>
      </w:p>
    </w:sdtContent>
  </w:sdt>
  <w:p w:rsidR="00ED0393" w:rsidRDefault="00ED03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88B"/>
    <w:multiLevelType w:val="hybridMultilevel"/>
    <w:tmpl w:val="C274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D2429"/>
    <w:multiLevelType w:val="hybridMultilevel"/>
    <w:tmpl w:val="A9DE3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67504"/>
    <w:multiLevelType w:val="hybridMultilevel"/>
    <w:tmpl w:val="A9DE3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66D"/>
    <w:multiLevelType w:val="multilevel"/>
    <w:tmpl w:val="04D4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5E5"/>
    <w:rsid w:val="00022B8D"/>
    <w:rsid w:val="0003235D"/>
    <w:rsid w:val="000B0332"/>
    <w:rsid w:val="000B14B1"/>
    <w:rsid w:val="000C7021"/>
    <w:rsid w:val="000F3F44"/>
    <w:rsid w:val="00100A29"/>
    <w:rsid w:val="001323E4"/>
    <w:rsid w:val="001578B1"/>
    <w:rsid w:val="00183719"/>
    <w:rsid w:val="00193413"/>
    <w:rsid w:val="001A4798"/>
    <w:rsid w:val="001A781C"/>
    <w:rsid w:val="001B62FD"/>
    <w:rsid w:val="001C6C0D"/>
    <w:rsid w:val="001C7216"/>
    <w:rsid w:val="001D5DAE"/>
    <w:rsid w:val="001E2054"/>
    <w:rsid w:val="001F024D"/>
    <w:rsid w:val="001F22E6"/>
    <w:rsid w:val="001F2C30"/>
    <w:rsid w:val="001F5567"/>
    <w:rsid w:val="001F7173"/>
    <w:rsid w:val="0021132B"/>
    <w:rsid w:val="002123C9"/>
    <w:rsid w:val="00217693"/>
    <w:rsid w:val="00241189"/>
    <w:rsid w:val="00262EC2"/>
    <w:rsid w:val="0028447C"/>
    <w:rsid w:val="0029457C"/>
    <w:rsid w:val="00296719"/>
    <w:rsid w:val="002B45E5"/>
    <w:rsid w:val="002D647B"/>
    <w:rsid w:val="002F47C6"/>
    <w:rsid w:val="002F56F1"/>
    <w:rsid w:val="00332D05"/>
    <w:rsid w:val="003330FA"/>
    <w:rsid w:val="00336D5D"/>
    <w:rsid w:val="003549CA"/>
    <w:rsid w:val="00361040"/>
    <w:rsid w:val="0037189A"/>
    <w:rsid w:val="003827AB"/>
    <w:rsid w:val="00383D08"/>
    <w:rsid w:val="00390CF5"/>
    <w:rsid w:val="00392B4B"/>
    <w:rsid w:val="00397527"/>
    <w:rsid w:val="003A116F"/>
    <w:rsid w:val="003A1294"/>
    <w:rsid w:val="003A3312"/>
    <w:rsid w:val="003A74D1"/>
    <w:rsid w:val="003B265F"/>
    <w:rsid w:val="003B64EE"/>
    <w:rsid w:val="003B6F26"/>
    <w:rsid w:val="003B77A6"/>
    <w:rsid w:val="003C6E2E"/>
    <w:rsid w:val="003D56CA"/>
    <w:rsid w:val="003E26E6"/>
    <w:rsid w:val="003E6BF7"/>
    <w:rsid w:val="004610E2"/>
    <w:rsid w:val="00477D8D"/>
    <w:rsid w:val="00493705"/>
    <w:rsid w:val="004B39C2"/>
    <w:rsid w:val="004C4CD4"/>
    <w:rsid w:val="004D3B71"/>
    <w:rsid w:val="004E441B"/>
    <w:rsid w:val="004E78FD"/>
    <w:rsid w:val="004F7F8C"/>
    <w:rsid w:val="00506459"/>
    <w:rsid w:val="00512DCE"/>
    <w:rsid w:val="00531DE7"/>
    <w:rsid w:val="00555AF7"/>
    <w:rsid w:val="005626CF"/>
    <w:rsid w:val="00565BF0"/>
    <w:rsid w:val="00571F60"/>
    <w:rsid w:val="00576FDA"/>
    <w:rsid w:val="0057741F"/>
    <w:rsid w:val="00583BE0"/>
    <w:rsid w:val="005A3D39"/>
    <w:rsid w:val="005B54F2"/>
    <w:rsid w:val="005C561C"/>
    <w:rsid w:val="005D42BB"/>
    <w:rsid w:val="005F6523"/>
    <w:rsid w:val="00604480"/>
    <w:rsid w:val="00611328"/>
    <w:rsid w:val="00614AC3"/>
    <w:rsid w:val="00633F48"/>
    <w:rsid w:val="006454BD"/>
    <w:rsid w:val="00652EF7"/>
    <w:rsid w:val="0066033E"/>
    <w:rsid w:val="0067450D"/>
    <w:rsid w:val="00693DDD"/>
    <w:rsid w:val="006A3015"/>
    <w:rsid w:val="006C538C"/>
    <w:rsid w:val="006D244D"/>
    <w:rsid w:val="006D25B8"/>
    <w:rsid w:val="006D743C"/>
    <w:rsid w:val="006E52E9"/>
    <w:rsid w:val="006E6278"/>
    <w:rsid w:val="006E6FB0"/>
    <w:rsid w:val="006F3B39"/>
    <w:rsid w:val="007051BC"/>
    <w:rsid w:val="007306C0"/>
    <w:rsid w:val="00730847"/>
    <w:rsid w:val="00731548"/>
    <w:rsid w:val="00731FB0"/>
    <w:rsid w:val="00752BAE"/>
    <w:rsid w:val="00760D9F"/>
    <w:rsid w:val="00775B83"/>
    <w:rsid w:val="00782665"/>
    <w:rsid w:val="007B53F5"/>
    <w:rsid w:val="007E6C22"/>
    <w:rsid w:val="007F16F2"/>
    <w:rsid w:val="00814A0B"/>
    <w:rsid w:val="008261B8"/>
    <w:rsid w:val="00827844"/>
    <w:rsid w:val="00834797"/>
    <w:rsid w:val="008369AE"/>
    <w:rsid w:val="0086111E"/>
    <w:rsid w:val="00892D47"/>
    <w:rsid w:val="008F0067"/>
    <w:rsid w:val="008F4A1D"/>
    <w:rsid w:val="008F5D99"/>
    <w:rsid w:val="00900E83"/>
    <w:rsid w:val="00920B8B"/>
    <w:rsid w:val="009228A3"/>
    <w:rsid w:val="00947C86"/>
    <w:rsid w:val="00955035"/>
    <w:rsid w:val="00981DD3"/>
    <w:rsid w:val="00985AE2"/>
    <w:rsid w:val="009A4A35"/>
    <w:rsid w:val="009A5020"/>
    <w:rsid w:val="009B7FF1"/>
    <w:rsid w:val="009F4AE5"/>
    <w:rsid w:val="00A151AD"/>
    <w:rsid w:val="00A27B5A"/>
    <w:rsid w:val="00A55884"/>
    <w:rsid w:val="00A61788"/>
    <w:rsid w:val="00A709BD"/>
    <w:rsid w:val="00A71C50"/>
    <w:rsid w:val="00A815D8"/>
    <w:rsid w:val="00A82F82"/>
    <w:rsid w:val="00A94FD4"/>
    <w:rsid w:val="00A958DF"/>
    <w:rsid w:val="00A966F4"/>
    <w:rsid w:val="00AB1CCA"/>
    <w:rsid w:val="00AC219E"/>
    <w:rsid w:val="00AC73BD"/>
    <w:rsid w:val="00AE211E"/>
    <w:rsid w:val="00AF018E"/>
    <w:rsid w:val="00B10FF2"/>
    <w:rsid w:val="00B11ACB"/>
    <w:rsid w:val="00B15FF1"/>
    <w:rsid w:val="00B37659"/>
    <w:rsid w:val="00B45136"/>
    <w:rsid w:val="00B45858"/>
    <w:rsid w:val="00B821F2"/>
    <w:rsid w:val="00B823AC"/>
    <w:rsid w:val="00B90371"/>
    <w:rsid w:val="00B903DF"/>
    <w:rsid w:val="00B93E52"/>
    <w:rsid w:val="00B94E0D"/>
    <w:rsid w:val="00B96EEC"/>
    <w:rsid w:val="00BC45AF"/>
    <w:rsid w:val="00BE55B1"/>
    <w:rsid w:val="00BF2C18"/>
    <w:rsid w:val="00BF2D8F"/>
    <w:rsid w:val="00C240D8"/>
    <w:rsid w:val="00C30876"/>
    <w:rsid w:val="00C335D6"/>
    <w:rsid w:val="00C3745A"/>
    <w:rsid w:val="00C44D5D"/>
    <w:rsid w:val="00C50DFC"/>
    <w:rsid w:val="00C57024"/>
    <w:rsid w:val="00C57CC0"/>
    <w:rsid w:val="00C61627"/>
    <w:rsid w:val="00C65F83"/>
    <w:rsid w:val="00C7134A"/>
    <w:rsid w:val="00C7705C"/>
    <w:rsid w:val="00C85293"/>
    <w:rsid w:val="00C96B0E"/>
    <w:rsid w:val="00CB03F7"/>
    <w:rsid w:val="00CC403A"/>
    <w:rsid w:val="00CD7E46"/>
    <w:rsid w:val="00CE715C"/>
    <w:rsid w:val="00CF07D1"/>
    <w:rsid w:val="00CF1E88"/>
    <w:rsid w:val="00D155C1"/>
    <w:rsid w:val="00D224FC"/>
    <w:rsid w:val="00D42971"/>
    <w:rsid w:val="00D50812"/>
    <w:rsid w:val="00D6490E"/>
    <w:rsid w:val="00D7309D"/>
    <w:rsid w:val="00D9096F"/>
    <w:rsid w:val="00DA7AC0"/>
    <w:rsid w:val="00DB272E"/>
    <w:rsid w:val="00DC0F16"/>
    <w:rsid w:val="00DF1E9F"/>
    <w:rsid w:val="00DF4744"/>
    <w:rsid w:val="00E0082A"/>
    <w:rsid w:val="00E02CA3"/>
    <w:rsid w:val="00E06A5F"/>
    <w:rsid w:val="00E228F4"/>
    <w:rsid w:val="00E41B78"/>
    <w:rsid w:val="00E768F4"/>
    <w:rsid w:val="00E92D9D"/>
    <w:rsid w:val="00EA42BB"/>
    <w:rsid w:val="00EA442F"/>
    <w:rsid w:val="00EA4E62"/>
    <w:rsid w:val="00EA7485"/>
    <w:rsid w:val="00EC2E82"/>
    <w:rsid w:val="00EC4B2F"/>
    <w:rsid w:val="00EC7FD7"/>
    <w:rsid w:val="00ED0393"/>
    <w:rsid w:val="00ED25EE"/>
    <w:rsid w:val="00EF2037"/>
    <w:rsid w:val="00EF5860"/>
    <w:rsid w:val="00EF7DCC"/>
    <w:rsid w:val="00F06F7A"/>
    <w:rsid w:val="00F250A2"/>
    <w:rsid w:val="00F27673"/>
    <w:rsid w:val="00F617FF"/>
    <w:rsid w:val="00F7420C"/>
    <w:rsid w:val="00F9164C"/>
    <w:rsid w:val="00F921D7"/>
    <w:rsid w:val="00FC0269"/>
    <w:rsid w:val="00FC3C11"/>
    <w:rsid w:val="00FE061A"/>
    <w:rsid w:val="00FE4F97"/>
    <w:rsid w:val="00FE6A01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51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051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0E2"/>
  </w:style>
  <w:style w:type="paragraph" w:styleId="a9">
    <w:name w:val="footer"/>
    <w:basedOn w:val="a"/>
    <w:link w:val="aa"/>
    <w:uiPriority w:val="99"/>
    <w:unhideWhenUsed/>
    <w:rsid w:val="0046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0E2"/>
  </w:style>
  <w:style w:type="paragraph" w:styleId="ab">
    <w:name w:val="Normal (Web)"/>
    <w:basedOn w:val="a"/>
    <w:rsid w:val="00E4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E41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6C538C"/>
    <w:rPr>
      <w:color w:val="0000FF"/>
      <w:u w:val="single"/>
    </w:rPr>
  </w:style>
  <w:style w:type="character" w:styleId="ae">
    <w:name w:val="Strong"/>
    <w:basedOn w:val="a0"/>
    <w:qFormat/>
    <w:rsid w:val="00693DDD"/>
    <w:rPr>
      <w:b/>
      <w:bCs/>
    </w:rPr>
  </w:style>
  <w:style w:type="character" w:styleId="af">
    <w:name w:val="Emphasis"/>
    <w:basedOn w:val="a0"/>
    <w:uiPriority w:val="20"/>
    <w:qFormat/>
    <w:rsid w:val="00693DDD"/>
    <w:rPr>
      <w:i/>
      <w:iCs/>
    </w:rPr>
  </w:style>
  <w:style w:type="paragraph" w:customStyle="1" w:styleId="BodyRus">
    <w:name w:val="BodyRus"/>
    <w:basedOn w:val="a"/>
    <w:next w:val="a"/>
    <w:rsid w:val="005F6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E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51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051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0E2"/>
  </w:style>
  <w:style w:type="paragraph" w:styleId="a9">
    <w:name w:val="footer"/>
    <w:basedOn w:val="a"/>
    <w:link w:val="aa"/>
    <w:uiPriority w:val="99"/>
    <w:unhideWhenUsed/>
    <w:rsid w:val="0046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0E2"/>
  </w:style>
  <w:style w:type="paragraph" w:styleId="ab">
    <w:name w:val="Normal (Web)"/>
    <w:basedOn w:val="a"/>
    <w:rsid w:val="00E4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E41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6C5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6.5936497521143569E-2"/>
                  <c:y val="-6.6386866522124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52147127442407E-2"/>
                  <c:y val="3.925359644686582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878280839895051E-2"/>
                  <c:y val="-8.715719214264661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074">
                <a:noFill/>
              </a:ln>
            </c:spPr>
            <c:txPr>
              <a:bodyPr/>
              <a:lstStyle/>
              <a:p>
                <a:pPr>
                  <a:defRPr sz="1232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сайт библиотеки-15</c:v>
                </c:pt>
                <c:pt idx="1">
                  <c:v>страница на сайте вуза-30</c:v>
                </c:pt>
                <c:pt idx="2">
                  <c:v>информация на сайте вуза-10</c:v>
                </c:pt>
                <c:pt idx="3">
                  <c:v>нет информации-4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30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EEECE1"/>
        </a:solidFill>
        <a:ln w="26074">
          <a:noFill/>
        </a:ln>
      </c:spPr>
    </c:plotArea>
    <c:legend>
      <c:legendPos val="r"/>
      <c:layout>
        <c:manualLayout>
          <c:xMode val="edge"/>
          <c:yMode val="edge"/>
          <c:x val="0.68121272826762258"/>
          <c:y val="0.14502133552324398"/>
          <c:w val="0.30489821281173785"/>
          <c:h val="0.68928844017197288"/>
        </c:manualLayout>
      </c:layout>
      <c:overlay val="0"/>
      <c:txPr>
        <a:bodyPr/>
        <a:lstStyle/>
        <a:p>
          <a:pPr>
            <a:defRPr sz="1232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floor>
    <c:sideWall>
      <c:thickness val="0"/>
      <c:spPr>
        <a:gradFill>
          <a:gsLst>
            <a:gs pos="0">
              <a:schemeClr val="bg2"/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chemeClr val="bg2"/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"/>
          <c:y val="1.0905350147608661E-2"/>
          <c:w val="1"/>
          <c:h val="0.87103836679644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6.9444444444444579E-3"/>
                  <c:y val="-3.9633301460253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9266602920506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4579E-3"/>
                  <c:y val="-4.3596631606278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3906E-3"/>
                  <c:y val="-3.9633301460253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74074074074073E-2"/>
                  <c:y val="-7.1339942628455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3492</c:v>
                </c:pt>
                <c:pt idx="1">
                  <c:v>3957</c:v>
                </c:pt>
                <c:pt idx="2">
                  <c:v>5531</c:v>
                </c:pt>
                <c:pt idx="3">
                  <c:v>8014</c:v>
                </c:pt>
                <c:pt idx="4" formatCode="#,##0">
                  <c:v>30596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014848"/>
        <c:axId val="68016384"/>
        <c:axId val="0"/>
      </c:bar3DChart>
      <c:catAx>
        <c:axId val="6801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68016384"/>
        <c:crosses val="autoZero"/>
        <c:auto val="1"/>
        <c:lblAlgn val="ctr"/>
        <c:lblOffset val="100"/>
        <c:noMultiLvlLbl val="0"/>
      </c:catAx>
      <c:valAx>
        <c:axId val="680163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68014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floor>
    <c:sideWall>
      <c:thickness val="0"/>
      <c:spPr>
        <a:gradFill>
          <a:gsLst>
            <a:gs pos="0">
              <a:schemeClr val="bg2"/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chemeClr val="bg2"/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880673516040289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6.9444444444444579E-3"/>
                  <c:y val="-3.9633301460253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9266602920506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4579E-3"/>
                  <c:y val="-4.3596631606278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3906E-3"/>
                  <c:y val="-3.9633301460253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74074074074073E-2"/>
                  <c:y val="-7.1339942628455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1337</c:v>
                </c:pt>
                <c:pt idx="1">
                  <c:v>9008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045056"/>
        <c:axId val="64046592"/>
        <c:axId val="0"/>
      </c:bar3DChart>
      <c:catAx>
        <c:axId val="6404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64046592"/>
        <c:crosses val="autoZero"/>
        <c:auto val="1"/>
        <c:lblAlgn val="ctr"/>
        <c:lblOffset val="100"/>
        <c:noMultiLvlLbl val="0"/>
      </c:catAx>
      <c:valAx>
        <c:axId val="640465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64045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zayts</dc:creator>
  <cp:keywords/>
  <dc:description/>
  <cp:lastModifiedBy>zayts</cp:lastModifiedBy>
  <cp:revision>196</cp:revision>
  <cp:lastPrinted>2014-03-13T11:23:00Z</cp:lastPrinted>
  <dcterms:created xsi:type="dcterms:W3CDTF">2014-02-26T07:19:00Z</dcterms:created>
  <dcterms:modified xsi:type="dcterms:W3CDTF">2014-03-17T10:03:00Z</dcterms:modified>
</cp:coreProperties>
</file>