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caps/>
          <w:sz w:val="32"/>
          <w:szCs w:val="32"/>
          <w:lang w:eastAsia="ru-RU"/>
        </w:rPr>
      </w:pPr>
      <w:r w:rsidRPr="0076508F">
        <w:rPr>
          <w:rFonts w:ascii="Times New Roman" w:hAnsi="Times New Roman"/>
          <w:sz w:val="32"/>
          <w:szCs w:val="32"/>
          <w:lang w:eastAsia="ru-RU"/>
        </w:rPr>
        <w:t>Министерство сельского хозяйства Российской Федерации</w:t>
      </w: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76508F">
        <w:rPr>
          <w:rFonts w:ascii="Times New Roman" w:hAnsi="Times New Roman"/>
          <w:sz w:val="32"/>
          <w:szCs w:val="32"/>
          <w:lang w:eastAsia="ru-RU"/>
        </w:rPr>
        <w:t xml:space="preserve">ФГБОУ ВО «Воронежский государственный аграрный </w:t>
      </w: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76508F">
        <w:rPr>
          <w:rFonts w:ascii="Times New Roman" w:hAnsi="Times New Roman"/>
          <w:sz w:val="32"/>
          <w:szCs w:val="32"/>
          <w:lang w:eastAsia="ru-RU"/>
        </w:rPr>
        <w:t xml:space="preserve">университет имени императора Петра </w:t>
      </w:r>
      <w:r w:rsidRPr="0076508F">
        <w:rPr>
          <w:rFonts w:ascii="Times New Roman" w:hAnsi="Times New Roman"/>
          <w:sz w:val="32"/>
          <w:szCs w:val="32"/>
          <w:lang w:val="en-US" w:eastAsia="ru-RU"/>
        </w:rPr>
        <w:t>I</w:t>
      </w:r>
      <w:r w:rsidRPr="0076508F">
        <w:rPr>
          <w:rFonts w:ascii="Times New Roman" w:hAnsi="Times New Roman"/>
          <w:sz w:val="32"/>
          <w:szCs w:val="32"/>
          <w:lang w:eastAsia="ru-RU"/>
        </w:rPr>
        <w:t>»</w:t>
      </w: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76508F">
        <w:rPr>
          <w:rFonts w:ascii="Times New Roman" w:hAnsi="Times New Roman"/>
          <w:sz w:val="32"/>
          <w:szCs w:val="32"/>
          <w:lang w:eastAsia="ru-RU"/>
        </w:rPr>
        <w:t>Гуманитарно-правовой факультет</w:t>
      </w: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6508F">
        <w:rPr>
          <w:rFonts w:ascii="Times New Roman" w:hAnsi="Times New Roman"/>
          <w:b/>
          <w:sz w:val="32"/>
          <w:szCs w:val="32"/>
          <w:lang w:eastAsia="ru-RU"/>
        </w:rPr>
        <w:t>Кафедра конституционного и административного права</w:t>
      </w: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76508F">
        <w:rPr>
          <w:rFonts w:ascii="Times New Roman" w:hAnsi="Times New Roman"/>
          <w:b/>
          <w:sz w:val="40"/>
          <w:szCs w:val="40"/>
          <w:lang w:eastAsia="ru-RU"/>
        </w:rPr>
        <w:t>МЕТОДИЧЕСКИЕ УКАЗАНИЯ</w:t>
      </w: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76508F">
        <w:rPr>
          <w:rFonts w:ascii="Times New Roman" w:hAnsi="Times New Roman"/>
          <w:sz w:val="32"/>
          <w:szCs w:val="32"/>
          <w:lang w:eastAsia="ru-RU"/>
        </w:rPr>
        <w:t>по изучению дисциплины</w:t>
      </w: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>Таможенное право</w:t>
      </w: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C2841" w:rsidRPr="00840FCD" w:rsidRDefault="001C2841" w:rsidP="00EF721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40FCD">
        <w:rPr>
          <w:rFonts w:ascii="Times New Roman" w:hAnsi="Times New Roman"/>
          <w:sz w:val="32"/>
          <w:szCs w:val="32"/>
          <w:lang w:eastAsia="ru-RU"/>
        </w:rPr>
        <w:t xml:space="preserve">для бакалавров, обучающихся по направлению </w:t>
      </w:r>
    </w:p>
    <w:p w:rsidR="001C2841" w:rsidRPr="00840FCD" w:rsidRDefault="001C2841" w:rsidP="00EF721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40FCD">
        <w:rPr>
          <w:rFonts w:ascii="Times New Roman" w:hAnsi="Times New Roman"/>
          <w:sz w:val="32"/>
          <w:szCs w:val="32"/>
          <w:lang w:eastAsia="ru-RU"/>
        </w:rPr>
        <w:t>40.03.01 «Юриспруденция»,</w:t>
      </w:r>
    </w:p>
    <w:p w:rsidR="001C2841" w:rsidRPr="00840FCD" w:rsidRDefault="001C2841" w:rsidP="00EF721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40FCD">
        <w:rPr>
          <w:rFonts w:ascii="Times New Roman" w:hAnsi="Times New Roman"/>
          <w:sz w:val="32"/>
          <w:szCs w:val="32"/>
          <w:lang w:eastAsia="ru-RU"/>
        </w:rPr>
        <w:t xml:space="preserve">профиль подготовки Государственно-правовой </w:t>
      </w:r>
    </w:p>
    <w:p w:rsidR="001C2841" w:rsidRPr="00840FCD" w:rsidRDefault="001C2841" w:rsidP="00EF721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40FCD">
        <w:rPr>
          <w:rFonts w:ascii="Times New Roman" w:hAnsi="Times New Roman"/>
          <w:sz w:val="32"/>
          <w:szCs w:val="32"/>
          <w:lang w:eastAsia="ru-RU"/>
        </w:rPr>
        <w:t>(очной и заочной форм обучения)</w:t>
      </w: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76508F">
        <w:rPr>
          <w:rFonts w:ascii="Times New Roman" w:hAnsi="Times New Roman"/>
          <w:sz w:val="32"/>
          <w:szCs w:val="32"/>
          <w:lang w:eastAsia="ru-RU"/>
        </w:rPr>
        <w:t>Воронеж</w:t>
      </w:r>
    </w:p>
    <w:p w:rsidR="001C2841" w:rsidRPr="0076508F" w:rsidRDefault="001C2841" w:rsidP="004A7967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  <w:sectPr w:rsidR="001C2841" w:rsidRPr="0076508F" w:rsidSect="00A70632">
          <w:footerReference w:type="even" r:id="rId7"/>
          <w:footerReference w:type="default" r:id="rId8"/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76508F">
        <w:rPr>
          <w:rFonts w:ascii="Times New Roman" w:hAnsi="Times New Roman"/>
          <w:sz w:val="32"/>
          <w:szCs w:val="32"/>
          <w:lang w:eastAsia="ru-RU"/>
        </w:rPr>
        <w:t>2017</w:t>
      </w:r>
    </w:p>
    <w:p w:rsidR="001C2841" w:rsidRPr="0076508F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08F">
        <w:rPr>
          <w:rFonts w:ascii="Times New Roman" w:hAnsi="Times New Roman"/>
          <w:sz w:val="28"/>
          <w:szCs w:val="28"/>
        </w:rPr>
        <w:t>Составители: доцент кафедры конституционного и административного права, к.э.н. Ремизов Д.Г</w:t>
      </w:r>
    </w:p>
    <w:p w:rsidR="001C2841" w:rsidRPr="0076508F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Pr="0076508F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08F">
        <w:rPr>
          <w:rFonts w:ascii="Times New Roman" w:hAnsi="Times New Roman"/>
          <w:sz w:val="28"/>
          <w:szCs w:val="28"/>
        </w:rPr>
        <w:t>Рецензент:</w:t>
      </w:r>
      <w:r>
        <w:rPr>
          <w:rFonts w:ascii="Times New Roman" w:hAnsi="Times New Roman"/>
          <w:sz w:val="28"/>
          <w:szCs w:val="28"/>
        </w:rPr>
        <w:t xml:space="preserve"> к.ю.н.,</w:t>
      </w:r>
      <w:r w:rsidRPr="0076508F">
        <w:rPr>
          <w:rFonts w:ascii="Times New Roman" w:hAnsi="Times New Roman"/>
          <w:sz w:val="28"/>
          <w:szCs w:val="28"/>
        </w:rPr>
        <w:t xml:space="preserve"> доцент кафедры </w:t>
      </w:r>
      <w:r>
        <w:rPr>
          <w:rFonts w:ascii="Times New Roman" w:hAnsi="Times New Roman"/>
          <w:sz w:val="28"/>
          <w:szCs w:val="28"/>
        </w:rPr>
        <w:t xml:space="preserve">уголовного права и уголовного процесса </w:t>
      </w:r>
      <w:r w:rsidRPr="0076508F">
        <w:rPr>
          <w:rFonts w:ascii="Times New Roman" w:hAnsi="Times New Roman"/>
          <w:sz w:val="28"/>
          <w:szCs w:val="28"/>
        </w:rPr>
        <w:t xml:space="preserve">Воронежский ГАУ, </w:t>
      </w:r>
      <w:r>
        <w:rPr>
          <w:rFonts w:ascii="Times New Roman" w:hAnsi="Times New Roman"/>
          <w:sz w:val="28"/>
          <w:szCs w:val="28"/>
        </w:rPr>
        <w:t>доцент Ратникова Н.Д.</w:t>
      </w: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Pr="006C4DE9" w:rsidRDefault="001C2841" w:rsidP="00912264">
      <w:pPr>
        <w:ind w:firstLine="709"/>
        <w:rPr>
          <w:rFonts w:ascii="Times New Roman" w:hAnsi="Times New Roman"/>
          <w:sz w:val="28"/>
          <w:szCs w:val="28"/>
        </w:rPr>
      </w:pPr>
      <w:r w:rsidRPr="006C4DE9">
        <w:rPr>
          <w:rFonts w:ascii="Times New Roman" w:hAnsi="Times New Roman"/>
          <w:sz w:val="28"/>
          <w:szCs w:val="28"/>
        </w:rPr>
        <w:t>Методические указания рассмотрены и рекомендованы к изданию на заседании кафедры конституционного и административного права (протокол № 7 от 20.03.2017 г.).</w:t>
      </w:r>
    </w:p>
    <w:p w:rsidR="001C2841" w:rsidRPr="006C4DE9" w:rsidRDefault="001C2841" w:rsidP="00912264">
      <w:pPr>
        <w:ind w:firstLine="709"/>
        <w:rPr>
          <w:rFonts w:ascii="Times New Roman" w:hAnsi="Times New Roman"/>
          <w:sz w:val="28"/>
          <w:szCs w:val="28"/>
        </w:rPr>
      </w:pPr>
    </w:p>
    <w:p w:rsidR="001C2841" w:rsidRPr="006C4DE9" w:rsidRDefault="001C2841" w:rsidP="00912264">
      <w:pPr>
        <w:ind w:firstLine="709"/>
        <w:rPr>
          <w:rFonts w:ascii="Times New Roman" w:hAnsi="Times New Roman"/>
          <w:sz w:val="28"/>
          <w:szCs w:val="28"/>
        </w:rPr>
      </w:pPr>
      <w:r w:rsidRPr="006C4DE9">
        <w:rPr>
          <w:rFonts w:ascii="Times New Roman" w:hAnsi="Times New Roman"/>
          <w:sz w:val="28"/>
          <w:szCs w:val="28"/>
        </w:rPr>
        <w:t xml:space="preserve">Методические указания рекомендованы к изданию на заседании методической комиссии гуманитарно-правового факультета (протокол № 8 от 19.04.2017 г.). </w:t>
      </w: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Pr="0076508F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Pr="0076508F" w:rsidRDefault="001C2841" w:rsidP="004A7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Pr="00897909" w:rsidRDefault="001C2841" w:rsidP="00897909">
      <w:pPr>
        <w:keepNext/>
        <w:keepLines/>
        <w:spacing w:before="480" w:after="0"/>
        <w:jc w:val="center"/>
        <w:rPr>
          <w:rFonts w:ascii="Cambria" w:hAnsi="Cambria"/>
          <w:b/>
          <w:bCs/>
          <w:color w:val="000000"/>
          <w:sz w:val="28"/>
          <w:szCs w:val="28"/>
          <w:lang w:eastAsia="ru-RU"/>
        </w:rPr>
      </w:pPr>
      <w:r w:rsidRPr="00897909">
        <w:rPr>
          <w:rFonts w:ascii="Cambria" w:hAnsi="Cambria"/>
          <w:b/>
          <w:bCs/>
          <w:color w:val="000000"/>
          <w:sz w:val="28"/>
          <w:szCs w:val="28"/>
          <w:lang w:eastAsia="ru-RU"/>
        </w:rPr>
        <w:t>Содержание</w:t>
      </w:r>
    </w:p>
    <w:p w:rsidR="001C2841" w:rsidRPr="00897909" w:rsidRDefault="001C2841" w:rsidP="0089790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C2841" w:rsidRPr="00897909" w:rsidRDefault="001C2841" w:rsidP="00897909">
      <w:pPr>
        <w:tabs>
          <w:tab w:val="right" w:leader="dot" w:pos="9345"/>
        </w:tabs>
        <w:spacing w:after="100" w:line="240" w:lineRule="auto"/>
        <w:ind w:left="24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897909">
        <w:rPr>
          <w:rFonts w:ascii="Times New Roman" w:hAnsi="Times New Roman"/>
          <w:color w:val="000000"/>
          <w:sz w:val="24"/>
          <w:szCs w:val="24"/>
          <w:lang w:eastAsia="ru-RU"/>
        </w:rPr>
        <w:fldChar w:fldCharType="begin"/>
      </w:r>
      <w:r w:rsidRPr="00897909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TOC \o "1-3" \h \z \u </w:instrText>
      </w:r>
      <w:r w:rsidRPr="00897909">
        <w:rPr>
          <w:rFonts w:ascii="Times New Roman" w:hAnsi="Times New Roman"/>
          <w:color w:val="000000"/>
          <w:sz w:val="24"/>
          <w:szCs w:val="24"/>
          <w:lang w:eastAsia="ru-RU"/>
        </w:rPr>
        <w:fldChar w:fldCharType="separate"/>
      </w:r>
      <w:hyperlink w:anchor="_Toc483983305" w:history="1">
        <w:r w:rsidRPr="00897909">
          <w:rPr>
            <w:rFonts w:ascii="Times New Roman" w:hAnsi="Times New Roman"/>
            <w:noProof/>
            <w:color w:val="000000"/>
            <w:sz w:val="24"/>
            <w:szCs w:val="24"/>
            <w:lang w:eastAsia="ru-RU"/>
          </w:rPr>
          <w:t>1. Общие положения по изучению дисциплины</w:t>
        </w:r>
        <w:r w:rsidRPr="00897909">
          <w:rPr>
            <w:rFonts w:ascii="Times New Roman" w:hAnsi="Times New Roman"/>
            <w:noProof/>
            <w:webHidden/>
            <w:color w:val="000000"/>
            <w:sz w:val="24"/>
            <w:szCs w:val="24"/>
            <w:lang w:eastAsia="ru-RU"/>
          </w:rPr>
          <w:tab/>
        </w:r>
        <w:r>
          <w:rPr>
            <w:rFonts w:ascii="Times New Roman" w:hAnsi="Times New Roman"/>
            <w:noProof/>
            <w:webHidden/>
            <w:color w:val="000000"/>
            <w:sz w:val="24"/>
            <w:szCs w:val="24"/>
            <w:lang w:eastAsia="ru-RU"/>
          </w:rPr>
          <w:t>4</w:t>
        </w:r>
      </w:hyperlink>
    </w:p>
    <w:p w:rsidR="001C2841" w:rsidRPr="00897909" w:rsidRDefault="001C2841" w:rsidP="00897909">
      <w:pPr>
        <w:tabs>
          <w:tab w:val="right" w:leader="dot" w:pos="9345"/>
        </w:tabs>
        <w:spacing w:after="100" w:line="240" w:lineRule="auto"/>
        <w:ind w:left="24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hyperlink w:anchor="_Toc483983306" w:history="1">
        <w:r w:rsidRPr="00897909">
          <w:rPr>
            <w:rFonts w:ascii="Times New Roman" w:hAnsi="Times New Roman"/>
            <w:noProof/>
            <w:color w:val="000000"/>
            <w:sz w:val="24"/>
            <w:szCs w:val="24"/>
            <w:lang w:eastAsia="ru-RU"/>
          </w:rPr>
          <w:t>2. Содержание учебной дисциплины</w:t>
        </w:r>
        <w:r w:rsidRPr="00897909">
          <w:rPr>
            <w:rFonts w:ascii="Times New Roman" w:hAnsi="Times New Roman"/>
            <w:noProof/>
            <w:webHidden/>
            <w:color w:val="000000"/>
            <w:sz w:val="24"/>
            <w:szCs w:val="24"/>
            <w:lang w:eastAsia="ru-RU"/>
          </w:rPr>
          <w:tab/>
        </w:r>
        <w:r>
          <w:rPr>
            <w:rFonts w:ascii="Times New Roman" w:hAnsi="Times New Roman"/>
            <w:noProof/>
            <w:webHidden/>
            <w:color w:val="000000"/>
            <w:sz w:val="24"/>
            <w:szCs w:val="24"/>
            <w:lang w:eastAsia="ru-RU"/>
          </w:rPr>
          <w:t>6</w:t>
        </w:r>
      </w:hyperlink>
    </w:p>
    <w:p w:rsidR="001C2841" w:rsidRPr="00897909" w:rsidRDefault="001C2841" w:rsidP="004A7967">
      <w:pPr>
        <w:tabs>
          <w:tab w:val="right" w:leader="dot" w:pos="9345"/>
        </w:tabs>
        <w:spacing w:after="100" w:line="240" w:lineRule="auto"/>
        <w:ind w:left="24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hyperlink w:anchor="_Toc483983308" w:history="1">
        <w:r>
          <w:rPr>
            <w:rFonts w:ascii="Times New Roman" w:hAnsi="Times New Roman"/>
            <w:noProof/>
            <w:color w:val="000000"/>
            <w:sz w:val="24"/>
            <w:szCs w:val="24"/>
            <w:lang w:eastAsia="ru-RU"/>
          </w:rPr>
          <w:t>3</w:t>
        </w:r>
        <w:r w:rsidRPr="00897909">
          <w:rPr>
            <w:rFonts w:ascii="Times New Roman" w:hAnsi="Times New Roman"/>
            <w:noProof/>
            <w:color w:val="000000"/>
            <w:sz w:val="24"/>
            <w:szCs w:val="24"/>
            <w:lang w:eastAsia="ru-RU"/>
          </w:rPr>
          <w:t>.Методические рекомендации по проведению  семинарских занятий</w:t>
        </w:r>
        <w:r w:rsidRPr="00897909">
          <w:rPr>
            <w:rFonts w:ascii="Times New Roman" w:hAnsi="Times New Roman"/>
            <w:noProof/>
            <w:webHidden/>
            <w:color w:val="000000"/>
            <w:sz w:val="24"/>
            <w:szCs w:val="24"/>
            <w:lang w:eastAsia="ru-RU"/>
          </w:rPr>
          <w:tab/>
        </w:r>
        <w:r>
          <w:rPr>
            <w:rFonts w:ascii="Times New Roman" w:hAnsi="Times New Roman"/>
            <w:noProof/>
            <w:webHidden/>
            <w:color w:val="000000"/>
            <w:sz w:val="24"/>
            <w:szCs w:val="24"/>
            <w:lang w:eastAsia="ru-RU"/>
          </w:rPr>
          <w:t>7</w:t>
        </w:r>
      </w:hyperlink>
    </w:p>
    <w:p w:rsidR="001C2841" w:rsidRPr="00897909" w:rsidRDefault="001C2841" w:rsidP="00897909">
      <w:pPr>
        <w:tabs>
          <w:tab w:val="right" w:leader="dot" w:pos="9345"/>
        </w:tabs>
        <w:spacing w:after="100" w:line="240" w:lineRule="auto"/>
        <w:ind w:left="24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hyperlink w:anchor="_Toc483983310" w:history="1">
        <w:r>
          <w:rPr>
            <w:rFonts w:ascii="Times New Roman" w:hAnsi="Times New Roman"/>
            <w:noProof/>
            <w:color w:val="000000"/>
            <w:sz w:val="24"/>
            <w:szCs w:val="24"/>
            <w:lang w:eastAsia="ru-RU"/>
          </w:rPr>
          <w:t>4</w:t>
        </w:r>
        <w:r w:rsidRPr="00897909">
          <w:rPr>
            <w:rFonts w:ascii="Times New Roman" w:hAnsi="Times New Roman"/>
            <w:noProof/>
            <w:color w:val="000000"/>
            <w:sz w:val="24"/>
            <w:szCs w:val="24"/>
            <w:lang w:eastAsia="ru-RU"/>
          </w:rPr>
          <w:t>. Виды контроля</w:t>
        </w:r>
        <w:r w:rsidRPr="00897909">
          <w:rPr>
            <w:rFonts w:ascii="Times New Roman" w:hAnsi="Times New Roman"/>
            <w:noProof/>
            <w:webHidden/>
            <w:color w:val="000000"/>
            <w:sz w:val="24"/>
            <w:szCs w:val="24"/>
            <w:lang w:eastAsia="ru-RU"/>
          </w:rPr>
          <w:tab/>
        </w:r>
        <w:r>
          <w:rPr>
            <w:rFonts w:ascii="Times New Roman" w:hAnsi="Times New Roman"/>
            <w:noProof/>
            <w:webHidden/>
            <w:color w:val="000000"/>
            <w:sz w:val="24"/>
            <w:szCs w:val="24"/>
            <w:lang w:eastAsia="ru-RU"/>
          </w:rPr>
          <w:t>1</w:t>
        </w:r>
      </w:hyperlink>
      <w:r>
        <w:t>6</w:t>
      </w:r>
    </w:p>
    <w:p w:rsidR="001C2841" w:rsidRPr="00897909" w:rsidRDefault="001C2841" w:rsidP="00897909">
      <w:pPr>
        <w:tabs>
          <w:tab w:val="right" w:leader="dot" w:pos="9345"/>
        </w:tabs>
        <w:spacing w:after="100" w:line="240" w:lineRule="auto"/>
        <w:ind w:left="240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hyperlink w:anchor="_Toc483983312" w:history="1">
        <w:r>
          <w:rPr>
            <w:rFonts w:ascii="Times New Roman" w:hAnsi="Times New Roman"/>
            <w:noProof/>
            <w:color w:val="000000"/>
            <w:sz w:val="24"/>
            <w:szCs w:val="24"/>
            <w:lang w:eastAsia="ru-RU"/>
          </w:rPr>
          <w:t>5</w:t>
        </w:r>
        <w:r w:rsidRPr="00897909">
          <w:rPr>
            <w:rFonts w:ascii="Times New Roman" w:hAnsi="Times New Roman"/>
            <w:noProof/>
            <w:color w:val="000000"/>
            <w:sz w:val="24"/>
            <w:szCs w:val="24"/>
            <w:lang w:eastAsia="ru-RU"/>
          </w:rPr>
          <w:t>. Тесты</w:t>
        </w:r>
        <w:r w:rsidRPr="00897909">
          <w:rPr>
            <w:rFonts w:ascii="Times New Roman" w:hAnsi="Times New Roman"/>
            <w:noProof/>
            <w:webHidden/>
            <w:color w:val="000000"/>
            <w:sz w:val="24"/>
            <w:szCs w:val="24"/>
            <w:lang w:eastAsia="ru-RU"/>
          </w:rPr>
          <w:tab/>
        </w:r>
        <w:bookmarkStart w:id="0" w:name="_GoBack"/>
        <w:bookmarkEnd w:id="0"/>
        <w:r>
          <w:rPr>
            <w:rFonts w:ascii="Times New Roman" w:hAnsi="Times New Roman"/>
            <w:noProof/>
            <w:webHidden/>
            <w:color w:val="000000"/>
            <w:sz w:val="24"/>
            <w:szCs w:val="24"/>
            <w:lang w:eastAsia="ru-RU"/>
          </w:rPr>
          <w:t>18</w:t>
        </w:r>
      </w:hyperlink>
    </w:p>
    <w:p w:rsidR="001C2841" w:rsidRPr="00897909" w:rsidRDefault="001C2841" w:rsidP="0089790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7909">
        <w:rPr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</w:p>
    <w:p w:rsidR="001C2841" w:rsidRDefault="001C2841">
      <w:r>
        <w:br w:type="page"/>
      </w:r>
    </w:p>
    <w:p w:rsidR="001C2841" w:rsidRDefault="001C2841" w:rsidP="00897909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7E6A02">
        <w:rPr>
          <w:rFonts w:ascii="Times New Roman" w:hAnsi="Times New Roman"/>
          <w:b/>
          <w:sz w:val="28"/>
          <w:szCs w:val="28"/>
        </w:rPr>
        <w:t>Общие положения по изучению дисциплины</w:t>
      </w:r>
    </w:p>
    <w:p w:rsidR="001C2841" w:rsidRPr="002325BC" w:rsidRDefault="001C2841" w:rsidP="00232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5BC">
        <w:rPr>
          <w:rFonts w:ascii="Times New Roman" w:hAnsi="Times New Roman"/>
          <w:sz w:val="28"/>
          <w:szCs w:val="28"/>
        </w:rPr>
        <w:t>Рабочая программа дисциплины «Таможенное право» подготовлена в соответствии с Федеральным государственным образовательным стандартом высшего профессионального образования по направлению подготовки 40.03.01 «Юриспруденция» (квалификация (степень) «бакалавр») и определяет содержание и структуру дисциплины.</w:t>
      </w:r>
    </w:p>
    <w:p w:rsidR="001C2841" w:rsidRPr="002325BC" w:rsidRDefault="001C2841" w:rsidP="00232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5BC">
        <w:rPr>
          <w:rFonts w:ascii="Times New Roman" w:hAnsi="Times New Roman"/>
          <w:sz w:val="28"/>
          <w:szCs w:val="28"/>
        </w:rPr>
        <w:t>Политические и социально-экономические преобразования в современной России, в том числе, создание и функционирование таможенного союза (единого экономического пространства, а в дальнейшем евразийского экономического союза), реформирование существующих форм государственного устройства, переход к рыночным отношениям обусловили существенные и глубокие изменения во многих областях деятельности государства и сферах управления жизни российского общества.</w:t>
      </w:r>
    </w:p>
    <w:p w:rsidR="001C2841" w:rsidRPr="002325BC" w:rsidRDefault="001C2841" w:rsidP="00232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5BC">
        <w:rPr>
          <w:rFonts w:ascii="Times New Roman" w:hAnsi="Times New Roman"/>
          <w:sz w:val="28"/>
          <w:szCs w:val="28"/>
        </w:rPr>
        <w:t>Среди таких областей, роль которых в последние годы постоянно возрастает, следует назвать таможенное дело и таможенную политику. Единая таможенная политика является составной частью внутренней и внешней политики РФ. Экономические отношения, таможенное дело и таможенная политика становятся активными факторами возникновения и формирования нового экономического уклада, факторами созидания прогрессивных форм экономической жизни. Дело в том, что в условиях формирования и развития рыночных отношений таможенная политика, как инструмент и средство решения внутриэкономических задач, приобретает все большое значение, т.к. призвана стимулировать всестороннее развитие отечественной экономики, придавая ей новый импульсы. Для изучения положений таможенной политики и таможенного дела используется такая учебная дисциплина – таможенное право.</w:t>
      </w:r>
    </w:p>
    <w:p w:rsidR="001C2841" w:rsidRPr="002325BC" w:rsidRDefault="001C2841" w:rsidP="00232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5BC">
        <w:rPr>
          <w:rFonts w:ascii="Times New Roman" w:hAnsi="Times New Roman"/>
          <w:sz w:val="28"/>
          <w:szCs w:val="28"/>
        </w:rPr>
        <w:t>Поэтому таможенное право можно определить как отрасль российского права, регулирующая отношения в сфере таможенного дела.</w:t>
      </w:r>
    </w:p>
    <w:p w:rsidR="001C2841" w:rsidRPr="002325BC" w:rsidRDefault="001C2841" w:rsidP="00232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5BC">
        <w:rPr>
          <w:rFonts w:ascii="Times New Roman" w:hAnsi="Times New Roman"/>
          <w:sz w:val="28"/>
          <w:szCs w:val="28"/>
        </w:rPr>
        <w:t xml:space="preserve">При характеристике таможенного права значительное внимание уделено его анализу как самостоятельной отрасли российского права. Это новое и специфическое правовое образование возникло сравнительно недавно в русле развивающегося процесса объективно обусловленного социально-экономическими преобразованиями дифференциации системы российского права, отпочкования и появления новых, преимущественно комплексных правовых отраслей и правовых образований. </w:t>
      </w:r>
    </w:p>
    <w:p w:rsidR="001C2841" w:rsidRPr="002325BC" w:rsidRDefault="001C2841" w:rsidP="00232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5BC">
        <w:rPr>
          <w:rFonts w:ascii="Times New Roman" w:hAnsi="Times New Roman"/>
          <w:sz w:val="28"/>
          <w:szCs w:val="28"/>
        </w:rPr>
        <w:t>Сказанное не означает, что любое и еще не устоявшееся правовое образование должно трактоваться как новая отрасль российского права. В этой связи значительное внимание уделено исследованию предмета таможенного права, своеобразию, неоднородности и комплексности общественных отношений в сфере таможенного дела, которые регулируются таможенным правом. Специально анализируется вопрос о соотношении таможенного права с другими отраслями права. Хотя таможенное право характеризуется наличием составных частей, заимствованных (с последующей переработкой) из других отраслей, в теории это вопрос решен давно, и при всех новациях и проработках нюансов принцип остается неизменным.</w:t>
      </w:r>
    </w:p>
    <w:p w:rsidR="001C2841" w:rsidRDefault="001C2841" w:rsidP="00232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5BC">
        <w:rPr>
          <w:rFonts w:ascii="Times New Roman" w:hAnsi="Times New Roman"/>
          <w:sz w:val="28"/>
          <w:szCs w:val="28"/>
        </w:rPr>
        <w:t>Таможенное право – это сравнительно новая правовая учебная дисциплина, цель которой – привить студентам глубокие знания по всей совокупности сложных и имеющих комплексный характер правоотношений в сфере таможенного дела.</w:t>
      </w:r>
    </w:p>
    <w:p w:rsidR="001C2841" w:rsidRDefault="001C2841" w:rsidP="00232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841" w:rsidRPr="00A3568D" w:rsidRDefault="001C2841" w:rsidP="00A3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B31">
        <w:rPr>
          <w:rFonts w:ascii="Times New Roman" w:hAnsi="Times New Roman"/>
          <w:sz w:val="28"/>
          <w:szCs w:val="28"/>
        </w:rPr>
        <w:t>Дисциплина нацелена на формирование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54"/>
        <w:gridCol w:w="1990"/>
        <w:gridCol w:w="6567"/>
      </w:tblGrid>
      <w:tr w:rsidR="001C2841" w:rsidRPr="00F1022E" w:rsidTr="002325BC">
        <w:trPr>
          <w:cantSplit/>
          <w:jc w:val="center"/>
        </w:trPr>
        <w:tc>
          <w:tcPr>
            <w:tcW w:w="2869" w:type="dxa"/>
            <w:gridSpan w:val="2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Компетенция</w:t>
            </w:r>
          </w:p>
        </w:tc>
        <w:tc>
          <w:tcPr>
            <w:tcW w:w="6825" w:type="dxa"/>
            <w:vMerge w:val="restart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Планируемые результаты обучения</w:t>
            </w:r>
          </w:p>
        </w:tc>
      </w:tr>
      <w:tr w:rsidR="001C2841" w:rsidRPr="00F1022E" w:rsidTr="002325BC">
        <w:trPr>
          <w:cantSplit/>
          <w:jc w:val="center"/>
        </w:trPr>
        <w:tc>
          <w:tcPr>
            <w:tcW w:w="879" w:type="dxa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1990" w:type="dxa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Название</w:t>
            </w:r>
          </w:p>
        </w:tc>
        <w:tc>
          <w:tcPr>
            <w:tcW w:w="6825" w:type="dxa"/>
            <w:vMerge/>
          </w:tcPr>
          <w:p w:rsidR="001C2841" w:rsidRPr="002325BC" w:rsidRDefault="001C2841" w:rsidP="00232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1C2841" w:rsidRPr="00F1022E" w:rsidTr="002325BC">
        <w:trPr>
          <w:cantSplit/>
          <w:jc w:val="center"/>
        </w:trPr>
        <w:tc>
          <w:tcPr>
            <w:tcW w:w="879" w:type="dxa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ОК-9</w:t>
            </w:r>
          </w:p>
        </w:tc>
        <w:tc>
          <w:tcPr>
            <w:tcW w:w="1990" w:type="dxa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анализировать социально значимые проблемы и процессы.</w:t>
            </w:r>
          </w:p>
        </w:tc>
        <w:tc>
          <w:tcPr>
            <w:tcW w:w="6825" w:type="dxa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Знать:</w:t>
            </w: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нормативные документы и действующее законодательство в области профессиональной деятельности.</w:t>
            </w:r>
          </w:p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Уметь:</w:t>
            </w:r>
            <w:r w:rsidRPr="002325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анализировать и воспринимать информацию для эффективного</w:t>
            </w:r>
          </w:p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осуществления профессиональной деятельности; использовать общеправовые знания в области профессиональной деятельности;</w:t>
            </w:r>
          </w:p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Иметь навыки и/или опыт деятельности:</w:t>
            </w:r>
            <w:r w:rsidRPr="002325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навыками использования общеправовых знания в области профессиональной деятельности;навыками работы с нормативно-правовыми документами в области профессиональной деятельности.</w:t>
            </w:r>
          </w:p>
        </w:tc>
      </w:tr>
      <w:tr w:rsidR="001C2841" w:rsidRPr="00F1022E" w:rsidTr="002325BC">
        <w:trPr>
          <w:cantSplit/>
          <w:jc w:val="center"/>
        </w:trPr>
        <w:tc>
          <w:tcPr>
            <w:tcW w:w="879" w:type="dxa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1990" w:type="dxa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обеспечивать соблюдение законодательства субъектами права.</w:t>
            </w:r>
          </w:p>
        </w:tc>
        <w:tc>
          <w:tcPr>
            <w:tcW w:w="6825" w:type="dxa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Знать: содержание основных нормативно-правовых актов, регулирующих отношения в сфере таможенного законодательства;</w:t>
            </w:r>
          </w:p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Уметь: принимать решения и совершать юридические действия в точном соответствии с законом;</w:t>
            </w:r>
          </w:p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Иметь навыки и/или опыт деятельности: анализом правоприменительной и правоохранительной практики; разрешения правовых проблем и коллизий.</w:t>
            </w:r>
          </w:p>
        </w:tc>
      </w:tr>
      <w:tr w:rsidR="001C2841" w:rsidRPr="00F1022E" w:rsidTr="002325BC">
        <w:trPr>
          <w:cantSplit/>
          <w:jc w:val="center"/>
        </w:trPr>
        <w:tc>
          <w:tcPr>
            <w:tcW w:w="879" w:type="dxa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1990" w:type="dxa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применять нормативные правовые акты, реализовывать нормы материального и процессуального права в профессиональной деятельности.</w:t>
            </w:r>
          </w:p>
        </w:tc>
        <w:tc>
          <w:tcPr>
            <w:tcW w:w="6825" w:type="dxa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Знать:</w:t>
            </w:r>
            <w:r w:rsidRPr="002325B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вопросы осуществления таможенного контроля и ответственности за нарушения законодательства</w:t>
            </w: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;</w:t>
            </w:r>
          </w:p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Уметь:</w:t>
            </w: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анализировать и использовать нормативные и правовые документы; толковать и применять законы и другие нормативные акты</w:t>
            </w: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;</w:t>
            </w:r>
          </w:p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Иметь навыки и/или опыт деятельности: навыками </w:t>
            </w: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таможенно-правовых норм в профессиональной деятельности, а также самостоятельного поиска правовой информации</w:t>
            </w: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</w:tr>
      <w:tr w:rsidR="001C2841" w:rsidRPr="00F1022E" w:rsidTr="002325BC">
        <w:trPr>
          <w:cantSplit/>
          <w:jc w:val="center"/>
        </w:trPr>
        <w:tc>
          <w:tcPr>
            <w:tcW w:w="879" w:type="dxa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ПК-10</w:t>
            </w:r>
          </w:p>
        </w:tc>
        <w:tc>
          <w:tcPr>
            <w:tcW w:w="1990" w:type="dxa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выявлять, пресекать, раскрывать и расследовать преступления и иные правонарушения.</w:t>
            </w:r>
          </w:p>
        </w:tc>
        <w:tc>
          <w:tcPr>
            <w:tcW w:w="6825" w:type="dxa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Знать:признаки составов преступлений и иных правонарушений в сфере таможенного права;</w:t>
            </w:r>
          </w:p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Уметь:квалифицировать деяния как преступления и иные правонарушения в сфере таможенного права;</w:t>
            </w:r>
          </w:p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Иметь навыки и/или опыт деятельности:методикой расследования преступлений и иных правонарушений в сфере таможенного права.</w:t>
            </w:r>
          </w:p>
        </w:tc>
      </w:tr>
      <w:tr w:rsidR="001C2841" w:rsidRPr="00F1022E" w:rsidTr="002325BC">
        <w:trPr>
          <w:cantSplit/>
          <w:jc w:val="center"/>
        </w:trPr>
        <w:tc>
          <w:tcPr>
            <w:tcW w:w="879" w:type="dxa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ПК-11</w:t>
            </w:r>
          </w:p>
        </w:tc>
        <w:tc>
          <w:tcPr>
            <w:tcW w:w="1990" w:type="dxa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осуществлять предупреждение правонарушений, выявлять и устранять причины и условия, способствующие их совершению.</w:t>
            </w:r>
          </w:p>
        </w:tc>
        <w:tc>
          <w:tcPr>
            <w:tcW w:w="6825" w:type="dxa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Знать: природу и сущность государства и права;</w:t>
            </w:r>
          </w:p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Уметь: оперировать юридическими понятиями и категориями; выявлять обстоятельства, способствующие совершению преступлений в сфере таможенного права;</w:t>
            </w:r>
          </w:p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8"/>
                <w:lang w:eastAsia="ru-RU"/>
              </w:rPr>
              <w:t>Иметь навыки и/или опыт деятельности: навыками анализа различных правовых явлений, юридических фактов, правовых норм и правовых отношений, являющихся объектами таможенного права.</w:t>
            </w:r>
          </w:p>
        </w:tc>
      </w:tr>
    </w:tbl>
    <w:p w:rsidR="001C2841" w:rsidRPr="002325BC" w:rsidRDefault="001C2841" w:rsidP="002325B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2841" w:rsidRPr="00592F23" w:rsidRDefault="001C2841" w:rsidP="00A356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2841" w:rsidRDefault="001C2841" w:rsidP="0075217F">
      <w:pPr>
        <w:spacing w:after="0" w:line="240" w:lineRule="auto"/>
        <w:jc w:val="both"/>
        <w:rPr>
          <w:rFonts w:ascii="Times New Roman" w:hAnsi="Times New Roman"/>
        </w:rPr>
      </w:pPr>
    </w:p>
    <w:p w:rsidR="001C2841" w:rsidRDefault="001C2841" w:rsidP="0089790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5B31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A5B31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дисциплины</w:t>
      </w:r>
    </w:p>
    <w:p w:rsidR="001C2841" w:rsidRPr="00BA5B31" w:rsidRDefault="001C2841" w:rsidP="00897909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841" w:rsidRPr="002325BC" w:rsidRDefault="001C2841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>Тема № 1. Таможенное дело и таможенная политика России: история и современность</w:t>
      </w:r>
    </w:p>
    <w:p w:rsidR="001C2841" w:rsidRPr="002325BC" w:rsidRDefault="001C2841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 xml:space="preserve">Тема №2. Таможенная терминология и основные принципы перемещения товаров и транспортных средств через таможенную границу </w:t>
      </w:r>
    </w:p>
    <w:p w:rsidR="001C2841" w:rsidRPr="002325BC" w:rsidRDefault="001C2841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>Тема № 3. Понятие и источники таможенного права</w:t>
      </w:r>
    </w:p>
    <w:p w:rsidR="001C2841" w:rsidRPr="002325BC" w:rsidRDefault="001C2841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 xml:space="preserve">Тема № 4. Субъекты таможенного права </w:t>
      </w:r>
    </w:p>
    <w:p w:rsidR="001C2841" w:rsidRPr="002325BC" w:rsidRDefault="001C2841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>Тема № 5. Общий порядок перемещения товаров через таможенную границу</w:t>
      </w:r>
    </w:p>
    <w:p w:rsidR="001C2841" w:rsidRPr="002325BC" w:rsidRDefault="001C2841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>Тема № 6. Таможенные процедуры</w:t>
      </w:r>
    </w:p>
    <w:p w:rsidR="001C2841" w:rsidRPr="002325BC" w:rsidRDefault="001C2841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Тема №7. </w:t>
      </w:r>
      <w:r w:rsidRPr="002325BC">
        <w:rPr>
          <w:rFonts w:ascii="Times New Roman" w:hAnsi="Times New Roman"/>
          <w:sz w:val="24"/>
          <w:szCs w:val="24"/>
          <w:lang w:eastAsia="ru-RU"/>
        </w:rPr>
        <w:t>Особенности перемещения через таможенную границу и совершения таможенных операций в отношении отдельных категорий товаров</w:t>
      </w:r>
    </w:p>
    <w:p w:rsidR="001C2841" w:rsidRPr="002325BC" w:rsidRDefault="001C2841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>Тема № 8. Таможенные платежи</w:t>
      </w:r>
    </w:p>
    <w:p w:rsidR="001C2841" w:rsidRPr="002325BC" w:rsidRDefault="001C2841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>Тема № 9. Таможенный контроль</w:t>
      </w:r>
    </w:p>
    <w:p w:rsidR="001C2841" w:rsidRPr="002325BC" w:rsidRDefault="001C2841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>Тема № 10. Юридическая ответственность  в таможенной сфере</w:t>
      </w:r>
    </w:p>
    <w:p w:rsidR="001C2841" w:rsidRPr="002325BC" w:rsidRDefault="001C2841" w:rsidP="002325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5BC">
        <w:rPr>
          <w:rFonts w:ascii="Times New Roman" w:hAnsi="Times New Roman"/>
          <w:sz w:val="24"/>
          <w:szCs w:val="24"/>
          <w:lang w:eastAsia="ru-RU"/>
        </w:rPr>
        <w:t>Тема №11. Международно-правовое сотрудничество РФ в сфере таможенного дела</w:t>
      </w:r>
    </w:p>
    <w:p w:rsidR="001C2841" w:rsidRPr="00A70632" w:rsidRDefault="001C2841" w:rsidP="0075217F">
      <w:pPr>
        <w:spacing w:after="0" w:line="322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841" w:rsidRPr="00A70632" w:rsidRDefault="001C2841" w:rsidP="00897909">
      <w:pPr>
        <w:spacing w:after="0" w:line="240" w:lineRule="auto"/>
        <w:ind w:right="-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0632">
        <w:rPr>
          <w:rFonts w:ascii="Times New Roman" w:hAnsi="Times New Roman"/>
          <w:b/>
          <w:bCs/>
          <w:sz w:val="28"/>
          <w:szCs w:val="28"/>
          <w:lang w:eastAsia="ru-RU"/>
        </w:rPr>
        <w:t>Разделы дисциплины и виды занятий (тематический план)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78"/>
        <w:gridCol w:w="29"/>
        <w:gridCol w:w="505"/>
        <w:gridCol w:w="62"/>
        <w:gridCol w:w="489"/>
        <w:gridCol w:w="78"/>
        <w:gridCol w:w="484"/>
        <w:gridCol w:w="83"/>
        <w:gridCol w:w="425"/>
        <w:gridCol w:w="10"/>
        <w:gridCol w:w="132"/>
        <w:gridCol w:w="992"/>
      </w:tblGrid>
      <w:tr w:rsidR="001C2841" w:rsidRPr="00F1022E" w:rsidTr="00A3568D">
        <w:trPr>
          <w:trHeight w:val="20"/>
          <w:tblHeader/>
        </w:trPr>
        <w:tc>
          <w:tcPr>
            <w:tcW w:w="6378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Раздел дисциплины</w:t>
            </w:r>
          </w:p>
        </w:tc>
        <w:tc>
          <w:tcPr>
            <w:tcW w:w="534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1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562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518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124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</w:p>
        </w:tc>
      </w:tr>
      <w:tr w:rsidR="001C2841" w:rsidRPr="00F1022E" w:rsidTr="00A3568D">
        <w:trPr>
          <w:trHeight w:val="20"/>
        </w:trPr>
        <w:tc>
          <w:tcPr>
            <w:tcW w:w="9667" w:type="dxa"/>
            <w:gridSpan w:val="1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Таможенное дело и таможенная политика России: история и современность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Таможенная терминология и основные принципы перемещения товаров и транспортных средств через таможенную границу 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и источники таможенного права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таможенного права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Общий порядок перемещения товаров через таможенную границу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Таможенные процедуры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перемещения через таможенную границу и совершения таможенных операций в отношении отдельных категорий товаров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Таможенные платежи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Таможенный контроль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Юридическая ответственность  в таможенной сфере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Международно-правовое сотрудничество РФ в сфере таможенного дела.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1C2841" w:rsidRPr="00F1022E" w:rsidTr="00A3568D">
        <w:trPr>
          <w:trHeight w:val="20"/>
        </w:trPr>
        <w:tc>
          <w:tcPr>
            <w:tcW w:w="9667" w:type="dxa"/>
            <w:gridSpan w:val="1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заочная форма обучения 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Таможенное дело и таможенная политика России: история и современность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Таможенная терминология и основные принципы перемещения товаров и транспортных средств через таможенную границу 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и источники таможенного права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таможенного права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Общий порядок перемещения товаров через таможенную границу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Таможенные процедуры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перемещения через таможенную границу и совершения таможенных операций в отношении отдельных категорий товаров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Таможенные платежи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Таможенный контроль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Юридическая ответственность  в таможенной сфере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Международно-правовое сотрудничество РФ в сфере таможенного дела.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2841" w:rsidRPr="00F1022E" w:rsidTr="00A3568D">
        <w:trPr>
          <w:trHeight w:val="20"/>
        </w:trPr>
        <w:tc>
          <w:tcPr>
            <w:tcW w:w="640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2841" w:rsidRPr="002325BC" w:rsidRDefault="001C2841" w:rsidP="00232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25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</w:tbl>
    <w:p w:rsidR="001C2841" w:rsidRPr="002A1C07" w:rsidRDefault="001C2841" w:rsidP="007521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841" w:rsidRPr="00EF7211" w:rsidRDefault="001C2841" w:rsidP="00465B25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F7211">
        <w:rPr>
          <w:rFonts w:ascii="Times New Roman" w:hAnsi="Times New Roman"/>
          <w:b/>
          <w:sz w:val="24"/>
          <w:szCs w:val="24"/>
        </w:rPr>
        <w:t>Методические рекомендации по проведению</w:t>
      </w:r>
    </w:p>
    <w:p w:rsidR="001C2841" w:rsidRPr="00EF7211" w:rsidRDefault="001C2841" w:rsidP="00465B25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F7211">
        <w:rPr>
          <w:rFonts w:ascii="Times New Roman" w:hAnsi="Times New Roman"/>
          <w:b/>
          <w:sz w:val="24"/>
          <w:szCs w:val="24"/>
        </w:rPr>
        <w:t>семинарских занятий</w:t>
      </w:r>
    </w:p>
    <w:p w:rsidR="001C2841" w:rsidRPr="00EF7211" w:rsidRDefault="001C2841" w:rsidP="00465B25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Тема № 1. Таможенное дело и таможенная политика России: история и современность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Вопросы для самопроверки</w:t>
      </w:r>
    </w:p>
    <w:p w:rsidR="001C2841" w:rsidRPr="00EF7211" w:rsidRDefault="001C2841" w:rsidP="00A344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Понятие и история таможенного дела в России.</w:t>
      </w:r>
    </w:p>
    <w:p w:rsidR="001C2841" w:rsidRPr="00EF7211" w:rsidRDefault="001C2841" w:rsidP="00A344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Таможенная политика России, цели и методы ее осуществления.</w:t>
      </w:r>
    </w:p>
    <w:p w:rsidR="001C2841" w:rsidRPr="00EF7211" w:rsidRDefault="001C2841" w:rsidP="00A344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 xml:space="preserve"> Цели и задачи Таможенного союза.</w:t>
      </w:r>
    </w:p>
    <w:p w:rsidR="001C2841" w:rsidRPr="00EF7211" w:rsidRDefault="001C2841" w:rsidP="00A344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Таможенное регулирование и таможенное дело.</w:t>
      </w:r>
    </w:p>
    <w:p w:rsidR="001C2841" w:rsidRPr="00EF7211" w:rsidRDefault="001C2841" w:rsidP="00A344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Нормативно-правовые основы таможенного дела.</w:t>
      </w:r>
    </w:p>
    <w:p w:rsidR="001C2841" w:rsidRPr="00EF7211" w:rsidRDefault="001C2841" w:rsidP="00A344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Единая таможенная территория Таможенного союза и таможенная граница.</w:t>
      </w:r>
    </w:p>
    <w:p w:rsidR="001C2841" w:rsidRPr="00EF7211" w:rsidRDefault="001C2841" w:rsidP="00A344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Система таможенных органов.</w:t>
      </w:r>
    </w:p>
    <w:p w:rsidR="001C2841" w:rsidRPr="00EF7211" w:rsidRDefault="001C2841" w:rsidP="00592F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Темы докладов</w:t>
      </w:r>
    </w:p>
    <w:p w:rsidR="001C2841" w:rsidRPr="00EF7211" w:rsidRDefault="001C2841" w:rsidP="00224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ab/>
        <w:t>Теоретические и правовые основы исследования системы уплаты и взимания таможенных платежей</w:t>
      </w:r>
    </w:p>
    <w:p w:rsidR="001C2841" w:rsidRPr="00EF7211" w:rsidRDefault="001C2841" w:rsidP="00224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ab/>
        <w:t>Таможенный контроль после выпуска товара: проблемы и перспектива развития</w:t>
      </w:r>
    </w:p>
    <w:p w:rsidR="001C2841" w:rsidRPr="00EF7211" w:rsidRDefault="001C2841" w:rsidP="00224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ab/>
        <w:t>Таможенные платежи</w:t>
      </w:r>
    </w:p>
    <w:p w:rsidR="001C2841" w:rsidRPr="00EF7211" w:rsidRDefault="001C2841" w:rsidP="00465B2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Нормативно – правовые акты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A3443C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№7-ФКЗ, от 05.02.2014 № 2-ФКЗ, от 21.07.2014 № 11-ФКЗ) // Собрание законодательства РФ. – 2014. - №31. – Ст. 4398.</w:t>
      </w:r>
    </w:p>
    <w:p w:rsidR="001C2841" w:rsidRPr="00EF7211" w:rsidRDefault="001C2841" w:rsidP="00A3443C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Таможенный кодекс Таможенного союз</w:t>
      </w:r>
    </w:p>
    <w:p w:rsidR="001C2841" w:rsidRPr="00EF7211" w:rsidRDefault="001C2841" w:rsidP="00465B25">
      <w:pPr>
        <w:pStyle w:val="ListParagraph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Основная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К.А. Бекяшев, Е.Г. Моисеев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</w:t>
      </w:r>
    </w:p>
    <w:p w:rsidR="001C2841" w:rsidRPr="00EF7211" w:rsidRDefault="001C2841" w:rsidP="00A3443C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О.Ю. Бакаева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право: Учебное пособие / Отв. ред. О.Ю. Бакаева. - 2-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 изд., пересмотр. - М.: Норма: НИЦ ИНФРА-М, 2014. - 512 с.: 60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90 1/16. 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(переплет) ISBN 978-5-91768-245-7.</w:t>
      </w:r>
    </w:p>
    <w:p w:rsidR="001C2841" w:rsidRPr="00EF7211" w:rsidRDefault="001C2841" w:rsidP="00465B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Дополнительная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С.В. Сенотрусова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Таможенный контроль: Учебное пособие / С.В. Сенотрусова. - М.: Магистр: НИЦ ИНФРА-М, 2013. - 144 с.: 60x88 1/16. (обложка) ISBN 978-5-9776-0275-4.</w:t>
      </w:r>
    </w:p>
    <w:p w:rsidR="001C2841" w:rsidRPr="00EF7211" w:rsidRDefault="001C2841" w:rsidP="00A3443C">
      <w:pPr>
        <w:pStyle w:val="ListParagraph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В.Г. Свинухов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Таможенное право: Учебник / В.Г. Свинухов, С.В. Сенотрусова. - М.: Магистр: НИЦ ИНФРА-М, 2013. - 368 с.: 60x90 1/16. (переплет) ISBN 978-5-9776-0262-4</w:t>
      </w:r>
    </w:p>
    <w:p w:rsidR="001C2841" w:rsidRPr="00EF7211" w:rsidRDefault="001C2841" w:rsidP="00A3568D">
      <w:pPr>
        <w:pStyle w:val="ListParagraph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Тема №2. Таможенная терминология и основные принципы перемещения товаров и транспортных средств через таможенную границу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Вопросы для самопроверки</w:t>
      </w:r>
    </w:p>
    <w:p w:rsidR="001C2841" w:rsidRPr="00EF7211" w:rsidRDefault="001C2841" w:rsidP="00A344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Сущность и основные принципы перемещения товаров и транспортных средств через таможенную границу.</w:t>
      </w:r>
    </w:p>
    <w:p w:rsidR="001C2841" w:rsidRPr="00EF7211" w:rsidRDefault="001C2841" w:rsidP="00A344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Классификация товаров в соответствии с ТН ВЭД.</w:t>
      </w:r>
    </w:p>
    <w:p w:rsidR="001C2841" w:rsidRPr="00EF7211" w:rsidRDefault="001C2841" w:rsidP="00A344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Правила определения страны происхождения товаров.</w:t>
      </w:r>
    </w:p>
    <w:p w:rsidR="001C2841" w:rsidRPr="00EF7211" w:rsidRDefault="001C2841" w:rsidP="00A344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Методы государственного регулирования внешнеторговой деятельности.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Темы докладов</w:t>
      </w:r>
    </w:p>
    <w:p w:rsidR="001C2841" w:rsidRPr="00EF7211" w:rsidRDefault="001C2841" w:rsidP="00204E9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F7211">
        <w:rPr>
          <w:rFonts w:ascii="Times New Roman" w:hAnsi="Times New Roman"/>
          <w:color w:val="000000"/>
          <w:sz w:val="24"/>
          <w:szCs w:val="24"/>
        </w:rPr>
        <w:t>1.</w:t>
      </w:r>
      <w:r w:rsidRPr="00EF7211">
        <w:rPr>
          <w:rFonts w:ascii="Times New Roman" w:hAnsi="Times New Roman"/>
          <w:color w:val="000000"/>
          <w:sz w:val="24"/>
          <w:szCs w:val="24"/>
        </w:rPr>
        <w:tab/>
        <w:t>Таможенное оформление.</w:t>
      </w:r>
    </w:p>
    <w:p w:rsidR="001C2841" w:rsidRPr="00EF7211" w:rsidRDefault="001C2841" w:rsidP="00204E9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F7211">
        <w:rPr>
          <w:rFonts w:ascii="Times New Roman" w:hAnsi="Times New Roman"/>
          <w:color w:val="000000"/>
          <w:sz w:val="24"/>
          <w:szCs w:val="24"/>
        </w:rPr>
        <w:t>2.</w:t>
      </w:r>
      <w:r w:rsidRPr="00EF7211">
        <w:rPr>
          <w:rFonts w:ascii="Times New Roman" w:hAnsi="Times New Roman"/>
          <w:color w:val="000000"/>
          <w:sz w:val="24"/>
          <w:szCs w:val="24"/>
        </w:rPr>
        <w:tab/>
        <w:t>Этапы проведения таможенной проверки.</w:t>
      </w:r>
    </w:p>
    <w:p w:rsidR="001C2841" w:rsidRPr="00EF7211" w:rsidRDefault="001C2841" w:rsidP="00204E9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F7211">
        <w:rPr>
          <w:rFonts w:ascii="Times New Roman" w:hAnsi="Times New Roman"/>
          <w:color w:val="000000"/>
          <w:sz w:val="24"/>
          <w:szCs w:val="24"/>
        </w:rPr>
        <w:t>3.</w:t>
      </w:r>
      <w:r w:rsidRPr="00EF7211">
        <w:rPr>
          <w:rFonts w:ascii="Times New Roman" w:hAnsi="Times New Roman"/>
          <w:color w:val="000000"/>
          <w:sz w:val="24"/>
          <w:szCs w:val="24"/>
        </w:rPr>
        <w:tab/>
        <w:t>Эволюция товарной номенклатуры внешнеэкономической деятельности.</w:t>
      </w:r>
    </w:p>
    <w:p w:rsidR="001C2841" w:rsidRPr="00EF7211" w:rsidRDefault="001C2841" w:rsidP="00204E9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2841" w:rsidRPr="00EF7211" w:rsidRDefault="001C2841" w:rsidP="00204E9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Нормативно – правовые акты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A3443C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№7-ФКЗ, от 05.02.2014 № 2-ФКЗ, от 21.07.2014 № 11-ФКЗ) // Собрание законодательства РФ. – 2014. - №31. – Ст. 4398.</w:t>
      </w:r>
    </w:p>
    <w:p w:rsidR="001C2841" w:rsidRPr="00EF7211" w:rsidRDefault="001C2841" w:rsidP="00A3443C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Таможенный кодекс Таможенного союз</w:t>
      </w:r>
    </w:p>
    <w:p w:rsidR="001C2841" w:rsidRPr="00EF7211" w:rsidRDefault="001C2841" w:rsidP="00465B25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Основная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К.А. Бекяшев, Е.Г. Моисеев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</w:t>
      </w:r>
    </w:p>
    <w:p w:rsidR="001C2841" w:rsidRPr="00EF7211" w:rsidRDefault="001C2841" w:rsidP="00A3443C">
      <w:pPr>
        <w:pStyle w:val="ListParagraph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О.Ю. Бакаева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право: Учебное пособие / Отв. ред. О.Ю. Бакаева. - 2-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 изд., пересмотр. - М.: Норма: НИЦ ИНФРА-М, 2014. - 512 с.: 60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90 1/16. 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(переплет) ISBN 978-5-91768-245-7.</w:t>
      </w:r>
    </w:p>
    <w:p w:rsidR="001C2841" w:rsidRPr="00EF7211" w:rsidRDefault="001C2841" w:rsidP="00465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Дополнительная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С.В. Сенотрусова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Таможенный контроль: Учебное пособие / С.В. Сенотрусова. - М.: Магистр: НИЦ ИНФРА-М, 2013. - 144 с.: 60x88 1/16. (обложка) ISBN 978-5-9776-0275-4.</w:t>
      </w:r>
    </w:p>
    <w:p w:rsidR="001C2841" w:rsidRPr="00EF7211" w:rsidRDefault="001C2841" w:rsidP="00A3443C">
      <w:pPr>
        <w:pStyle w:val="ListParagraph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В.Г. Свинухов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Таможенное право: Учебник / В.Г. Свинухов, С.В. Сенотрусова. - М.: Магистр: НИЦ ИНФРА-М, 2013. - 368 с.: 60x90 1/16. (переплет) ISBN 978-5-9776-0262-4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Тема № 3. Понятие и источники таможенного права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B73A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Вопросы для самопроверки</w:t>
      </w:r>
    </w:p>
    <w:p w:rsidR="001C2841" w:rsidRPr="00EF7211" w:rsidRDefault="001C2841" w:rsidP="002A06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1. Понятие таможенного права</w:t>
      </w:r>
    </w:p>
    <w:p w:rsidR="001C2841" w:rsidRPr="00EF7211" w:rsidRDefault="001C2841" w:rsidP="002A06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2. Принципы таможенного права</w:t>
      </w:r>
    </w:p>
    <w:p w:rsidR="001C2841" w:rsidRPr="00EF7211" w:rsidRDefault="001C2841" w:rsidP="002A06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3. Источники таможенного права</w:t>
      </w:r>
    </w:p>
    <w:p w:rsidR="001C2841" w:rsidRPr="00EF7211" w:rsidRDefault="001C2841" w:rsidP="002A06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4. Связь таможенного права с другими отраслями права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Темы докладов</w:t>
      </w:r>
    </w:p>
    <w:p w:rsidR="001C2841" w:rsidRPr="00EF7211" w:rsidRDefault="001C2841" w:rsidP="00A3443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Таможенное право в системе российских отраслей права</w:t>
      </w:r>
    </w:p>
    <w:p w:rsidR="001C2841" w:rsidRPr="00EF7211" w:rsidRDefault="001C2841" w:rsidP="00A3443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Методы таможенного права</w:t>
      </w:r>
    </w:p>
    <w:p w:rsidR="001C2841" w:rsidRPr="00EF7211" w:rsidRDefault="001C2841" w:rsidP="00A3443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Основные принципы таможенного права</w:t>
      </w:r>
    </w:p>
    <w:p w:rsidR="001C2841" w:rsidRPr="00EF7211" w:rsidRDefault="001C2841" w:rsidP="00A3443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Международно-правовые акты как источники таможенного права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C2841" w:rsidRPr="00EF7211" w:rsidRDefault="001C2841" w:rsidP="00465B2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Нормативно – правовые акты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A3443C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№7-ФКЗ, от 05.02.2014 № 2-ФКЗ, от 21.07.2014 № 11-ФКЗ) // Собрание законодательства РФ. – 2014. - №31. – Ст. 4398.</w:t>
      </w:r>
    </w:p>
    <w:p w:rsidR="001C2841" w:rsidRPr="00EF7211" w:rsidRDefault="001C2841" w:rsidP="00A3443C">
      <w:pPr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Таможенный кодекс Таможенного союз</w:t>
      </w:r>
    </w:p>
    <w:p w:rsidR="001C2841" w:rsidRPr="00EF7211" w:rsidRDefault="001C2841" w:rsidP="00465B25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Основная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К.А. Бекяшев, Е.Г. Моисеев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</w:t>
      </w:r>
    </w:p>
    <w:p w:rsidR="001C2841" w:rsidRPr="00EF7211" w:rsidRDefault="001C2841" w:rsidP="00A3443C">
      <w:pPr>
        <w:pStyle w:val="ListParagraph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О.Ю. Бакаева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право: Учебное пособие / Отв. ред. О.Ю. Бакаева. - 2-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 изд., пересмотр. - М.: Норма: НИЦ ИНФРА-М, 2014. - 512 с.: 60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90 1/16. 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(переплет) ISBN 978-5-91768-245-7.</w:t>
      </w:r>
    </w:p>
    <w:p w:rsidR="001C2841" w:rsidRPr="00EF7211" w:rsidRDefault="001C2841" w:rsidP="00465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Дополнительная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С.В. Сенотрусова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Таможенный контроль: Учебное пособие / С.В. Сенотрусова. - М.: Магистр: НИЦ ИНФРА-М, 2013. - 144 с.: 60x88 1/16. (обложка) ISBN 978-5-9776-0275-4.</w:t>
      </w:r>
    </w:p>
    <w:p w:rsidR="001C2841" w:rsidRPr="00EF7211" w:rsidRDefault="001C2841" w:rsidP="00A3443C">
      <w:pPr>
        <w:pStyle w:val="ListParagraph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В.Г. Свинухов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Таможенное право: Учебник / В.Г. Свинухов, С.В. Сенотрусова. - М.: Магистр: НИЦ ИНФРА-М, 2013. - 368 с.: 60x90 1/16. (переплет) ISBN 978-5-9776-0262-4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Тема № 4. Субъекты таможенного права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Вопросы для самопроверки</w:t>
      </w:r>
    </w:p>
    <w:p w:rsidR="001C2841" w:rsidRPr="00EF7211" w:rsidRDefault="001C2841" w:rsidP="00B73A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1. Состав таможенных правоотношений: содержание, субъект, объект.</w:t>
      </w:r>
    </w:p>
    <w:p w:rsidR="001C2841" w:rsidRPr="00EF7211" w:rsidRDefault="001C2841" w:rsidP="00B73A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2. Субъект таможенных правоотношений.</w:t>
      </w:r>
    </w:p>
    <w:p w:rsidR="001C2841" w:rsidRPr="00EF7211" w:rsidRDefault="001C2841" w:rsidP="00B73A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3. Физические лица как субъект таможенных правоотношений.</w:t>
      </w:r>
    </w:p>
    <w:p w:rsidR="001C2841" w:rsidRPr="00EF7211" w:rsidRDefault="001C2841" w:rsidP="00B73A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4. Юридические лица как субъекты таможенных правоотношений.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Темы докладов</w:t>
      </w:r>
    </w:p>
    <w:p w:rsidR="001C2841" w:rsidRPr="00EF7211" w:rsidRDefault="001C2841" w:rsidP="00B73A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2841" w:rsidRPr="00EF7211" w:rsidRDefault="001C2841" w:rsidP="00B73A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1. Понятие и общая характеристика субъектов таможенного права</w:t>
      </w:r>
    </w:p>
    <w:p w:rsidR="001C2841" w:rsidRPr="00EF7211" w:rsidRDefault="001C2841" w:rsidP="00B73A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2. Таможенные органы как субъекта таможенного права, их место в системе государственных органов Российской Федерации</w:t>
      </w:r>
    </w:p>
    <w:p w:rsidR="001C2841" w:rsidRPr="00EF7211" w:rsidRDefault="001C2841" w:rsidP="00B73A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3. Юридические лица как субъекты таможенного права</w:t>
      </w:r>
    </w:p>
    <w:p w:rsidR="001C2841" w:rsidRPr="00EF7211" w:rsidRDefault="001C2841" w:rsidP="00B73A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4. Физические лица как субъекты таможенного права</w:t>
      </w:r>
    </w:p>
    <w:p w:rsidR="001C2841" w:rsidRPr="00EF7211" w:rsidRDefault="001C2841" w:rsidP="00465B2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Нормативно – правовые акты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A3443C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№7-ФКЗ, от 05.02.2014 № 2-ФКЗ, от 21.07.2014 № 11-ФКЗ) // Собрание законодательства РФ. – 2014. - №31. – Ст. 4398.</w:t>
      </w:r>
    </w:p>
    <w:p w:rsidR="001C2841" w:rsidRPr="00EF7211" w:rsidRDefault="001C2841" w:rsidP="00A3443C">
      <w:pPr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Таможенный кодекс Таможенного союз</w:t>
      </w:r>
    </w:p>
    <w:p w:rsidR="001C2841" w:rsidRPr="00EF7211" w:rsidRDefault="001C2841" w:rsidP="00465B25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Основная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К.А. Бекяшев, Е.Г. Моисеев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</w:t>
      </w:r>
    </w:p>
    <w:p w:rsidR="001C2841" w:rsidRPr="00EF7211" w:rsidRDefault="001C2841" w:rsidP="00A3443C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О.Ю. Бакаева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право: Учебное пособие / Отв. ред. О.Ю. Бакаева. - 2-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 изд., пересмотр. - М.: Норма: НИЦ ИНФРА-М, 2014. - 512 с.: 60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90 1/16. 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(переплет) ISBN 978-5-91768-245-7.</w:t>
      </w:r>
    </w:p>
    <w:p w:rsidR="001C2841" w:rsidRPr="00EF7211" w:rsidRDefault="001C2841" w:rsidP="00465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Дополнительная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С.В. Сенотрусова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Таможенный контроль: Учебное пособие / С.В. Сенотрусова. - М.: Магистр: НИЦ ИНФРА-М, 2013. - 144 с.: 60x88 1/16. (обложка) ISBN 978-5-9776-0275-4.</w:t>
      </w:r>
    </w:p>
    <w:p w:rsidR="001C2841" w:rsidRPr="00EF7211" w:rsidRDefault="001C2841" w:rsidP="00A3443C">
      <w:pPr>
        <w:pStyle w:val="ListParagraph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В.Г. Свинухов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Таможенное право: Учебник / В.Г. Свинухов, С.В. Сенотрусова. - М.: Магистр: НИЦ ИНФРА-М, 2013. - 368 с.: 60x90 1/16. (переплет) ISBN 978-5-9776-0262-4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Тема № 5. Общий порядок перемещения товаров через таможенную границу</w:t>
      </w:r>
    </w:p>
    <w:p w:rsidR="001C2841" w:rsidRPr="00EF7211" w:rsidRDefault="001C2841" w:rsidP="007351E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7351E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Вопросы для самопроверки</w:t>
      </w:r>
    </w:p>
    <w:p w:rsidR="001C2841" w:rsidRPr="00EF7211" w:rsidRDefault="001C2841" w:rsidP="006961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 xml:space="preserve">1. Сущность и основные принципы перемещения товаров и транспортных средств через таможенную границу. </w:t>
      </w:r>
    </w:p>
    <w:p w:rsidR="001C2841" w:rsidRPr="00EF7211" w:rsidRDefault="001C2841" w:rsidP="006961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 xml:space="preserve">2. Классификация товаров в соответствии с ТН ВЭД. </w:t>
      </w:r>
    </w:p>
    <w:p w:rsidR="001C2841" w:rsidRPr="00EF7211" w:rsidRDefault="001C2841" w:rsidP="006961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 xml:space="preserve">3. Правила определения страны происхождения товаров. </w:t>
      </w:r>
    </w:p>
    <w:p w:rsidR="001C2841" w:rsidRPr="00EF7211" w:rsidRDefault="001C2841" w:rsidP="006961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4. Методы государственного регулирования внешнеторговой деятельности.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Темы докладов</w:t>
      </w:r>
    </w:p>
    <w:p w:rsidR="001C2841" w:rsidRPr="00EF7211" w:rsidRDefault="001C2841" w:rsidP="007351E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F7211">
        <w:rPr>
          <w:rFonts w:ascii="Times New Roman" w:hAnsi="Times New Roman"/>
          <w:color w:val="000000"/>
          <w:sz w:val="24"/>
          <w:szCs w:val="24"/>
        </w:rPr>
        <w:t>1. Формы, содержание, порядок получения и контроля разрешительных документов, применяемых при проведении ветеринарного контроля</w:t>
      </w:r>
    </w:p>
    <w:p w:rsidR="001C2841" w:rsidRPr="00EF7211" w:rsidRDefault="001C2841" w:rsidP="007351E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F7211">
        <w:rPr>
          <w:rFonts w:ascii="Times New Roman" w:hAnsi="Times New Roman"/>
          <w:color w:val="000000"/>
          <w:sz w:val="24"/>
          <w:szCs w:val="24"/>
        </w:rPr>
        <w:t>2. Товары, подлежащие таможенному декларированию.</w:t>
      </w:r>
    </w:p>
    <w:p w:rsidR="001C2841" w:rsidRPr="00EF7211" w:rsidRDefault="001C2841" w:rsidP="007351E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F7211">
        <w:rPr>
          <w:rFonts w:ascii="Times New Roman" w:hAnsi="Times New Roman"/>
          <w:color w:val="000000"/>
          <w:sz w:val="24"/>
          <w:szCs w:val="24"/>
        </w:rPr>
        <w:t>3. Особенности декларирования товаров для личного пользования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Нормативно – правовые акты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A3443C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№7-ФКЗ, от 05.02.2014 № 2-ФКЗ, от 21.07.2014 № 11-ФКЗ) // Собрание законодательства РФ. – 2014. - №31. – Ст. 4398.</w:t>
      </w:r>
    </w:p>
    <w:p w:rsidR="001C2841" w:rsidRPr="00EF7211" w:rsidRDefault="001C2841" w:rsidP="00A3443C">
      <w:pPr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Таможенный кодекс Таможенного союз</w:t>
      </w:r>
    </w:p>
    <w:p w:rsidR="001C2841" w:rsidRPr="00EF7211" w:rsidRDefault="001C2841" w:rsidP="00465B25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Основная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К.А. Бекяшев, Е.Г. Моисеев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</w:t>
      </w:r>
    </w:p>
    <w:p w:rsidR="001C2841" w:rsidRPr="00EF7211" w:rsidRDefault="001C2841" w:rsidP="00A3443C"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О.Ю. Бакаева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право: Учебное пособие / Отв. ред. О.Ю. Бакаева. - 2-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 изд., пересмотр. - М.: Норма: НИЦ ИНФРА-М, 2014. - 512 с.: 60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90 1/16. 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(переплет) ISBN 978-5-91768-245-7.</w:t>
      </w:r>
    </w:p>
    <w:p w:rsidR="001C2841" w:rsidRPr="00EF7211" w:rsidRDefault="001C2841" w:rsidP="00465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Дополнительная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С.В. Сенотрусова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Таможенный контроль: Учебное пособие / С.В. Сенотрусова. - М.: Магистр: НИЦ ИНФРА-М, 2013. - 144 с.: 60x88 1/16. (обложка) ISBN 978-5-9776-0275-4.</w:t>
      </w:r>
    </w:p>
    <w:p w:rsidR="001C2841" w:rsidRPr="00EF7211" w:rsidRDefault="001C2841" w:rsidP="00A3443C">
      <w:pPr>
        <w:pStyle w:val="ListParagraph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В.Г. Свинухов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Таможенное право: Учебник / В.Г. Свинухов, С.В. Сенотрусова. - М.: Магистр: НИЦ ИНФРА-М, 2013. - 368 с.: 60x90 1/16. (переплет) ISBN 978-5-9776-0262-4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Тема № 6. Таможенные процедуры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Вопросы для самопроверки</w:t>
      </w:r>
    </w:p>
    <w:p w:rsidR="001C2841" w:rsidRPr="00EF7211" w:rsidRDefault="001C2841" w:rsidP="007351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1. Понятие и виды таможенных процедур</w:t>
      </w:r>
    </w:p>
    <w:p w:rsidR="001C2841" w:rsidRPr="00EF7211" w:rsidRDefault="001C2841" w:rsidP="007351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2. Общая характеристика и особенности применения таможенных процедур</w:t>
      </w:r>
    </w:p>
    <w:p w:rsidR="001C2841" w:rsidRPr="00EF7211" w:rsidRDefault="001C2841" w:rsidP="007351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3. Характеристика таможенных процедур.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Темы докладов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C2841" w:rsidRPr="00EF7211" w:rsidRDefault="001C2841" w:rsidP="007351E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F7211">
        <w:rPr>
          <w:rFonts w:ascii="Times New Roman" w:hAnsi="Times New Roman"/>
          <w:color w:val="000000"/>
          <w:sz w:val="24"/>
          <w:szCs w:val="24"/>
        </w:rPr>
        <w:t>1. Беспошлинная торговля как один из видов таможенных процедур.</w:t>
      </w:r>
    </w:p>
    <w:p w:rsidR="001C2841" w:rsidRPr="00EF7211" w:rsidRDefault="001C2841" w:rsidP="007351E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F7211">
        <w:rPr>
          <w:rFonts w:ascii="Times New Roman" w:hAnsi="Times New Roman"/>
          <w:color w:val="000000"/>
          <w:sz w:val="24"/>
          <w:szCs w:val="24"/>
        </w:rPr>
        <w:t>2. Таможенная процедура экспорта.</w:t>
      </w:r>
    </w:p>
    <w:p w:rsidR="001C2841" w:rsidRPr="00EF7211" w:rsidRDefault="001C2841" w:rsidP="007351E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F7211">
        <w:rPr>
          <w:rFonts w:ascii="Times New Roman" w:hAnsi="Times New Roman"/>
          <w:color w:val="000000"/>
          <w:sz w:val="24"/>
          <w:szCs w:val="24"/>
        </w:rPr>
        <w:t>3. Таможенная процедура «Таможенный склад».</w:t>
      </w:r>
    </w:p>
    <w:p w:rsidR="001C2841" w:rsidRPr="00EF7211" w:rsidRDefault="001C2841" w:rsidP="007351E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F7211">
        <w:rPr>
          <w:rFonts w:ascii="Times New Roman" w:hAnsi="Times New Roman"/>
          <w:color w:val="000000"/>
          <w:sz w:val="24"/>
          <w:szCs w:val="24"/>
        </w:rPr>
        <w:t>4. Специальная таможенная процедура. Содержание, условия помещения товаров, особенности и порядок завершения действия таможенной процедуры.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Нормативно – правовые акты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A3443C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№7-ФКЗ, от 05.02.2014 № 2-ФКЗ, от 21.07.2014 № 11-ФКЗ) // Собрание законодательства РФ. – 2014. - №31. – Ст. 4398.</w:t>
      </w:r>
    </w:p>
    <w:p w:rsidR="001C2841" w:rsidRPr="00EF7211" w:rsidRDefault="001C2841" w:rsidP="00A3443C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Таможенный кодекс Таможенного союз</w:t>
      </w:r>
    </w:p>
    <w:p w:rsidR="001C2841" w:rsidRPr="00EF7211" w:rsidRDefault="001C2841" w:rsidP="00465B25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Основная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К.А. Бекяшев, Е.Г. Моисеев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</w:t>
      </w:r>
    </w:p>
    <w:p w:rsidR="001C2841" w:rsidRPr="00EF7211" w:rsidRDefault="001C2841" w:rsidP="00A3443C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О.Ю. Бакаева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право: Учебное пособие / Отв. ред. О.Ю. Бакаева. - 2-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 изд., пересмотр. - М.: Норма: НИЦ ИНФРА-М, 2014. - 512 с.: 60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90 1/16. 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(переплет) ISBN 978-5-91768-245-7.</w:t>
      </w:r>
    </w:p>
    <w:p w:rsidR="001C2841" w:rsidRPr="00EF7211" w:rsidRDefault="001C2841" w:rsidP="00465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Дополнительная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С.В. Сенотрусова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Таможенный контроль: Учебное пособие / С.В. Сенотрусова. - М.: Магистр: НИЦ ИНФРА-М, 2013. - 144 с.: 60x88 1/16. (обложка) ISBN 978-5-9776-0275-4.</w:t>
      </w:r>
    </w:p>
    <w:p w:rsidR="001C2841" w:rsidRPr="00EF7211" w:rsidRDefault="001C2841" w:rsidP="00A3443C">
      <w:pPr>
        <w:pStyle w:val="ListParagraph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В.Г. Свинухов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Таможенное право: Учебник / В.Г. Свинухов, С.В. Сенотрусова. - М.: Магистр: НИЦ ИНФРА-М, 2013. - 368 с.: 60x90 1/16. (переплет) ISBN 978-5-9776-0262-4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Тема № 7. Особенности перемещения через таможенную границу и совершения таможенных операций в отношении отдельных категорий товаров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Вопросы для самопроверки</w:t>
      </w:r>
    </w:p>
    <w:p w:rsidR="001C2841" w:rsidRPr="00EF7211" w:rsidRDefault="001C2841" w:rsidP="00A34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1. Принципы перемещения товаров через таможенную границу.</w:t>
      </w:r>
    </w:p>
    <w:p w:rsidR="001C2841" w:rsidRPr="00EF7211" w:rsidRDefault="001C2841" w:rsidP="00A34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2. Особенности перемещения товаров для  личного пользования.</w:t>
      </w:r>
    </w:p>
    <w:p w:rsidR="001C2841" w:rsidRPr="00EF7211" w:rsidRDefault="001C2841" w:rsidP="00A34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3. Особенности перемещения припасов.</w:t>
      </w:r>
    </w:p>
    <w:p w:rsidR="001C2841" w:rsidRPr="00EF7211" w:rsidRDefault="001C2841" w:rsidP="00A344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4. Перемещение транспортных средств для личного пользования и транспортных средств международных перевозок.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Темы докладов</w:t>
      </w:r>
    </w:p>
    <w:p w:rsidR="001C2841" w:rsidRPr="00EF7211" w:rsidRDefault="001C2841" w:rsidP="00A34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1. Правовые основы перемещения товаров и транспортных средств через таможенную границу.</w:t>
      </w:r>
    </w:p>
    <w:p w:rsidR="001C2841" w:rsidRPr="00EF7211" w:rsidRDefault="001C2841" w:rsidP="00A34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2. Основные положения о перемещении товаров через таможенную границу.</w:t>
      </w:r>
    </w:p>
    <w:p w:rsidR="001C2841" w:rsidRPr="00EF7211" w:rsidRDefault="001C2841" w:rsidP="00A34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3. Основные принципы перемещения товаров через таможенную границу.</w:t>
      </w:r>
    </w:p>
    <w:p w:rsidR="001C2841" w:rsidRPr="00EF7211" w:rsidRDefault="001C2841" w:rsidP="00465B2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Нормативно – правовые акты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A3443C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№7-ФКЗ, от 05.02.2014 № 2-ФКЗ, от 21.07.2014 № 11-ФКЗ) // Собрание законодательства РФ. – 2014. - №31. – Ст. 4398.</w:t>
      </w:r>
    </w:p>
    <w:p w:rsidR="001C2841" w:rsidRPr="00EF7211" w:rsidRDefault="001C2841" w:rsidP="00A3443C">
      <w:pPr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Таможенный кодекс Таможенного союз</w:t>
      </w:r>
    </w:p>
    <w:p w:rsidR="001C2841" w:rsidRPr="00EF7211" w:rsidRDefault="001C2841" w:rsidP="00465B25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Основная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К.А. Бекяшев, Е.Г. Моисеев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</w:t>
      </w:r>
    </w:p>
    <w:p w:rsidR="001C2841" w:rsidRPr="00EF7211" w:rsidRDefault="001C2841" w:rsidP="00A3443C">
      <w:pPr>
        <w:pStyle w:val="ListParagraph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О.Ю. Бакаева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право: Учебное пособие / Отв. ред. О.Ю. Бакаева. - 2-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 изд., пересмотр. - М.: Норма: НИЦ ИНФРА-М, 2014. - 512 с.: 60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90 1/16. 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(переплет) ISBN 978-5-91768-245-7.</w:t>
      </w:r>
    </w:p>
    <w:p w:rsidR="001C2841" w:rsidRPr="00EF7211" w:rsidRDefault="001C2841" w:rsidP="00465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Дополнительная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С.В. Сенотрусова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Таможенный контроль: Учебное пособие / С.В. Сенотрусова. - М.: Магистр: НИЦ ИНФРА-М, 2013. - 144 с.: 60x88 1/16. (обложка) ISBN 978-5-9776-0275-4.</w:t>
      </w:r>
    </w:p>
    <w:p w:rsidR="001C2841" w:rsidRPr="00EF7211" w:rsidRDefault="001C2841" w:rsidP="00A3443C">
      <w:pPr>
        <w:pStyle w:val="ListParagraph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В.Г. Свинухов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Таможенное право: Учебник / В.Г. Свинухов, С.В. Сенотрусова. - М.: Магистр: НИЦ ИНФРА-М, 2013. - 368 с.: 60x90 1/16. (переплет) ISBN 978-5-9776-0262-4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Тема № 8. Таможенные платежи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Вопросы для самопроверки</w:t>
      </w:r>
    </w:p>
    <w:p w:rsidR="001C2841" w:rsidRPr="00EF7211" w:rsidRDefault="001C2841" w:rsidP="00A3443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Виды таможенных платежей и их характеристика.</w:t>
      </w:r>
    </w:p>
    <w:p w:rsidR="001C2841" w:rsidRPr="00EF7211" w:rsidRDefault="001C2841" w:rsidP="00A3443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 xml:space="preserve">Понятие, назначение и виды ставок таможенных пошлин. </w:t>
      </w:r>
    </w:p>
    <w:p w:rsidR="001C2841" w:rsidRPr="00EF7211" w:rsidRDefault="001C2841" w:rsidP="00A3443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Порядок, формы и сроки уплаты таможенных платежей.</w:t>
      </w:r>
    </w:p>
    <w:p w:rsidR="001C2841" w:rsidRPr="00EF7211" w:rsidRDefault="001C2841" w:rsidP="00A3443C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Особенности применения ставок ввозных таможенных пошлин в зависимости от страны происхождения товаров.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Темы докладов</w:t>
      </w:r>
    </w:p>
    <w:p w:rsidR="001C2841" w:rsidRPr="00EF7211" w:rsidRDefault="001C2841" w:rsidP="00334B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1. Таможенная стоимость товара и методы её определения.</w:t>
      </w:r>
    </w:p>
    <w:p w:rsidR="001C2841" w:rsidRPr="00EF7211" w:rsidRDefault="001C2841" w:rsidP="00334B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2. Виды таможенных платежей. Понятие и виды таможенной пошлины.</w:t>
      </w:r>
    </w:p>
    <w:p w:rsidR="001C2841" w:rsidRPr="00EF7211" w:rsidRDefault="001C2841" w:rsidP="00334B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3. Меры нетарифного регулирования ВЭД.</w:t>
      </w:r>
    </w:p>
    <w:p w:rsidR="001C2841" w:rsidRPr="00EF7211" w:rsidRDefault="001C2841" w:rsidP="00334B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4. Таможенные и тарифные льготы.</w:t>
      </w:r>
    </w:p>
    <w:p w:rsidR="001C2841" w:rsidRPr="00EF7211" w:rsidRDefault="001C2841" w:rsidP="00334B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5. Порядок уплаты таможенных платежей. Меры обеспечения уплаты таможенных платежей.</w:t>
      </w:r>
    </w:p>
    <w:p w:rsidR="001C2841" w:rsidRPr="00EF7211" w:rsidRDefault="001C2841" w:rsidP="00465B2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Нормативно – правовые акты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A3443C">
      <w:pPr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№7-ФКЗ, от 05.02.2014 № 2-ФКЗ, от 21.07.2014 № 11-ФКЗ) // Собрание законодательства РФ. – 2014. - №31. – Ст. 4398.</w:t>
      </w:r>
    </w:p>
    <w:p w:rsidR="001C2841" w:rsidRPr="00EF7211" w:rsidRDefault="001C2841" w:rsidP="00A3443C">
      <w:pPr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Таможенный кодекс Таможенного союз</w:t>
      </w:r>
    </w:p>
    <w:p w:rsidR="001C2841" w:rsidRPr="00EF7211" w:rsidRDefault="001C2841" w:rsidP="00465B25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Основная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К.А. Бекяшев, Е.Г. Моисеев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</w:t>
      </w:r>
    </w:p>
    <w:p w:rsidR="001C2841" w:rsidRPr="00EF7211" w:rsidRDefault="001C2841" w:rsidP="00A3443C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О.Ю. Бакаева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право: Учебное пособие / Отв. ред. О.Ю. Бакаева. - 2-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 изд., пересмотр. - М.: Норма: НИЦ ИНФРА-М, 2014. - 512 с.: 60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90 1/16. 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(переплет) ISBN 978-5-91768-245-7.</w:t>
      </w:r>
    </w:p>
    <w:p w:rsidR="001C2841" w:rsidRPr="00EF7211" w:rsidRDefault="001C2841" w:rsidP="00465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Дополнительная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С.В. Сенотрусова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Таможенный контроль: Учебное пособие / С.В. Сенотрусова. - М.: Магистр: НИЦ ИНФРА-М, 2013. - 144 с.: 60x88 1/16. (обложка) ISBN 978-5-9776-0275-4.</w:t>
      </w:r>
    </w:p>
    <w:p w:rsidR="001C2841" w:rsidRPr="00EF7211" w:rsidRDefault="001C2841" w:rsidP="00A3443C">
      <w:pPr>
        <w:pStyle w:val="ListParagraph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В.Г. Свинухов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Таможенное право: Учебник / В.Г. Свинухов, С.В. Сенотрусова. - М.: Магистр: НИЦ ИНФРА-М, 2013. - 368 с.: 60x90 1/16. (переплет) ISBN 978-5-9776-0262-4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Тема № 9. Таможенный контроль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Вопросы для самопроверки</w:t>
      </w:r>
    </w:p>
    <w:p w:rsidR="001C2841" w:rsidRPr="00EF7211" w:rsidRDefault="001C2841" w:rsidP="005666C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 xml:space="preserve">Понятие таможенного контроля. </w:t>
      </w:r>
    </w:p>
    <w:p w:rsidR="001C2841" w:rsidRPr="00EF7211" w:rsidRDefault="001C2841" w:rsidP="005666C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 xml:space="preserve">Формы и порядок проведения таможенного контроля. </w:t>
      </w:r>
    </w:p>
    <w:p w:rsidR="001C2841" w:rsidRPr="00EF7211" w:rsidRDefault="001C2841" w:rsidP="005666C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Экспертизы и исследования при осуществлении таможенного контроля.</w:t>
      </w:r>
    </w:p>
    <w:p w:rsidR="001C2841" w:rsidRPr="00EF7211" w:rsidRDefault="001C2841" w:rsidP="005666C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 xml:space="preserve">Особенности осуществления таможенного контроля. </w:t>
      </w:r>
    </w:p>
    <w:p w:rsidR="001C2841" w:rsidRPr="00EF7211" w:rsidRDefault="001C2841" w:rsidP="005666C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 xml:space="preserve">Меры, принимаемые таможенными органами в отношении отдельных товаров. </w:t>
      </w:r>
    </w:p>
    <w:p w:rsidR="001C2841" w:rsidRPr="00EF7211" w:rsidRDefault="001C2841" w:rsidP="005666CF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 xml:space="preserve"> Таможенно-валютный контроль за экспортно-импортными операциями.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Темы докладов</w:t>
      </w:r>
    </w:p>
    <w:p w:rsidR="001C2841" w:rsidRPr="00EF7211" w:rsidRDefault="001C2841" w:rsidP="005666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1. Общая характеристика и формы таможенного контроля.</w:t>
      </w:r>
    </w:p>
    <w:p w:rsidR="001C2841" w:rsidRPr="00EF7211" w:rsidRDefault="001C2841" w:rsidP="005666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2. Валютный контроль</w:t>
      </w:r>
    </w:p>
    <w:p w:rsidR="001C2841" w:rsidRPr="00EF7211" w:rsidRDefault="001C2841" w:rsidP="005666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3. Порядок осуществления таможенного контроля. Личный досмотр.</w:t>
      </w:r>
    </w:p>
    <w:p w:rsidR="001C2841" w:rsidRPr="00EF7211" w:rsidRDefault="001C2841" w:rsidP="00465B2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Нормативно – правовые акты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A3443C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№7-ФКЗ, от 05.02.2014 № 2-ФКЗ, от 21.07.2014 № 11-ФКЗ) // Собрание законодательства РФ. – 2014. - №31. – Ст. 4398.</w:t>
      </w:r>
    </w:p>
    <w:p w:rsidR="001C2841" w:rsidRPr="00EF7211" w:rsidRDefault="001C2841" w:rsidP="00A3443C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Таможенный кодекс Таможенного союз</w:t>
      </w:r>
    </w:p>
    <w:p w:rsidR="001C2841" w:rsidRPr="00EF7211" w:rsidRDefault="001C2841" w:rsidP="00465B25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Основная</w:t>
      </w:r>
    </w:p>
    <w:p w:rsidR="001C2841" w:rsidRPr="00EF7211" w:rsidRDefault="001C2841" w:rsidP="00465B2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К.А. Бекяшев, Е.Г. Моисеев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</w:t>
      </w:r>
    </w:p>
    <w:p w:rsidR="001C2841" w:rsidRPr="00EF7211" w:rsidRDefault="001C2841" w:rsidP="00A3443C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О.Ю. Бакаева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право: Учебное пособие / Отв. ред. О.Ю. Бакаева. - 2-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 изд., пересмотр. - М.: Норма: НИЦ ИНФРА-М, 2014. - 512 с.: 60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90 1/16. 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(переплет) ISBN 978-5-91768-245-7.</w:t>
      </w:r>
    </w:p>
    <w:p w:rsidR="001C2841" w:rsidRPr="00EF7211" w:rsidRDefault="001C2841" w:rsidP="00465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Дополнительная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С.В. Сенотрусова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Таможенный контроль: Учебное пособие / С.В. Сенотрусова. - М.: Магистр: НИЦ ИНФРА-М, 2013. - 144 с.: 60x88 1/16. (обложка) ISBN 978-5-9776-0275-4.</w:t>
      </w:r>
    </w:p>
    <w:p w:rsidR="001C2841" w:rsidRPr="00EF7211" w:rsidRDefault="001C2841" w:rsidP="00A3443C">
      <w:pPr>
        <w:pStyle w:val="ListParagraph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В.Г. Свинухов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Таможенное право: Учебник / В.Г. Свинухов, С.В. Сенотрусова. - М.: Магистр: НИЦ ИНФРА-М, 2013. - 368 с.: 60x90 1/16. (переплет) ISBN 978-5-9776-0262-4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Тема № 10. Юридическая ответственность  в таможенной сфере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Вопросы для самопроверки</w:t>
      </w:r>
    </w:p>
    <w:p w:rsidR="001C2841" w:rsidRPr="00EF7211" w:rsidRDefault="001C2841" w:rsidP="005666C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Понятие юридической ответственности в таможенной сфере.</w:t>
      </w:r>
    </w:p>
    <w:p w:rsidR="001C2841" w:rsidRPr="00EF7211" w:rsidRDefault="001C2841" w:rsidP="005666C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Виды юридической ответственности в таможенной сфере.</w:t>
      </w:r>
    </w:p>
    <w:p w:rsidR="001C2841" w:rsidRPr="00EF7211" w:rsidRDefault="001C2841" w:rsidP="005666C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Понятие и виды таможенных преступлений.</w:t>
      </w:r>
    </w:p>
    <w:p w:rsidR="001C2841" w:rsidRPr="00EF7211" w:rsidRDefault="001C2841" w:rsidP="005666C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Ответственность за совершение нарушений в таможенной сфере.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Темы докладов</w:t>
      </w:r>
    </w:p>
    <w:p w:rsidR="001C2841" w:rsidRPr="00EF7211" w:rsidRDefault="001C2841" w:rsidP="005666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1. Понятие и виды таможенных преступлений. Таможенные органы Российской Федерации как органы дознания.</w:t>
      </w:r>
    </w:p>
    <w:p w:rsidR="001C2841" w:rsidRPr="00EF7211" w:rsidRDefault="001C2841" w:rsidP="005666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2. Понятие и виды нарушений таможенных правил.</w:t>
      </w:r>
    </w:p>
    <w:p w:rsidR="001C2841" w:rsidRPr="00EF7211" w:rsidRDefault="001C2841" w:rsidP="005666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3. Понятие и виды ответственности за совершение правонарушений в сфере таможенного регулирования. Краткая характеристика каждого вида.</w:t>
      </w:r>
    </w:p>
    <w:p w:rsidR="001C2841" w:rsidRPr="00EF7211" w:rsidRDefault="001C2841" w:rsidP="00465B2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Нормативно – правовые акты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A3443C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№7-ФКЗ, от 05.02.2014 № 2-ФКЗ, от 21.07.2014 № 11-ФКЗ) // Собрание законодательства РФ. – 2014. - №31. – Ст. 4398.</w:t>
      </w:r>
    </w:p>
    <w:p w:rsidR="001C2841" w:rsidRPr="00EF7211" w:rsidRDefault="001C2841" w:rsidP="00A3443C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Таможенный кодекс Таможенного союза</w:t>
      </w:r>
    </w:p>
    <w:p w:rsidR="001C2841" w:rsidRPr="00EF7211" w:rsidRDefault="001C2841" w:rsidP="00465B25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Основная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К.А. Бекяшев, Е.Г. Моисеев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</w:t>
      </w:r>
    </w:p>
    <w:p w:rsidR="001C2841" w:rsidRPr="00EF7211" w:rsidRDefault="001C2841" w:rsidP="00A3443C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О.Ю. Бакаева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право: Учебное пособие / Отв. ред. О.Ю. Бакаева. - 2-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 изд., пересмотр. - М.: Норма: НИЦ ИНФРА-М, 2014. - 512 с.: 60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90 1/16. 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(переплет) ISBN 978-5-91768-245-7.</w:t>
      </w:r>
    </w:p>
    <w:p w:rsidR="001C2841" w:rsidRPr="00EF7211" w:rsidRDefault="001C2841" w:rsidP="00465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Дополнительная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С.В. Сенотрусова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Таможенный контроль: Учебное пособие / С.В. Сенотрусова. - М.: Магистр: НИЦ ИНФРА-М, 2013. - 144 с.: 60x88 1/16. (обложка) ISBN 978-5-9776-0275-4.</w:t>
      </w:r>
    </w:p>
    <w:p w:rsidR="001C2841" w:rsidRPr="00EF7211" w:rsidRDefault="001C2841" w:rsidP="00A3443C">
      <w:pPr>
        <w:pStyle w:val="ListParagraph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В.Г. Свинухов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Таможенное право: Учебник / В.Г. Свинухов, С.В. Сенотрусова. - М.: Магистр: НИЦ ИНФРА-М, 2013. - 368 с.: 60x90 1/16. (переплет) ISBN 978-5-9776-0262-4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Тема №11. Международно-правовое сотрудничество РФ в сфере таможенного дела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Вопросы для самопроверки</w:t>
      </w:r>
    </w:p>
    <w:p w:rsidR="001C2841" w:rsidRPr="00EF7211" w:rsidRDefault="001C2841" w:rsidP="009E2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1. Принципы сотрудничества с целью международной экономической интеграции, его нормативно-правовое обоснование и отражение в законодательных актах.</w:t>
      </w:r>
    </w:p>
    <w:p w:rsidR="001C2841" w:rsidRPr="00EF7211" w:rsidRDefault="001C2841" w:rsidP="009E2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2. Взаимодействие со странами СНГ.</w:t>
      </w:r>
    </w:p>
    <w:p w:rsidR="001C2841" w:rsidRPr="00EF7211" w:rsidRDefault="001C2841" w:rsidP="009E21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3. Сотрудничество России с мировыми экономическими организациями.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Темы рефератов</w:t>
      </w:r>
    </w:p>
    <w:p w:rsidR="001C2841" w:rsidRPr="00EF7211" w:rsidRDefault="001C2841" w:rsidP="009E2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1. Основные направления международного сотрудничества России в области таможенного дела.</w:t>
      </w:r>
    </w:p>
    <w:p w:rsidR="001C2841" w:rsidRPr="00EF7211" w:rsidRDefault="001C2841" w:rsidP="009E2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2. Развитие международного таможенного сотрудничества.</w:t>
      </w:r>
    </w:p>
    <w:p w:rsidR="001C2841" w:rsidRPr="00EF7211" w:rsidRDefault="001C2841" w:rsidP="009E2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7211">
        <w:rPr>
          <w:rFonts w:ascii="Times New Roman" w:hAnsi="Times New Roman"/>
          <w:color w:val="000000"/>
          <w:sz w:val="24"/>
          <w:szCs w:val="24"/>
          <w:lang w:eastAsia="ru-RU"/>
        </w:rPr>
        <w:t>3. Таможенное сотрудничество с целью международной экономической интеграции.</w:t>
      </w:r>
    </w:p>
    <w:p w:rsidR="001C2841" w:rsidRPr="00EF7211" w:rsidRDefault="001C2841" w:rsidP="00465B2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Рекомендуемая литература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Нормативно – правовые акты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A3443C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№7-ФКЗ, от 05.02.2014 № 2-ФКЗ, от 21.07.2014 № 11-ФКЗ) // Собрание законодательства РФ. – 2014. - №31. – Ст. 4398.</w:t>
      </w:r>
    </w:p>
    <w:p w:rsidR="001C2841" w:rsidRPr="00EF7211" w:rsidRDefault="001C2841" w:rsidP="00A3443C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7211">
        <w:rPr>
          <w:rFonts w:ascii="Times New Roman" w:hAnsi="Times New Roman"/>
          <w:sz w:val="24"/>
          <w:szCs w:val="24"/>
        </w:rPr>
        <w:t>Таможенный кодекс Таможенного союз</w:t>
      </w:r>
    </w:p>
    <w:p w:rsidR="001C2841" w:rsidRPr="00EF7211" w:rsidRDefault="001C2841" w:rsidP="00465B25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Основная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К.А. Бекяшев, Е.Г. Моисеев Таможенное право</w:t>
      </w:r>
    </w:p>
    <w:p w:rsidR="001C2841" w:rsidRPr="00EF7211" w:rsidRDefault="001C2841" w:rsidP="00A3443C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sz w:val="24"/>
          <w:szCs w:val="24"/>
          <w:lang w:eastAsia="ru-RU"/>
        </w:rPr>
        <w:t>О.Ю. Бакаева</w:t>
      </w:r>
      <w:r w:rsidRPr="00EF7211">
        <w:rPr>
          <w:rFonts w:ascii="Times New Roman" w:hAnsi="Times New Roman"/>
          <w:sz w:val="24"/>
          <w:szCs w:val="24"/>
          <w:lang w:eastAsia="ru-RU"/>
        </w:rPr>
        <w:tab/>
        <w:t>Таможенное право: Учебное пособие / Отв. ред. О.Ю. Бакаева. - 2-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 изд., пересмотр. - М.: Норма: НИЦ ИНФРА-М, 2014. - 512 с.: 60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EF7211">
        <w:rPr>
          <w:rFonts w:ascii="Times New Roman" w:hAnsi="Times New Roman"/>
          <w:sz w:val="24"/>
          <w:szCs w:val="24"/>
          <w:lang w:eastAsia="ru-RU"/>
        </w:rPr>
        <w:t xml:space="preserve">90 1/16. </w:t>
      </w:r>
      <w:r w:rsidRPr="00EF7211">
        <w:rPr>
          <w:rFonts w:ascii="Times New Roman" w:hAnsi="Times New Roman"/>
          <w:sz w:val="24"/>
          <w:szCs w:val="24"/>
          <w:lang w:val="en-US" w:eastAsia="ru-RU"/>
        </w:rPr>
        <w:t>(переплет) ISBN 978-5-91768-245-7.</w:t>
      </w:r>
    </w:p>
    <w:p w:rsidR="001C2841" w:rsidRPr="00EF7211" w:rsidRDefault="001C2841" w:rsidP="00465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1C2841" w:rsidRPr="00EF7211" w:rsidRDefault="001C2841" w:rsidP="00465B25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EF7211">
        <w:rPr>
          <w:rFonts w:ascii="Times New Roman" w:hAnsi="Times New Roman"/>
          <w:b/>
          <w:sz w:val="24"/>
          <w:szCs w:val="24"/>
          <w:lang w:eastAsia="ru-RU"/>
        </w:rPr>
        <w:t>Дополнительная</w:t>
      </w:r>
    </w:p>
    <w:p w:rsidR="001C2841" w:rsidRPr="00EF7211" w:rsidRDefault="001C2841" w:rsidP="00465B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A3443C">
      <w:pPr>
        <w:pStyle w:val="ListParagraph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С.В. Сенотрусова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Таможенный контроль: Учебное пособие / С.В. Сенотрусова. - М.: Магистр: НИЦ ИНФРА-М, 2013. - 144 с.: 60x88 1/16. (обложка) ISBN 978-5-9776-0275-4.</w:t>
      </w:r>
    </w:p>
    <w:p w:rsidR="001C2841" w:rsidRPr="00EF7211" w:rsidRDefault="001C2841" w:rsidP="00A3443C">
      <w:pPr>
        <w:pStyle w:val="ListParagraph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211">
        <w:rPr>
          <w:rFonts w:ascii="Times New Roman" w:hAnsi="Times New Roman"/>
          <w:bCs/>
          <w:color w:val="000000"/>
          <w:sz w:val="24"/>
          <w:szCs w:val="24"/>
        </w:rPr>
        <w:t>В.Г. Свинухов</w:t>
      </w:r>
      <w:r w:rsidRPr="00EF7211">
        <w:rPr>
          <w:rFonts w:ascii="Times New Roman" w:hAnsi="Times New Roman"/>
          <w:bCs/>
          <w:color w:val="000000"/>
          <w:sz w:val="24"/>
          <w:szCs w:val="24"/>
        </w:rPr>
        <w:tab/>
        <w:t>Таможенное право: Учебник / В.Г. Свинухов, С.В. Сенотрусова. - М.: Магистр: НИЦ ИНФРА-М, 2013. - 368 с.: 60x90 1/16. (переплет) ISBN 978-5-9776-0262-4</w:t>
      </w:r>
    </w:p>
    <w:p w:rsidR="001C2841" w:rsidRPr="00EF7211" w:rsidRDefault="001C2841" w:rsidP="00465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1C2841" w:rsidRPr="00EF7211" w:rsidRDefault="001C2841" w:rsidP="00465B25">
      <w:pPr>
        <w:pStyle w:val="ListParagraph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C2841" w:rsidRPr="00EF7211" w:rsidRDefault="001C2841" w:rsidP="00D02ADC">
      <w:pPr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C2841" w:rsidRPr="00EF7211" w:rsidRDefault="001C2841" w:rsidP="00CF7DC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7211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7211">
        <w:rPr>
          <w:rFonts w:ascii="Times New Roman" w:hAnsi="Times New Roman"/>
          <w:b/>
          <w:sz w:val="24"/>
          <w:szCs w:val="24"/>
        </w:rPr>
        <w:t>Виды контроля</w:t>
      </w:r>
    </w:p>
    <w:p w:rsidR="001C2841" w:rsidRPr="00BA5B31" w:rsidRDefault="001C2841" w:rsidP="00A7063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итогового контроля: зачет</w:t>
      </w:r>
    </w:p>
    <w:p w:rsidR="001C2841" w:rsidRPr="00465B25" w:rsidRDefault="001C2841" w:rsidP="003E5756">
      <w:pPr>
        <w:ind w:firstLine="709"/>
        <w:rPr>
          <w:rFonts w:ascii="Times New Roman" w:hAnsi="Times New Roman"/>
          <w:sz w:val="28"/>
          <w:szCs w:val="28"/>
        </w:rPr>
      </w:pPr>
    </w:p>
    <w:p w:rsidR="001C2841" w:rsidRPr="003E5756" w:rsidRDefault="001C2841" w:rsidP="003E5756">
      <w:pPr>
        <w:ind w:firstLine="709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>Вопросы  для проведения зачета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Понятие, предмет и метод таможенного права.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Таможенное дело. Таможенное регулирование. Таможенная политика.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Соотношение таможенного права с другими отраслями права.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Источники таможенного права. Понятие и система источников таможенного права.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Понятие, виды, особенности действия таможенно-правовых норм во времени. Действия таможенно-правовых норм в пространстве и по кругу лиц.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Понятие, структура, классификация таможенных правоотношений.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Объекты и предметы таможенных правоотношений.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Таможенная территория. Таможенная граница.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Понятие и система таможенных органов.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Функции таможенных органов.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Правовой статус Федеральной таможенной службы России.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Понятие службы и поступление на службу в таможенные органы.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Условия службы в таможенных органах.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Прекращение службы в таможенных органах.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Основные принципы перемещения товаров и транспортных средств.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Порядок перемещения через таможенную границу Российской Федерации транспортных средств.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Перемещение физическими лицами товаров не для коммерческой или иной производственной деятельности.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Понятие и виды таможенных процедур.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Выпуск товаров для внутреннего потребления. Реимпорт товаров.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Таможенный транзит.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Таможенный склад.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Магазин беспошлинной торговли.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Таможенные процедуры, связанные с переработкой товаров.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Временный ввоз (вывоз).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Свободная таможенная зона. Свободный склад.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Экспорт товаров. Реэкспорт товаров.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Уничтожение товаров. Отказ в пользу государства.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Понятие и элементы таможенного тарифа.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Таможенная стоимость товара и методы её определения.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Виды таможенных платежей. Понятие и виды таможенной пошлины.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Меры нетарифного регулирования ВЭД.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Таможенные и тарифные льготы.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Порядок уплаты таможенных платежей. Меры обеспечения уплаты таможенных платежей.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Совершение таможенных операций: цель, место, время, виды.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Доставка товаров под таможенным контролем: понятие, основания для применения, виды.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Предварительные операции.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Временное хранение: понятие и особенности. Операции с товарами, находящимися на СВХ.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Таможенное декларирование: понятие, функции, формы.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Декларант, его права и обязанности.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Этапы совершения таможенных операций, связанных с помещением товаров под таможенные процедуры.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Участник таможенного оформления: таможенный представитель. Специалист по таможенному оформлению.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Уполномоченный экономический оператор.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Владелец СВХ, таможенного склада и МБТ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Таможенный перевозчик: понятие, права, обязанности, виды.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Общая характеристика и формы таможенного контроля.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Валютный контроль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Порядок осуществления таможенного контроля. Личный досмотр.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Понятие и виды таможенных преступлений. Таможенные органы Российской Федерации как органы дознания.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Понятие и виды нарушений таможенных правил.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Субъекты ответственности по таможенному праву Российской Федерации.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Виды наказаний, налагаемых за нарушения таможенных правил. Правила их применения.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Общие условия производства по делам о нарушениях таможенных правил и условия их рассмотрения.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Лица, участвующие в производстве по делу о нарушении таможенных правил и лица, участвующие в его рассмотрении.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Доказательства по делу о нарушении таможенных правил и порядок их получения.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Рассмотрение дел и обжалование постановления по делам о нарушении таможенных правил.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 xml:space="preserve">Исполнение постановлений по делам о нарушении таможенных правил. </w:t>
      </w:r>
    </w:p>
    <w:p w:rsidR="001C2841" w:rsidRPr="002325BC" w:rsidRDefault="001C2841" w:rsidP="00A3443C">
      <w:pPr>
        <w:numPr>
          <w:ilvl w:val="0"/>
          <w:numId w:val="7"/>
        </w:numPr>
        <w:tabs>
          <w:tab w:val="left" w:pos="1080"/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kern w:val="18"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Обжалование решений, действий и бездействия таможенных органов, их должностных лиц.</w:t>
      </w:r>
    </w:p>
    <w:p w:rsidR="001C2841" w:rsidRPr="002325BC" w:rsidRDefault="001C2841" w:rsidP="003E5756">
      <w:pPr>
        <w:widowControl w:val="0"/>
        <w:tabs>
          <w:tab w:val="left" w:pos="1560"/>
          <w:tab w:val="left" w:pos="1701"/>
          <w:tab w:val="left" w:pos="1843"/>
        </w:tabs>
        <w:spacing w:after="0" w:line="240" w:lineRule="auto"/>
        <w:ind w:firstLine="6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25BC">
        <w:rPr>
          <w:rFonts w:ascii="Times New Roman" w:hAnsi="Times New Roman"/>
          <w:kern w:val="18"/>
          <w:sz w:val="24"/>
          <w:szCs w:val="24"/>
          <w:lang w:eastAsia="ru-RU"/>
        </w:rPr>
        <w:t>Понятие и виды ответственности за совершение правонарушений в сфере таможенного регулирования. Краткая характеристика каждого вида</w:t>
      </w:r>
    </w:p>
    <w:p w:rsidR="001C2841" w:rsidRDefault="001C2841" w:rsidP="00D02AD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Default="001C2841" w:rsidP="002325BC">
      <w:pPr>
        <w:tabs>
          <w:tab w:val="left" w:pos="5683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325BC">
        <w:rPr>
          <w:rFonts w:ascii="Times New Roman" w:hAnsi="Times New Roman"/>
          <w:bCs/>
          <w:sz w:val="24"/>
          <w:szCs w:val="24"/>
          <w:lang w:eastAsia="ru-RU"/>
        </w:rPr>
        <w:t>Критерии пр</w:t>
      </w:r>
      <w:r>
        <w:rPr>
          <w:rFonts w:ascii="Times New Roman" w:hAnsi="Times New Roman"/>
          <w:bCs/>
          <w:sz w:val="24"/>
          <w:szCs w:val="24"/>
          <w:lang w:eastAsia="ru-RU"/>
        </w:rPr>
        <w:t>оставления зачета по дисциплине</w:t>
      </w:r>
    </w:p>
    <w:p w:rsidR="001C2841" w:rsidRPr="002325BC" w:rsidRDefault="001C2841" w:rsidP="002325BC">
      <w:pPr>
        <w:tabs>
          <w:tab w:val="left" w:pos="5683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C2841" w:rsidRPr="007B591D" w:rsidRDefault="001C2841" w:rsidP="00D02AD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841" w:rsidRPr="004A7967" w:rsidRDefault="001C2841" w:rsidP="004A7967">
      <w:pPr>
        <w:tabs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4A7967">
        <w:rPr>
          <w:rFonts w:ascii="Times New Roman" w:hAnsi="Times New Roman"/>
          <w:b/>
          <w:sz w:val="28"/>
          <w:szCs w:val="28"/>
        </w:rPr>
        <w:t>Тесты</w:t>
      </w:r>
    </w:p>
    <w:p w:rsidR="001C2841" w:rsidRPr="004A7967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756">
        <w:rPr>
          <w:rFonts w:ascii="Times New Roman" w:hAnsi="Times New Roman"/>
          <w:b/>
          <w:sz w:val="24"/>
          <w:szCs w:val="24"/>
        </w:rPr>
        <w:t>Тесты текущего контроля знаний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Таможенным брокером являются: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любые юридические лица;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российские физические и юридические лица;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>- любые юридические лица, за исключением казенных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предприятий;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российские юридические лица, за исключением казенных предприятий.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Основы и принципы таможенного контроля, предусматривающие использование системы управления рисками, закреплены в: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международной конвенции по упрощению и гармонизации таможенных процедур Всемирной таможенной организации (Киотская конвенция, ред. </w:t>
      </w:r>
      <w:smartTag w:uri="urn:schemas-microsoft-com:office:smarttags" w:element="metricconverter">
        <w:smartTagPr>
          <w:attr w:name="ProductID" w:val="1999 г"/>
        </w:smartTagPr>
        <w:r w:rsidRPr="003E5756">
          <w:rPr>
            <w:rFonts w:ascii="Times New Roman" w:hAnsi="Times New Roman"/>
            <w:sz w:val="24"/>
            <w:szCs w:val="24"/>
          </w:rPr>
          <w:t>1999 г</w:t>
        </w:r>
      </w:smartTag>
      <w:r w:rsidRPr="003E5756">
        <w:rPr>
          <w:rFonts w:ascii="Times New Roman" w:hAnsi="Times New Roman"/>
          <w:sz w:val="24"/>
          <w:szCs w:val="24"/>
        </w:rPr>
        <w:t xml:space="preserve">.);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Таможенном кодексе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постановлениях Правительства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законе РФ Об основах внешнеторговой деятельности.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К объектам таможенного контроля относятся: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таможенные брокеры;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транспортные средства, участвующие в международных перевозках товаров и пассажиров;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юридические лица, участники ВЭД;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таможенные и товаросопроводительные документы на товары, находящиеся под таможенным контролем.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Под риском в соответствии с Таможенным кодексом понимается: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вероятность неуплаты таможенных пошлин и налогов;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вероятность несоблюдения таможенного законодательства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вероятность недостоверного декларирования товаров, что приводит к неуплате таможенных пошлин и налогов;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вероятность незаконного перемещения товаров и транспортных средств через таможенную границу РФ.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Товары и транспортные средства, ввезенные на таможенную территорию РФ, считаются находящимися под таможенным контролем с момента: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пересечения государственной границы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пересечения таможенной границы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предъявления товаров и транспортных средств таможенному органу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уведомления таможенного органа о пересечении таможенной границы РФ.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Проверка достоверности сведений после выпуска товаров и (или) транспортных средств может осуществляться таможенными органами в течение: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одного года со дня утраты товарами статуса находящимися под таможенным контролем;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трех лет со дня утраты товарами статуса находящимися под таможенным контролем;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одного года со дня помещения товаров под избранный таможенный режим;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трех лет со дня помещения товаров под избранный таможенный режим.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Таможенный кодекс Российской Федерации установил: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пять форм таможенного контроля;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десять форм таможенного контроля;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двенадцать форм таможенного контроля;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пятнадцать форм таможенного контроля.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Получение пояснений должностным лицом таможенного органа от декларанта производится в письменной форме.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Зоны таможенного контроля могут быть: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постоянными;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временными;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сезонными;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большими;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малыми.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Для ввезенных товаров и транспортных средств таможенный контроль завершается в момент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помещения под избранный таможенный режим;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выпуска для свободного обращения;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фактического вывоза с таможенной территории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отказа в пользу государства;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обращения товаров в федеральную собственность.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Временное хранение относится к: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специальным таможенным процедурам;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процедурам таможенного оформления;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таможенным режимам;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таможенным операциям.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Пункты пропуска через Государственную границу Российской Федерации для прибытия на таможенную территорию России вправе устанавливать: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Правительство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Федеральный орган исполнительной власти, уполномоченный в области таможенного дела;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Министерство экономического развития и торговли.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Товары, ввоз которых в Российскую Федерацию запрещен в соответствии с законодательством Российской Федерации в месте их прибытия на таможенную не могут быть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разгружены с транспортного средства;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разгружены с разрешения таможенного органа в месте прибытия;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разгружены на склад временного хранения.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Места разгрузки, перегрузки товаров в месте прибытия являются: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склады временного хранения;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таможенные склады;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зоны таможенного контроля;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склады владельцев товаров.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Предельный срок хранения товаров на СВХ: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составляет два месяца;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составляет три месяца;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составляет четыре месяца;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составляет шесть месяцев.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Перевозка товаров в соответствии с процедурой внутреннего таможенного транзита может осуществляться: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таможенным перевозчиком;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любым перевозчиком, в том числе таможенным перевозчиком;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российским перевозчиком, в том числе таможенным перевозчиком;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любым перевозчиком, в том числе и с таможенным сопровождением.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Временное хранение товаров это: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таможенный режим, при котором товары хранятся без уплаты таможенных пошлин, налогов и без применения к ним ограничений, установленных в соответствии с законодательством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таможенная процедура, при которой иностранные товары хранятся без уплаты таможенных пошлин, налогов и без применения к ним ограничений, установленных в соответствии с законодательством Российской Федерации о государственном регулировании внешнеторговой деятельности, до их выпуска в свободное обращение;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таможенная процедура, при которой иностранные товары хранятся без уплаты таможенных пошлин, налогов и без применения к ним ограничений, установленных в соответствии с законодательством Российской Федерации о государственном регулировании внешнеторговой деятельности, до их выпуска в соответствии с определенным таможенным режимом либо до помещения их под иную таможенную процедуру;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таможенная процедура, при которой товары хранятся без уплаты таможенных пошлин, налогов и без применения к ним ограничений, установленных в соответствии с законодательством Российской Федерации о государственном регулировании внешнеторговой деятельности, до их выпуска в свободное обращение.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При помещении товаров на склад временного хранения в таможенный орган представляются документы, содержащие необходимые сведения, в том числе: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 весе нетто и брутто в килограммах;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 таможенной стоимости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 классификационных кодах товаров на уровне не менее четырех знаков;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 фактурной стоимости товаров.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Свидетельство о включении в Реестр владельцев складов временного хранения действительно в течение: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двух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трех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пяти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шести лет.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Владелец склада временного хранения обязан: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обеспечивать возможность круглосуточного размещения товаров и транспортных средств на складе временного хранения либо на прилегающей к складу территории, являющейся зоной таможенного контроля;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обеспечивать возможность размещения товаров и транспортных средств на складе временного хранения либо на прилегающей к складу территории, являющейся зоной таможенного контроля в период работы склада в рабочие дни;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обеспечивать возможность размещения товаров и транспортных средств на складе временного хранения либо на прилегающей к складу территории, являющейся зоной таможенного контроля только с разрешения таможенного органа назначения;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обеспечивать возможность круглосуточного размещения товаров и транспортных средств на складе временного хранения либо на прилегающей к складу территории, являющейся зоной таможенного контроля кроме праздничных и выходных дней.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Разрешение на внутренний таможенный транзит выдается: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перевозчику или экспедитору;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перевозчику или экспедитору, если он является российским лицом;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перевозчику;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перевозчику, если он является таможенным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перевозчиком.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Свидетельство о допущении транспортного средства, контейнера или съемного кузова действительно в течение: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одного года;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двух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трех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до тех пор, пока не произошли изменения конструкции транспортного средства, контейнера или съемного кузова.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Разрешение на внутренний таможенный транзит при перевозке товаров в место доставки, не являющееся местонахождением таможенного органа, выдается: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перевозчику;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лицу, которое будет осуществлять хранение товаров или проведение с товарами других операций в соответствии с Таможенным кодексом в месте доставки;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экспедитору, если он является российским лицом;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любому лицу, из указанных лиц в п. 1,2,3.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Может ли быть получено разрешение на внутренний таможенный транзит, если в отношении товаров не представлены разрешения и (или) лицензии в случае, когда перемещение этих товаров по таможенной территории РФ допускается при наличии указанных разрешений и (или) лицензий: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может, только с таможенным сопровождением;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может, при внесении денежных средств на депозит таможенного органа отправления;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может, при выполнении п.1 или п.3.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 качестве транзитной декларации таможенный орган отправления принимает: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любые коммерческие, транспортные (перевозочные) документы;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любые транспортные (перевозочные) документы;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транзитную декларацию, установленного образца;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любые коммерческие, транспортные (перевозочные) документы и (или) таможенные документы установленного образца.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Свидетельство о допущении транспортного средства к перевозке под таможенными печатями и пломбами при переходе к другому лицу права владения транспортным средством, контейнером или съемным кузовом: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отзывается;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остается действительным;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оформляется на нового владельца транспортного средства, контейнера, съемного кузова;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аннулируется.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>Тест итогового контроля знаний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Внешнеторговая деятельность в РФ осуществляется в соответствии с Федеральным законом Российской Федерации: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№ 164-ФЗ от 8 декабря 2003 года;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№ 173-ФЗ от 10 декабря 2003 года;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законами, указанными в п. 1 и п. 2 вариантов ответов;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№ 150-ФЗ от 02 марта 2001 года.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Участниками внешнеторговой деятельности на территории РФ могут быть: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российские лица со статусом юридического лица;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российские и иностранные лица со статусом юридического лица;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любые российские и иностранные лица;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российские юридические лица, российские лица со статусом индивидуального предпринимателя и любые иностранные лица.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Общее руководство таможенным делом осуществляет: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Федеральный орган исполнительной власти, уполномоченный в области таможенного дела;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Правительство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Президент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Министерство экономического развития и торговли.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Порядок фактического пересечения товарами и транспортными средствами таможенной границы в местах ее совпадения с Государственной границей РФ регулируется: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законодательством РФ о государственной границе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таможенным законодательством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законодательством РФ о государственной границе РФ и таможенным законодательством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законодательством РФ о государственной границе РФ и законодательством РФ о внешнеторговой деятельности.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К основным принципам государственного регулирования внешнеторговой деятельности относятся: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равное право всех лиц на перемещение товаров через государственную границу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единство территории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единство таможенной территории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единство применения методов государственного регулирования внешнеторговой деятельности на всей территории РФ.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Предельный срок временного хранения товаров, запрещенных к ввозу в РФ составляет: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трое суток;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пять суток;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два месяца;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сорок пять суток.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Декларантом на территории РФ могут быть: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российские лица;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российские лица и иностранные лица, перечень которых определен Правительством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российские лица и иностранные лица, перечень которых определен Таможенным кодексом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российские лица и иностранные лица, перечень которых определен Правительством РФ.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Таможенным брокером являются: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любые юридические лица;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российские физические и юридические лица;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>- любые юридические лица, за исключением казенных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предприятий;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российские юридические лица, за исключением казенных предприятий.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Основы и принципы таможенного контроля, предусматривающие использование системы управления рисками, закреплены в: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международной конвенции по упрощению и гармонизации таможенных процедур Всемирной таможенной организации (Киотская конвенция, ред. </w:t>
      </w:r>
      <w:smartTag w:uri="urn:schemas-microsoft-com:office:smarttags" w:element="metricconverter">
        <w:smartTagPr>
          <w:attr w:name="ProductID" w:val="1999 г"/>
        </w:smartTagPr>
        <w:r w:rsidRPr="003E5756">
          <w:rPr>
            <w:rFonts w:ascii="Times New Roman" w:hAnsi="Times New Roman"/>
            <w:sz w:val="24"/>
            <w:szCs w:val="24"/>
          </w:rPr>
          <w:t>1999 г</w:t>
        </w:r>
      </w:smartTag>
      <w:r w:rsidRPr="003E5756">
        <w:rPr>
          <w:rFonts w:ascii="Times New Roman" w:hAnsi="Times New Roman"/>
          <w:sz w:val="24"/>
          <w:szCs w:val="24"/>
        </w:rPr>
        <w:t xml:space="preserve">.);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Таможенном кодексе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постановлениях Правительства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законе РФ Об основах внешнеторговой деятельности.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К объектам таможенного контроля относятся: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таможенные брокеры;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транспортные средства, участвующие в международных перевозках товаров и пассажиров;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юридические лица, участники ВЭД;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таможенные и товаросопроводительные документы на товары, находящиеся под таможенным контролем.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Под риском в соответствии с Таможенным кодексом понимается: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вероятность неуплаты таможенных пошлин и налогов;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вероятность несоблюдения таможенного законодательства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вероятность недостоверного декларирования товаров, что приводит к неуплате таможенных пошлин и налогов;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вероятность незаконного перемещения товаров и транспортных средств через таможенную границу РФ.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Товары и транспортные средства, ввезенные на таможенную территорию РФ, считаются находящимися под таможенным контролем с момента: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пересечения государственной границы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пересечения таможенной границы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предъявления товаров и транспортных средств таможенному органу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уведомления таможенного органа о пересечении таможенной границы РФ.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Проверка достоверности сведений после выпуска товаров и (или) транспортных средств может осуществляться таможенными органами в течение: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одного года со дня утраты товарами статуса находящимися под таможенным контролем;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трех лет со дня утраты товарами статуса находящимися под таможенным контролем;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одного года со дня помещения товаров под избранный таможенный режим;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трех лет со дня помещения товаров под избранный таможенный режим.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Таможенный кодекс Российской Федерации установил: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пять форм таможенного контроля;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десять форм таможенного контроля;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двенадцать форм таможенного контроля;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пятнадцать форм таможенного контроля.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Получение пояснений должностным лицом таможенного органа от декларанта производится в письменной форме.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Зоны таможенного контроля могут быть: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постоянными;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временными;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сезонными;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большими;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малыми.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Для ввезенных товаров и транспортных средств таможенный контроль завершается в момент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помещения под избранный таможенный режим;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выпуска для свободного обращения;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фактического вывоза с таможенной территории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отказа в пользу государства;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обращения товаров в федеральную собственность.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Временное хранение относится к: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специальным таможенным процедурам;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процедурам таможенного оформления;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таможенным режимам;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таможенным операциям.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Пункты пропуска через Государственную границу Российской Федерации для прибытия на таможенную территорию России вправе устанавливать: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Правительство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Федеральный орган исполнительной власти, уполномоченный в области таможенного дела;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Министерство экономического развития и торговли.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Товары, ввоз которых в Российскую Федерацию запрещен в соответствии с законодательством Российской Федерации в месте их прибытия на таможенную не могут быть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разгружены с транспортного средства;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разгружены с разрешения таможенного органа в месте прибытия;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разгружены на склад временного хранения.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Места разгрузки, перегрузки товаров в месте прибытия являются: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склады временного хранения;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таможенные склады;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зоны таможенного контроля;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склады владельцев товаров.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Предельный срок хранения товаров на СВХ: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составляет два месяца;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составляет три месяца;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составляет четыре месяца;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составляет шесть месяцев.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Перевозка товаров в соответствии с процедурой внутреннего таможенного транзита может осуществляться: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таможенным перевозчиком;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любым перевозчиком, в том числе таможенным перевозчиком;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российским перевозчиком, в том числе таможенным перевозчиком;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любым перевозчиком, в том числе и с таможенным сопровождением.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Временное хранение товаров это: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таможенный режим, при котором товары хранятся без уплаты таможенных пошлин, налогов и без применения к ним ограничений, установленных в соответствии с законодательством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таможенная процедура, при которой иностранные товары хранятся без уплаты таможенных пошлин, налогов и без применения к ним ограничений, установленных в соответствии с законодательством Российской Федерации о государственном регулировании внешнеторговой деятельности, до их выпуска в свободное обращение;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таможенная процедура, при которой иностранные товары хранятся без уплаты таможенных пошлин, налогов и без применения к ним ограничений, установленных в соответствии с законодательством Российской Федерации о государственном регулировании внешнеторговой деятельности, до их выпуска в соответствии с определенным таможенным режимом либо до помещения их под иную таможенную процедуру;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таможенная процедура, при которой товары хранятся без уплаты таможенных пошлин, налогов и без применения к ним ограничений, установленных в соответствии с законодательством Российской Федерации о государственном регулировании внешнеторговой деятельности, до их выпуска в свободное обращение.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При помещении товаров на склад временного хранения в таможенный орган представляются документы, содержащие необходимые сведения, в том числе: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 весе нетто и брутто в килограммах;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 таможенной стоимости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 классификационных кодах товаров на уровне не менее четырех знаков;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 фактурной стоимости товаров.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Свидетельство о включении в Реестр владельцев складов временного хранения действительно в течение: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двух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трех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пяти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шести лет.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Владелец склада временного хранения обязан: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обеспечивать возможность круглосуточного размещения товаров и транспортных средств на складе временного хранения либо на прилегающей к складу территории, являющейся зоной таможенного контроля;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обеспечивать возможность размещения товаров и транспортных средств на складе временного хранения либо на прилегающей к складу территории, являющейся зоной таможенного контроля в период работы склада в рабочие дни;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обеспечивать возможность размещения товаров и транспортных средств на складе временного хранения либо на прилегающей к складу территории, являющейся зоной таможенного контроля только с разрешения таможенного органа назначения;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обеспечивать возможность круглосуточного размещения товаров и транспортных средств на складе временного хранения либо на прилегающей к складу территории, являющейся зоной таможенного контроля кроме праздничных и выходных дней.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Разрешение на внутренний таможенный транзит выдается: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перевозчику или экспедитору;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перевозчику или экспедитору, если он является российским лицом;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перевозчику;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перевозчику, если он является таможенным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перевозчиком.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Свидетельство о допущении транспортного средства, контейнера или съемного кузова действительно в течение: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одного года;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двух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трех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до тех пор, пока не произошли изменения конструкции транспортного средства, контейнера или съемного кузова.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Разрешение на внутренний таможенный транзит при перевозке товаров в место доставки, не являющееся местонахождением таможенного органа, выдается: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перевозчику;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лицу, которое будет осуществлять хранение товаров или проведение с товарами других операций в соответствии с Таможенным кодексом в месте доставки;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экспедитору, если он является российским лицом;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любому лицу, из указанных лиц в п. 1,2,3.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Может ли быть получено разрешение на внутренний таможенный транзит, если в отношении товаров не представлены разрешения и (или) лицензии в случае, когда перемещение этих товаров по таможенной территории РФ допускается при наличии указанных разрешений и (или) лицензий: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может, только с таможенным сопровождением;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может, при внесении денежных средств на депозит таможенного органа отправления;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может, при выполнении п.1 или п.3.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 качестве транзитной декларации таможенный орган отправления принимает: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любые коммерческие, транспортные (перевозочные) документы;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любые транспортные (перевозочные) документы;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транзитную декларацию, установленного образца;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любые коммерческие, транспортные (перевозочные) документы и (или) таможенные документы установленного образца.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Свидетельство о допущении транспортного средства к перевозке под таможенными печатями и пломбами при переходе к другому лицу права владения транспортным сред-ством, контейнером или съемным кузовом: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отзывается;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остается действительным;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оформляется на нового владельца транспортного средства, контейнера, съемного кузова;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аннулируется.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Меры обеспечения соблюдения таможенного законодательства РФ при внутреннем таможенном транзите: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обеспечение уплаты таможенных платежей в отношении перевозимых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обеспечение уплаты таможенных платежей в отношении иностранных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таможенный перевозчик;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таможенное сопровождение;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определение маршрутов перевозки товаров.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Таможенное сопровождение транспортных средств предполагает: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таможенные сборы за таможенное сопровождение не взимать;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таможенные сборы взимаются в соответствии с нормативными документами ФТС;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таможенные сборы взимаются в соответствии с Таможенным кодексом;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таможенные сборы взимаются в соответствии с законодательством РФ о налогах и сборах.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Расходы, понесенные перевозчиком вследствие аварии, действия неопределимой силы: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возмещаются таможенными органами;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не возмещаются таможенными органами;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возмещаются, при наличии письменного указания фе-1ерального органа исполнительной власти, уполномоченного в области таможенного дела;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возмещаются налоговыми органами.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Максимальный срок оформления завершения процедуры ВТТ в таможенном органе назначения: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позднее 24 часов с момента уведомления таможенного органа о прибытии транспортного средства;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не позднее 24 часов с момента регистрации прибытия транспортного средства;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позднее 3 суток с момента уведомления таможенного органа о прибытии транспортного средства;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позднее 3 суток с момента регистрации прибытия транспортного средства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Основными таможенными режимами являются: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уничтожение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экспорт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выпуск для внутреннего потребления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таможенный склад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международный таможенный транзит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Виды таможенных режимов, установленные Таможенным кодексом: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завершающие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специальные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особые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экономические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Статус товаров после уплаты таможенных пошлин, налогов и соблюдения всех ограничений, установленных в соответствии с законодательством РФ о государственном регулировании внешнеторговой деятельности: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приобретают для таможенных целей статус выпущенных для внутреннего потребления;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приобретают для таможенных целей статус выпущенных на территорию России в соответствии с заявленным таможенным режимом;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приобретают для таможенных целей статус российских товаров, находящихся в свободном обращении на таможенной территории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приобретают для таможенных целей статус иностранных товаров, выпущенных в свободное обращение на таможенной территории РФ.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Таможенный режим экспорта допускается: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для российских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для товаров, находящихся в свободном обращении;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для любых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для продуктов переработки.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Экспорт товаров предполагает: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освобождение от уплаты, возврат или возмещение внутренних налогов в соответствии с законодательством РФ о налогах и сборах;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освобождение от уплаты таможенных пошлин и налогов в соответствии с законодательством Российской Федерации о налогах и сборах;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>- освобождение от уплаты, возврат или возмещение внутренних налогов в соответствии с таможенным законодательством РФ;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освобождение от уплаты таможенных пошлин и налогов в соответствии с законодательством РФ о налогах и сборах.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Таможенный режим международного таможенного транзита применяется: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для любых товаров, за исключением товаров, транзит которых запрещен в соответствии с федеральными законами, иными правовыми актами РФ и международными договорами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для любых иностранных товаров, за исключением товаров, транзит которых запрещен в соответствии с федеральными законами, иными правовыми актами РФ и междуна-родными договорами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для любых товаров, за исключением товаров, транзит которых запрещен Правительством Российской Федерации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для любых иностранных товаров.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Правила, по которым установлен порядок выдачи таможенным органом разрешения на международный таможенный транзит, определены: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Таможенным кодексом в отношении внутреннего таможенного транзита и применимым к международному таможенному транзиту;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международными Конвенциями, применительно к международному таможенному транзиту;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международными Конвенциями, постановлениями Правительства РФ и Таможенным кодексом, применительно к международному таможенному транзиту;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Таможенным кодексом и постановлениями Правительства РФ.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Перегрузка транзитных товаров с транспортного средства, на котором товары были ввезены на таможенную территорию РФ, на другое транспортное средство, на котором предполагается их вывоз: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допускается до завершения международного таможенного транзита;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допускается с разрешения таможенного органа, в регионе деятельности которого осуществляется эта грузовая операция;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допускается с разрешения таможенного органа, в регионе деятельности которого осуществляется эта грузовая операция по согласованию с таможенным органом отправ-ления;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допускается с разрешения таможенного органа, в регионе деятельности которого осуществляется эта грузовая операция по согласованию с таможенным органом назначения.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Варианты завершения международного таможенного транзита: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вывозом транзитных товаров с таможенной территории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помещением товаров под любой таможенный режим на территории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помещением товаров только на таможенный склад на территории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помещением товаров только под таможенный режим выпуска для внутреннего потребления на территории РФ.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Срок завершения таможенных операций в таможенном органе назначения для завершения международного таможенного транзита: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 день предъявления транзитных товаров и представления документов;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день предъявления транзитных товаров и представления документов, но не позднее 24 часов с момента предъявления транзитных товаров таможенному органу;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день предъявления транзитных товаров и представления документов, но не позднее 12 часов с момента предъявления транзитных товаров таможенному органу;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день предъявления транзитных товаров и представления документов, но не позднее трех дней с момента предъявления транзитных товаров таможенному органу.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Срок переработки товаров на таможенной территории не может превышать: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одного года;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двух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трех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шести месяцев.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Переработка на таможенной территории допускается: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 условии предварительного согласования с таможенным органом о помещении товаров под указанный таможенный режим;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при наличии разрешения таможенного органа, расположенного в регионе деятельности заинтересованного лица и выданного по установленной форме;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 наличии разрешения федерального органа исполнительной власти, уполномоченного в области таможенного дела, выданного по установленной форме;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 наличии разрешения Минэкономразвития.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Запреты и ограничения по помещению определенных видов товаров под таможенный режим переработки на таможенной территории вводятся: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федеральным органом исполнительной власти, уполномоченным в области таможенного дела не ранее чем по истечении 90 дней со дня официального опубликования соответствующих актов;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федеральным органом исполнительной власти, уполномоченным в области таможенного дела не ранее чем по истечении 30 дней со дня официального опубликования соответствующих актов;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Правительством РФ не ранее чем по истечении 90 дней со дня официального опубликования соответствующих актов;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Правительством РФ не ранее чем по истечении 30 дней со дня официального опубликования соответствующих актов.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Течение срока переработки товаров начинается: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со дня помещения их на склад временного хранения;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со дня принятия таможенной декларации таможенным органом с целью помещения товаров под таможенный режим переработки на таможенной территории;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со дня их помещения под таможенный режим переработки на таможенной территории;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день начала переработки устанавливается при выдаче разрешения на переработку.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Лицо, получившее разрешение на переработку товаров в течение срока его действия: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вправе передать это разрешение с письменного разрешения таможенного органа другому заинтересованному лицу;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вправе передавать это разрешение другому заинтересованному лицу;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вправе передать это разрешение с письменного разрешения таможенного органа другому заинтересованному российскому лицу;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вправе передавать это разрешение другому заинтересованному российскому лицу.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Переработка для внутреннего потребления допускается в отношении товаров, перечень которых определяется: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федеральным органом исполнительной власти, уполномоченным в области таможенного дела;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федеральным органом исполнительной власти, уполномоченным в области таможенного дела по согласованию с Правительством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Правительством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Минэкономразвития.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Операции по переработке товаров при таможенном режиме переработки вне таможенной территории включают: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собственно переработку и обработку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изготовление новых товаров, в том числе монтаж, сборку или разборку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ремонт товаров, в том числе их восстановление, замену составных частей, восстановление потребительских свойств;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переработку товаров, которые содействуют производству товарной продукции или облегчают его, даже если эти товары полностью или частично потребляются в процессе переработки.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Перечень категорий товаров, временно ввозимых с полным условным освобождением от уплаты таможенных пошлин, налогов, а также условия такого освобождения, включая предельные сроки временного ввоза, определяются: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Правительством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федеральным органом исполнительной власти, уполномоченным в области таможенного дела;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федеральным органом исполнительной власти, уполномоченным в области таможенного дела по согласованию с Правительством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Минэкономразвития.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Обязательные требования к обустройству, оборудованию и месту расположения помещений и (или) открытых площадок, предназначенных для использования в качестве таможенного склада, устанавливает: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Правительство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федеральный орган исполнительной власти, уполномоченный в области таможенного дела;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Таможенный кодекс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Минэкономразвития.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Временный вывоз допускается при условии: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временно вывозимые товары могут быть идентифицированы таможенным органом при их обратном ввозе (реимпорте);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уплачены вывозные таможенные пошлины;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произведено обеспечение уплаты таможенных платежей;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произведен возврат или освобождение от уплаты НДС.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Срок временного вывоза устанавливается: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декларантом;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таможенным органом по заявлению декларанта;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федеральным органом исполнительной власти, уполномоченным в области таможенного дела;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Минэкономразвития.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Предельные сроки временного вывоза для отдельных видов товаров вправе устанавливать: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Правительство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федеральный орган исполнительной власти, уполномоченный в области таможенного дела;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федеральный орган исполнительной власти, уполномоченный в области таможенного дела по согласованию с Правительством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Минэкономразвития по согласованию с Правительством Российской Федерации.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Открытие магазинов беспошлинной торговли осуществляется: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путем включения владельца магазина в Реестр владельцев магазина беспошлинной торговли;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 соответствии с порядком установления режима в пунктах пропуска через Государственную границу Российской Федерации;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соответствии с порядком, установленным Правительством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соответствии с порядком, установленным Минэкономразвития по согласованию с Правительством Российской Федерации.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Товары, помещенные под таможенный режим реимпорта, рассматриваются для таможенных целей: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как выпущенные для свободного обращения;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как выпущенные для внутреннего потребления;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как условно выпущенные;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как выпущенные в соответствии с заявленным таможенным режимом.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Срок заявления таможенного режима реимпорта в отношении оборудования, используемого для строительства: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по запросу лица продлевается Правительством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по запросу лица продлевается федеральным органом исполнительной власти, уполномоченным в области таможенного дела;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по запросу лица продлевается федеральным органом исполнительной власти, уполномоченным в области таможенного дела по согласованию с Правительством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продлевается.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Под таможенный режим реэкспорта помещаются: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российские товары;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иностранные товары;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иностранные товары, в том числе и запрещенные к ввозу в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российские товары, в том числе и запрещенные к вывозу из РФ.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Перечень товаров, уничтожение которых не допускается, устанавливается: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Правительством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федеральным органом исполнительной власти, уполномоченным в области таможенного дела;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федеральным органом исполнительной власти, уполномоченным в области таможенного дела по согласованию с Правительством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Минэкономразвития.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Срок уничтожения товаров устанавливается: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декларантом;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таможенным органом на основании заявления декларанта;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федеральным органом исполнительной власти, уполномоченным в области таможенного дела;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Таможенным кодексом РФ.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Товары, от которых лицо отказалось в пользу государства, таможенным органам имеют для таможенных целей статус: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условно выпущенных;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выпущенных для внутреннего потребления;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находящихся в свободном обращении на таможенной территории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выпущенных в соответствии с заявленным таможенным режимом.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Декларирование товаров производится: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декларантом;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таможенным брокером;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декларантом или таможенным брокером;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любым заинтересованным лицом.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Форма декларирования определяется: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Правительством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федеральным органом исполнительной власти, уполномоченным в области таможенного дела, в соответствии с Таможенным кодексом и иными правовыми актами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>- Правительством РФ по согласованию с ФТС РФ ;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Минэкономразвития.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Таможенная декларация может быть подана: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любому таможенному органу;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таможенному органу, в регионе деятельности которого находится отправитель или получатель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любому таможенному органу, правомочному принимать таможенные декларации;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любому таможенному органу, при наличии разрешения таможенного органа, в регионе деятельности которого находится отправитель или получатель товара.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Нормативные правовые акты федерального органа исполнительной власти, уполномоченного в области таможенного дела, устанавливающие места декларирования отдельных видов товаров, вступают в силу: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ранее чем по истечении 10 дней со дня их официального опубликования;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ранее чем по истечении 30 дней со дня их официального опубликования;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не ранее чем по истечении 90 дней со дня их официального опубликования;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ранее чем по истечении 15 дней со дня их официального опубликования.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Таможенная декларация на иностранные товары может быть подана: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 их прибытия на таможенную территорию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 завершения внутреннего таможенного транзита;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до их прибытия на таможенную территорию Российской Федерации или до завершений внутреннего таможенного транзита;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после прибытия на таможенную территорию и завершения внутреннего таможенного транзита.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Таможенная декларация считается не поданной при предварительном принятии таможенной декларации таможенным органом, если товары фактически не предъявлены этому таможенному органу в течение: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- 10 дней со дня завершения внутреннего таможенного транзита;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- 10 дней со дня предварительного принятия декларации таможенным органом;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- 15 дней со дня завершения внутреннего таможенного транзита;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15 дней со дня предварительного принятия декларации таможенным органом.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Если отдельные документы не могут быть представлены одновременно с таможенной декларацией, по мотивированному обращению декларанта в письменной форме, таможенные органы в письменной форме разрешают представление таких документов в срок: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необходимый для их получения, но не позднее чем в течение 45 дней после принятия таможенной декларации;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необходимый для их получения, но не позднее чем в течение 30 дней после принятия таможенной декларации;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необходимый для их получения, но не позднее чем в течение 15 дней после принятия таможенной декларации;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необходимый для их получения, но не позднее чем в течение 10 дней после принятия таможенной декларации.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Уведомление о причинах отказа в принятии таможенной декларации таможенный орган представляет: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электронном виде;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в письменной форме;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при наличии запроса от лица, подавшего декларацию, в письменной форме;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 наличии запроса от любого заинтересованного лица, в письменной форме.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Должностные лица таможенных органов заполнять таможенную декларацию, изменять или дополнять сведения, заявленные в таможенной декларации: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могут по собственной инициативе;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могут по просьбе заинтересованных лиц;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могут по поручению заинтересованных лиц;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не вправе но собственной инициативе либо по поручению или просьбе заинтересованных лиц.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При подаче неполной таможенной декларации декларант принимает обязательство в письменной форме представить недостающие сведения в срок, установленный та-моженным органом: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который для иностранных товаров не может превышать 15 дней со дня принятия неполной таможенной декларации таможенным органом;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который для любых товаров не может превышать 15 дней со дня принятия неполной таможенной декларации таможенным органом;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который для иностранных товаров не может превышать 45 дней со дня принятия неполной таможенной декларации таможенным органом;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который для любых товаров не может превышать 45 дней со дня принятия неполной таможенной декларации таможенным органом.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Действия должностных лиц таможенных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органов, осуществляющих таможенное оформление и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таможенный контроль при декларировании и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выпуске товаров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Выпуск для свободного обращения ввезенных на таможенную территорию Российской Федерации товаров допускается: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при условии поступления сумм таможенных пошлин и налогов на счета таможенных органов;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 условии перевода сумм таможенных пошлин и налогов на счета таможенных органов;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 условии обеспечения уплаты таможенных платежей;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 условии поступления сумм таможенных пошлин и налогов в федеральное казначейство.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Разрешение на помещение российских товаров, вывозимых с таможенной территории Российской Федерации, под таможенный режим выдается: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при условии поступления сумм таможенных пошлин и налогов на счета таможенных органов;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 условии перевода сумм таможенных пошлин и налогов на счета таможенных органов;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 условии обеспечения уплаты таможенных платежей;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 условии поступления сумм таможенных пошлин и налогов в федеральное казначейство.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Выпуск товаров до подачи таможенной декларации может быть произведен: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при ввозе товаров в Российскую Федерацию;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 вывозе товаров из Российской Федерации;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при временном ввозе товаров в Российскую Федерацию;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при временном вывозе товаров из Российской Федерации.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Выпуск товаров до подачи таможенной декларации допускается при представлении декларантом обязательства в письменной форме о подаче им таможенной декларации и представлении необходимых документов и сведений в срок, устанавливаемый таможенным органом: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который не может превышать 3 дней со дня выпуска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который не может превышать 15 дней со дня выпуска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который не может превышать 30 дней со дня выпуска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который не может превышать 45 дней со дня выпуска товаров.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Товары, заявленные к выпуску для свободного обращения, если предоставлена отсрочка или рассрочка уплаты таможенных пошлин, налогов либо если на счета таможенных органов не поступили суммы таможенных пошлин, налогов: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считаются выпущенными;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считаются условно выпущенными;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считаются переданными на ответственное хранение декларанту;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считаются временно находящиеся на территории Российской Федерации.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Таможенные органы осуществляют выпуск товаров в соответствии со статьей 149 Таможенного кодекса в срок: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позднее трех рабочих дней со дня принятия таможенной декларации, представления иных необходимых документов и сведений;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не позднее трех рабочих дней со дня принятия таможенной декларации, представления иных необходимых документов и сведений, а также со дня предъявления товаров таможенным органам;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позднее десяти рабочих дней со дня принятия таможенной декларации, представления иных необходимых документов и сведений, а также со дня предъявления товаров таможенным органам;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позднее 10 рабочих дней со дня принятия таможенной декларации, представления иных необходимых документов и сведений.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 случае обнаружения таможенным органом, что при декларировании товаров заявлены недостоверные сведения, которые влияют на размер подлежащих уплате таможенных пошлин, налогов: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таможенный орган самостоятельно корректирует такие сведения и производит пересчет подлежащих уплате таможенных пошлин, налогов;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таможенный орган незамедлительно направляет декларанту требование осуществить корректировку таких сведений и пересчитать размер подлежащих уплате таможенных пошлин, налогов;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таможенный орган в течение 24 часов направляет декларанту требование осуществить корректировку таких сведений и пересчитать размер подлежащих уплате таможенных пошлин, налогов;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таможенный орган в течение 3 часов направляет декларанту требование осуществить корректировку таких сведений и пересчитать размер подлежащих уплате таможенных пошлин, налогов.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 случае необходимости предоставления таможенному органу дополнительных документов и сведений по заявленной таможенной стоимости или для подтверждения действующих ограничений, такие действия декларантом должны быть совершены: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течение 15 дней с момента получения требования о предоставлении дополнительных документов и сведений;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течение 45 дней с момента получения требования о предоставлении дополнительных документов и сведений;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 пределах сроков временного хранения, установленных в соответствии с Таможенным кодексом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течение 10 дней с момента получения требования о предоставлении дополнительных документов и сведений.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Хранение укомплектованных таможенных деклараций в архиве таможни производится: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течение трех календарных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течение пяти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течение пяти календарных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Специальные упрощенные процедуры в отношении конкретных лиц устанавливаются: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Федеральной таможенной службой (ФТС России);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Минэкономразвития;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Правительством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Региональным таможенным управлением.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Таможенный досмотр это: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таможенная процедура;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форма таможенного контроля;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обязательная процедура помещения товаров под избранный таможенный режим;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обязательный этап таможенного оформления товаров.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Таможенный осмотр товаров вправе проводить: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уполномоченные должностные лица таможенных органов;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должностные лица таможенных органов;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должностные лица таможенных органов, проводящие форматно-логический контроль;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должностное лицо таможенного органа, назначенное начальником таможенного поста.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По результатам таможенного осмотра товаров и транспортных средств: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должностным лицом таможенного органа составляется акт установленного образца в обязательном порядке;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должностным лицом таможенного органа может быть составлен акт установленного образца, если результаты осмотра могут понадобиться в дальнейшем;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по требованию лица, обладающего полномочиями в отношении товаров и транспортных средств, должностным лицом таможенного органа составляется акт установленного образца;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акт таможенного осмотра не составляется.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Таможенный досмотр до подачи таможенной декларации: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может проводиться в отношении ввозимых в РФ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может проводиться в отношении ввозимых в РФ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>- может проводиться в отношении ввозимых и вывозимых из РФ товаров ;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производится в отношении любых товаров.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По результатам таможенного досмотра товаров и транспортных средств: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должностным лицом таможенного органа составляется акт установленного образца в обязательном порядке;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должностным лицом таможенного органа может быть составлен акт установленного образца, если результаты досмотра могут понадобиться в дальнейшем;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по требованию лица, обладающего полномочиями в отношении товаров и транспортных средств, должностным лицом таможенного органа составляется акт установленного образца;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акт составляется только в случае обнаружения нарушения таможенных правил.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Для проведения таможенного осмотра поручение на осмотр: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составляется должностным лицом таможенного органа;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не составляется;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составляется при обстоятельствах, установленных таможенным органом;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составляется по запросу декларанта.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Таможенный досмотр в отсутствие декларанта: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может проводиться;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может проводиться в случаях установленных Таможенным кодексом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может в случаях установленных ФТС;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может в случаях установленных Минэкономразвития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Акт таможенного досмотра составляется: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одном экземпляре;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 двух экземплярах;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трех экземплярах;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пяти экземплярах.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Форма акта таможенного досмотра утверждается: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таможней;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региональным таможенным управлением;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ФТС;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Минэкономразвития.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Форма поручения на досмотр утверждается: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таможней;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региональным таможенным управлением;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ФТС;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Минэкономразвития.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Преференциями в ГТД называются: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льготы по уплате таможенных платежей;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документы по предоставлению валютных преференций;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разрешения оформлять несколько товаров, используя один код ТНВЭД.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Торгующая страна в ГТД - это страна,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с которой российское лицо заключило контракт;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где зарегистрирован продавец товара;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откуда вывозится товар.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Основа начисления НДС - это: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таможенная стоимость;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сумма таможенной стоимости, пошлины и акциза;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стоимость товара на границе РФ.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При ввозе товаров, произведенных в развивающейся стране и при соблюдении всех условий преференциальности, импортные пошлины уплачиваются: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полном объеме базовой ставки;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- 50% от базовой ставки;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75% от базовой ставки.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При ввозе сгущенного молока произведенного на Украине и при соблюдении всех условий преференциальности, импортная пошлина: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берется размере 50% от базовой;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уплачивается полностью;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уплачивается полностью, и после проверки, возвращается налоговой инспекцией;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рассчитывается, но не платится.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Если в ГТД (графа 36 «Преференции») указано -ОГОО - это значит: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преференций нет;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есть преференция по второму товару;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есть преференция по НДС;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есть преференция по пошлине.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Если в ГТД (графа 36 «Преференции») указано -ООАО - это значит: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есть преференция по пошлине;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есть преференция по третьему товару;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есть преференция по НДС;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все ответы не верны.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 Основа начисления адвалорного акциза -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таможенная стоимость;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сумма таможенной стоимости, пошлины;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сумма таможенной стоимости, сборов и пошлины.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Товар был перевезен: Манчестер -&gt; Лондон автомобилем, Лондон -&gt; Санкт-Петербург теплоходом, Санкт-Петербург -&gt; Новгород по железной дороге. Товар декларируется в Новгороде. О каком транспортном средстве будет указана информа-ция в графе 18 «Транспортное средство при отправлении»?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автомобиль;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теплоход;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ж/д вагон;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графа не заполняется.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 каком разделе графы 44 указывается информация о сертификате происхождения: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- 5;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- 6;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7;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- 9.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 какой графе следует записать № и дату разрешения на превышение срока предоплаты по контракту: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28; - 31; - 44; - 50.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При каких из ниже перечисленных режимов декларантом заполняется графа 50: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таможенный склад;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выпуск для внутреннего потребления;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экспорт.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Какая из записей в графе 37 «Процедура» говорит сналичии предшествующего режима: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- 400025;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40 74 00;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- 00 74 25;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- 40 00 00.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При заполнении декларантом информации о российском юридическом лице в графах 2,8,9,14 какой из кодов не указывается: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ИНН;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КПП;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ОКПО;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ОГРН.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Кто называется в ГТД лицом, ответственным за финансовое урегулирование: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лицо, заключившее контракт с иностранной фирмой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лицо, которое оплачивает таможенные платежи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банк, через который происходит оплата по контракту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Графа 4 «Отгрузочные спецификации» заполняется, если: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на какой-либо товар в декларируемой партии имеются спецификации;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несколько товаров с разными кодами ТНВЭД декларируются под одним кодом;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графа никогда не заполняется.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Графа 12 «Общая таможенная стоимость*- заполняется, если: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по ГТД декларируется более одного товара;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если таможенную стоимость можно рассчитать по первому методу;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никогда не заполняется;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все ответы не верны.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Графа 20. «Условия поставки»: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заполняется всегда;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заполняется, если имеется контракт;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заполняется, если имеется возмездный контракт.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 графе 31 «Грузовые места и описание товаров» особые требования к словесному описанию отдельных товаров приводятся в: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Приказе № 915;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Приказе № 1460;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Приказе № 888;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Таможенном кодексе.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При ввозе 10 коробок по 24 стеклянных бутылки пива в графе 38 «Вес нетто (кг)» будет указан: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вес пива без бутылок и коробок;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вес пива с бутылками, но без коробок;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вес пива с бутылками и коробками.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Таможенным перевозчиком может быть: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иностранное лицо, включенное в Реестр таможенных перевозчиков;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российское лицо, включенное в Реестр таможенных перевозчиков;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российское юридическое лицо, включенное в Реестр таможенных перевозчиков;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иностранное юридическое лицо, включенное в Реестр таможенных перевозчиков.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Таможенные органы при международной перевозке автомобильным транспортом представления коммерческих документов на перевозимые грузы: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вправе потребовать от перевозчика на основании Таможенного кодекса;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вправе требовать от перевозчика, на основании Таможенного кодекса;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вправе требовать от перевозчика, на основании приказов и распоряжений ФТС;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вправе требовать от перевозчика, на основании приказов Минэкономразвития.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Среди сведений, которые перевозчик сообщает таможенному органу, при международной перевозке автомобильным транспортом, должны быть: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наименование и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чем первых шести знаков и таможенная стоимость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наименование и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чем первых четырех знаков и таможенная стоимость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наименование и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чем первых четырех знаков;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наименование и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чем первых шести знаков.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Одним из условий включения в Реестр таможенных перевозчиков является: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осуществление деятельности по перевозке грузов в течение не менее шести месяцев;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осуществление деятельности по перевозке грузов в течение не менее одного года;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осуществление деятельности по перевозке грузов в течение не менее двух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осуществление деятельности по перевозке грузов в течение не менее трех лет.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Свидетельство о включении в Реестр таможенных перевозчиков действительно: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течение двух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течение трех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 течение пяти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 тех пор пока фирма не поменяет свой юридический адрес.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Транспортные средства перемещаются через таможенную границу в соответствии с таможенными режимами: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временного ввоза;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временного вывоза;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транзита;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соответствии с любым действующим таможенным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режимом.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Процедура МДП применяется при перевозке товаров под таможенным контролем: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автомобильным транспортом;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железнодорожным транспортом;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воздушным транспортом;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любым видом транспорта.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Ответственность АСМАП перед таможенными органами за недоставку товаров при перевозке по процедуре МДП на территории РФ распространяется: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на российских перевозчиков;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на иностранных перевозчиков;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на российских и иностранных перевозчиков;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на российских и иностранных перевозчиков, если в отношении последних такая ответственность указана в книжке МДП.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 Временно ввезенные транспортные средства могут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быть: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подвержены обычным операциям по их техническому обслуживанию или ремонту, которые потребовались при их следовании к таможенной территории РФ либо исполь-зовании на указанной территории;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подвержены модернизации, при необходимости;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использованы для внутренних перевозок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сданы в аренду на срок не более шести месяцев.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Сроки временного вывоза транспортных средств: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 двух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 одного года;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не ограничиваются;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 шести месяцев.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Перевозчик в пункте прибытия на таможенную территорию РФ железнодорожного транспорта представляет таможенному органу следующие документы: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железнодорожную накладную;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коносаменты и манифест;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товаротранспортную накладную;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коммерческие документы.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Предельный срок доставки грузов железнодорожным транспортом, находящихся под таможенным контролем, определяется из расчета: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000 км"/>
        </w:smartTagPr>
        <w:r w:rsidRPr="003E5756">
          <w:rPr>
            <w:rFonts w:ascii="Times New Roman" w:hAnsi="Times New Roman"/>
            <w:sz w:val="24"/>
            <w:szCs w:val="24"/>
          </w:rPr>
          <w:t>1000 км</w:t>
        </w:r>
      </w:smartTag>
      <w:r w:rsidRPr="003E5756">
        <w:rPr>
          <w:rFonts w:ascii="Times New Roman" w:hAnsi="Times New Roman"/>
          <w:sz w:val="24"/>
          <w:szCs w:val="24"/>
        </w:rPr>
        <w:t xml:space="preserve"> за один месяц;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0 км"/>
        </w:smartTagPr>
        <w:r w:rsidRPr="003E5756">
          <w:rPr>
            <w:rFonts w:ascii="Times New Roman" w:hAnsi="Times New Roman"/>
            <w:sz w:val="24"/>
            <w:szCs w:val="24"/>
          </w:rPr>
          <w:t>2000 км</w:t>
        </w:r>
      </w:smartTag>
      <w:r w:rsidRPr="003E5756">
        <w:rPr>
          <w:rFonts w:ascii="Times New Roman" w:hAnsi="Times New Roman"/>
          <w:sz w:val="24"/>
          <w:szCs w:val="24"/>
        </w:rPr>
        <w:t xml:space="preserve"> за один месяц;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3000 км"/>
        </w:smartTagPr>
        <w:r w:rsidRPr="003E5756">
          <w:rPr>
            <w:rFonts w:ascii="Times New Roman" w:hAnsi="Times New Roman"/>
            <w:sz w:val="24"/>
            <w:szCs w:val="24"/>
          </w:rPr>
          <w:t>3000 км</w:t>
        </w:r>
      </w:smartTag>
      <w:r w:rsidRPr="003E5756">
        <w:rPr>
          <w:rFonts w:ascii="Times New Roman" w:hAnsi="Times New Roman"/>
          <w:sz w:val="24"/>
          <w:szCs w:val="24"/>
        </w:rPr>
        <w:t xml:space="preserve"> за один месяц;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500 км"/>
        </w:smartTagPr>
        <w:r w:rsidRPr="003E5756">
          <w:rPr>
            <w:rFonts w:ascii="Times New Roman" w:hAnsi="Times New Roman"/>
            <w:sz w:val="24"/>
            <w:szCs w:val="24"/>
          </w:rPr>
          <w:t>500 км</w:t>
        </w:r>
      </w:smartTag>
      <w:r w:rsidRPr="003E5756">
        <w:rPr>
          <w:rFonts w:ascii="Times New Roman" w:hAnsi="Times New Roman"/>
          <w:sz w:val="24"/>
          <w:szCs w:val="24"/>
        </w:rPr>
        <w:t xml:space="preserve"> за один месяц.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Формы таможенного контроля, применяемые в ходе проведения таможенных операций при международных железнодорожных перевозках: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устный опрос;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таможенное наблюдение;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таможенное сопровождение;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таможенная ревизия.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Работники пограничной станции после прибытия груза из РФ на эту станцию обязаны передать таможенному органу: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второй лист ГТД;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третий лист ГТД;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четвертый лист ГТД;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первый лист ГТД.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Подтверждение о прибытии транспортного средства и свидетельство о завершении ВТТ таможенный орган назначения: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выдает только иностранным перевозчикам железнодорожного транспорта;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выдает только российским перевозчикам железнодорожного транспорта;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выдает по требованию перевозчика или иного лица, действующего от имени перевозчика;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выдает только при наличии письменного запроса железнодорожной станции назначения.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 месте доставки, после регистрации прибытия товаров, завершение оформления процедуры внутреннего таможенного транзита должно быть осуществлено: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срок не позднее 12 часов;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 срок не позднее 24 часов;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срок не позднее 1 часа;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срок не позднее 30 минут.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Требование о допущении транспортных средств для перевозки товаров под таможенными печатями и пломбами на железнодорожные вагоны: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распространяется;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распространяется в полном объеме;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распространяется только на перевозки лицензируемых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распространяется только на иностранные вагоны.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Перевозка грузов, в отношении которых таможенное оформление не завершено, из таможенного органа отправления до таможенного органа назначения осуществляется под таможенным контролем, под ответственность: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железной дороги отправления;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железной дороги назначения;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железной дороги, осуществляющей перевозку;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грузополучателя.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Может ли перевозчик представить документы и сведения таможенному органу до фактического прибытия товаров и транспортных средств на таможенную территорию Российской Федерации: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вправе предоставить документы и сведения до фактического прибытия товаров и транспортных средств;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вправе предоставлять документы и сведения до фактического прибытия товаров и транспортных средств;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может предоставить документы и сведения до фактического прибытия товаров и транспортных средств с разрешения таможенного органа, расположенного в международ-ном пункте пропуска.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>Работники железнодорожной станции назначения о прибытии груза по процедуре ВТТ обязаны сообщить об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этом: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таможенному органу назначения;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грузополучателю;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владельцу СВХ;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таможенному брокеру.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Заход морского судна в порт, не открытый для международного судоходства: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разрешается по согласованию с таможенной службой;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разрешается по согласованию с пограничной службой;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разрешается только в случае форс-мажорных обстоятельств;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разрешается.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Коносамент является: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основным документом о судовых припасах на судне;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основным документом о грузах, размещенных на судне;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договор морской перевозки, определяющий правоотношения между перевозчиком (судовладельцем) и получателем груза.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Изменение места стоянки судна в порту производится: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по разрешению портовых властей;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по согласованию таможенных и пограничных органов;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по согласованию пограничных органов и портовых властей;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по согласованию таможенных органов и портовых властей.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Документом, подтверждающим фактическое количество выгруженных товаров с судна, является: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штурманская расписка;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грузовой манифест;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генеральный акт;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акты-извещения при их составлении.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Таможенное оформление убывающего за границу судна считается начатым: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 момента прибытия комиссии на борт судна;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 момента завершения санитарного контроля;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с момента представления сотруднику таможни необходимых документов на отход судна;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 момента уведомления таможенного органа о намерении убыть за границу.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Сотрудник таможни выдает разрешение на погрузку товаров на судно путем проставления штампа «Погрузка разрешена»: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на актах-извещениях;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на грузовых манифестах;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на коносаментах;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на поручениях.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Коносаменты на грузы, вывозимые морским судном, выписываются: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 планируемой погрузки товара на борт судна;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после погрузки всей партии товара на борт судна;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по желанию отправителя груза до погрузки на борт судна или после погрузки;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 разрешения таможенного органа до погрузки или после погрузки.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Большой каботаж это: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практика судоходства с выходом из территориальных вод одного государства без захода в иностранные порты;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практика судоходства в пределах территориальных вод одного государства;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практика судоходства с выходом из территориальных вод одного государства без захода или с заходом в иностранные порты;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буксировка судна в пределах территориальных вод одного государства.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Отсутствие оружия и боеприпасов на судне документально оформляется в: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общей декларации;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декларации о грузах;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списке оружия и боеприпасов;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судовой роли.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Досмотр личных вещей членов экипажа производится непосредственно на судне в присутствии: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владельца вещей и двух сотрудников таможенного органа;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владельца вещей и одного члена экипажа;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владельца вещей и двух членов экипажа;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владельца вещей и морского агента.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Международные полеты воздушных судов РФ осуществляются с разрешения: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органа государственного управления гражданской авиации;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пограничного органа;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таможенного органа;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совместного разрешения пограничного и таможенного органов.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Документы, предъявляемые таможенному органу перевозчиком, при перевозке товаров воздушным судном: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международная товаротранспортная накладная;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пассажирская ведомость;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генеральная декларация;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грузовая ведомость;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сведения о припасах;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документы на МПО;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коносаменты.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Состав комиссии при проверке воздушного судна, прибывшего из-за границы: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санитарный врач карантинной службы;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агент воздушных перевозок;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сотрудник международного аэропорта;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должностные лица таможенных органов;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сотрудники федеральной пограничной службы.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Должностное лицо таможенного органа после проверки представленных документов производит запись «Выгрузка разрешена» на: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генеральной декларации;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грузовом манифесте;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авианакладных на груз;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документах на МПО.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Должностное лицо таможенного органа самостоятельно подниматься на борт воздушного судна для проведения таможенного досмотра: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имеет право;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не имеет права;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имеет право, при наличии разрешения начальника таможни;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имеет право с разрешения командира воздушного судна.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Должностное лицо таможенного органа после завершения выгрузки товаров с воздушного судна производит запись •«Товар выгружен» на: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генеральной декларации;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грузовом манифесте;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авианакладных на груз;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документах на МПО;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пассажирской ведомости.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Таможенное оформление экипажа воздушного судна начинается, как правило: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за два часа до вылета;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за один час до вылета;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за тридцать минут до вылета;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за час тридцать минут до вылета.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Время начала и окончания таможенного оформления воздушного судна: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проверяемых документах не фиксируется;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указывается в грузовых манифестах;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указывается в общей декларации;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указывается в пассажирской ведомости.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Разрешение на погрузку товаров на борт воздушного судна должностное лицо таможенного органа фиксирует штампом «Погрузка разрешена» на: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генеральной декларации;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грузовом манифесте;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авианакладных;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товаротранспортной накладной.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Должностное лицо таможенного органа при совершении технической посадки воздушным судном производит об этом запись в: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международной товаротранспортной накладной;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пассажирской ведомости;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генеральной декларации;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грузовой ведомости.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Почтовое отправление принадлежит отправителю: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 тех пор, пока оно не прибыло в место международного почтового обмена;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 тех пор, пока не выдано адресату;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до тех пор, пока не выдано адресату, если только почтовое отправление не задержано согласно законодательству страны назначения;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 тех пор, пока оно не прибыло в пункт международного почтового обмена.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Письменная корреспонденция включает: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секограммы;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мелкие пакеты;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письма и почтовые карточки;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посылки;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бандероли.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Товары, пересылаемые в РФ в МПО, при отсутствии возможности их вручения адресату, в том числе при отсутствии разрешения таможенного органа на выдачу МПО, хранятся: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на объекте почтовой связи в течение 1 месяца;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таможенном органе в течение 1 месяца;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на объекте почтовой связи в течение 2 месяцев;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таможенном органе в течение 2 месяцев.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МПО предъявляются должностным лицам таможенных органов для проведения таможенного осмотра, если стоимость товаров: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более 1000 рублей при пересылке товаров в адрес одного получателя в течение одной недели;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более 2000 рублей при пересылке товаров в адрес одного получателя в течение одной недели;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более 3000 рублей при пересылке товаров в адрес одного получателя в течение одной недели;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более 5000 рублей при пересылке товаров в адрес одного получателя в течение одной недели.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Таможенный досмотр товаров, пересылаемых в МПО, проводится: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должностными лицами таможенных органов в зоне таможенного контроля;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должностными лицами таможенных органов в присутствии работников почтовой связи;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должностными лицами таможенных органов в присутствии получателя МПО;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должностными лицами таможенных органов в присутствии работников почтовой связи и получателя МПО.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Бланк почтового перевода ф.112 с указанием необходимой суммы уплаты таможенных платежей заполняет: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работник почтовой связи места международного почтового обмена;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должностное лицо таможенного органа места международного почтового обмена;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работник объекта почтовой связи, в регионе которого находится получатель МПО;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должностное лицо таможенного органа, в регионе которого находится получатель МПО.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Таможенные пошлины, налоги в отношении товаров, пересылаемых в МПО, не уплачиваются, если: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стоимость товаров, пересылаемых в течение одной недели в адрес одного получателя, не превышает 10 тысяч рублей;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стоимость товаров, пересылаемых в течение одной недели в адрес одного получателя, не превышает 5 тысяч рублей;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стоимость товаров, пересылаемых в течение одной недели в адрес одного получателя, не превышает 10 тысяч долларов;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стоимость товаров, пересылаемых в течение одной недели в адрес одного получателя, не превышает 5 тысяч долларов.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Перевозка депеш в соответствии с таможенной процедурой ВТТ транспортными средствами, принадлежащими организациям федеральной почтовой связи осуществ-ляется: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 применением мер по обеспечению соблюдения таможенного законодательства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без применения мер по обеспечению соблюдения таможенного законодательства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 внесением денежных средств на депозит таможенного органа;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без внесения денежных средств на депозит таможенного органа.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Декларирование ввозимых товаров в МПО, стоимость которых не превышает 10 тысяч рублей, пересылаемых в адрес одного получателя в течение одной недели, производится: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путем предъявления документов, предписываемых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всемирным почтовым союзом;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путем предъявления отдельной таможенной декларации и документов, предписываемых всемирным почтовым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союзом;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по желанию декларанта путем предъявления отдельной таможенной декларации;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путем предъявления заявления установленного образца и документов, предписываемых всемирным почтовым союзом.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Монеты, банковские билеты в письменной корреспонденции: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к пересылке запрещены;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к пересылке разрешены без ограничений;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к пересылке разрешены, если письмо заказное или с объявленной ценностью;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к пересылке разрешены при наличии письменного разрешения Центрального Банка России.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Индивидуальной накладной при перевозке экспресс-грузов является: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коммерческий документ, оформленный на экспресс-груз, перемещаемый транспортно-экспедиторскими фирмами от отправителя до получателя;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товаро-транспортный документ, оформленный на экспресс-груз, перемещаемый экспресс-перевозчиком от одного отправителя в адрес одного получателя;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товаро-транспортный документ, оформленный на экспресс-груз, перемещаемый экспресс-перевозчиком от одного отправителя в адрес получателей, расположенных в регионе деятельности таможни;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товаро-транспортный документ, оформленный на экспресс-груз, перемещаемый экспресс-перевозчиком от одного отправителя в адрес получателей, расположенных в регионе деятельности таможенного управления.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Экспресс-груз перемещается экспресс перевозчиком: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любым видом транспорта;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только воздушным транспортом; только автомобильным транспортом;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воздушным и автомобильным транспортом.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Общей накладной при перевозке экспресс-грузов является: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товаро-транспортный документ, в котором в качестве получателя указывается экспресс-перевозчик;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коммерческий документ, в котором в качестве получателя указывается экспресс-перевозчик;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товаро-транспортный документ, в котором в качестве получателя указывается экспресс-перевозчик или транспортно-экспедиторская организация;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коммерческий документ, в котором в качестве получателя указывается экспресс-перевозчик или транспортно-экспедиторская организация.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Общая накладная на экспресс-груз оформляется в случае перевозки: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из одного пункта отправления в несколько пунктов назначения;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из одного пункта отправления в один пункт назначения;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из нескольких пунктов отправления в несколько пунктов назначения;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из нескольких пунктов отправления в один пункт назначения.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Таможенная декларация при ввозе экспресс-грузов в РФ: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может быть подана только в специализированные таможенные органы;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может быть подана любому таможенному органу;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может быть подана любому таможенному органу, правомочному принимать таможенные декларации;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может быть подана только в таможенный орган, в регионе деятельности которого зарегистрирован экспресс-перевозчик.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Применение мер по обеспечению соблюдения таможенного законодательства РФ в случае перевозки экспресс-грузов по таможенной процедуре ВТТ: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требуется, если перевозка осуществляется экспресс-перевозчиком;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не требуется, если перевозка осуществляется экспресс-перевозчиком, включенным в Реестр таможенного перевозчика;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требуется в любом случае перевозки экспресс-грузов;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требуется, если перевозка осуществляется экспресс-перевозчиком, включенным в Реестр таможенного брокера.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Транспортным документом при перевозке экспресс-грузов является: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общая накладная;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индивидуальная накладная;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спецификация;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счет-фактура.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 Для идентификации экспресс-грузов при оформлении процедуры ВТТ таможенные органы отправления используют: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пломбы, наложенные отправителем;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пломбы, наложенные отправителем или таможенные пломбы таможенного органа отправления;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фотографии экспресс-грузов;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взятие проб и образцов.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Декларирование экспресс-грузов в виде письменного заявления предусматривает предъявление таможенному органу: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реестра индивидуальных накладных;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общую накладную;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счет-фактуру;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индивидуальных накладных.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Условный выпуск экспресс-грузов предусматривает подачу полной декларации в срок: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не позднее 15 дней со дня представления экспресс-грузов таможенному органу;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позднее 10 дней со дня представления экспресс-грузов таможенному органу;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позднее 5 дней со дня представления экспресс-грузов таможенному органу;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позднее 45 дней со дня представления экспресс-грузов таможенному органу.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Порядок перемещения товаров через таможенную границу РФ трубопроводным транспортом производится: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 соответствии с их таможенными режимами в порядке, предусмотренном Таможенным кодексом РФ и иными нормативно-правовыми актами РФ по таможенному делу;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соответствии со специальными процедурами в порядке, предусмотренном Таможенным кодексом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соответствии с Постановлениями Правительства РФ и в порядке, предусмотренном Таможенным кодексом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 соответствии со специальными процедурами в порядке, предусмотренном Минэкономразвития.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Ввоз на таможенную территорию Российской Федерации и вывоз с этой территории товаров, перемещаемых трубопроводным транспортом, допускаются: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после принятия таможенной декларации и выпуска таможенным органом товаров в соответствии с условиями заявленного в ней таможенного режима;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 принятия таможенной декларации с письменного разрешения таможенного органа;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 принятия таможенной декларации с разрешения федерального органа исполнительной власти, уполномоченного в области таможенного дела;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 принятия таможенной декларации с разрешения Минэкономразвития.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Таможенные процедуры временного хранения и внутреннего таможенного транзита в отношении товаров, перемещаемых трубопроводным транспортом: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не применяются;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применяются в обычном порядке;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применяются только по указанию федерального органа исполнительной власти, уполномоченного в области таможенного дела;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применяются по указанию Минэкономразвития.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Ввоз товаров трубопроводным транспортом предусматривает уплату ввозных таможенных пошлин, налогов не позднее: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- 15- го числа месяца, предшествующего каждому календарному месяцу поставки, исходя из сведений, указанных во временной таможенной декларации;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- 15- го числа месяца, предшествующего каждому месяцу поставки, исходя из сведений, указанных во временной таможенной декларации;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20-го числа месяца, предшествующего каждому календарному месяцу поставки, исходя из сведений, указанных во временной таможенной декларации;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- 20-го числа месяца, предшествующего каждому месяцу поставки, исходя из сведений, указанных во временной таможенной декларации.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Запреты и ограничения, установленные в соответствии с законодательством РФ о государственном регулировании внешнеторговой деятельности при перемещении товаров трубопроводным транспортом: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применяются на день принятия временной таможенной декларации;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применяются на день принятия полной таможенной декларации;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запреты и ограничения не применяются;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применяются на день уплаты таможенных платежей.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Смешивание товаров, а также изменение количества товаров вследствие технологических особенностей транспортировки при ввозе на территорию РФ товаров, перемещаемых трубопроводным транспортом: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допускается;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допускается;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допускается при наличии разрешения ФТС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допускается при наличии разрешения Минэкономразвития.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Декларирование перемещаемой через таможенную границу электрической энергии производится путем подачи таможенной декларации: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позднее 10-го числа месяца, следующего за каждым календарным месяцем фактической поставки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позднее 15-го числа месяца, следующего за каждым календарным месяцем фактической поставки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не позднее 20-го числа месяца, следующего за каждым календарным месяцем фактической поставки товаров;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позднее 25-го числа месяца, следующего за каждым календарным месяцем фактической поставки товаров.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При перемещении товаров по линиям электропередачи таможенный орган: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вправе потребовать представления обеспечения уплаты таможенных платежей;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вправе потребовать представления обеспечения уплаты таможенных платежей, в том числе в случае, если декларант осуществляет свою внешнеэкономическую деятельность менее одного года;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вправе потребовать представления обеспечения уплаты таможенных платежей, в том числе в случае, если декларант осуществляет свою внешнеэкономическую деятельность менее двух лет;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вправе потребовать представления обеспечения уплаты таможенных платежей, в том числе в случае, если декларант осуществляет свою внешнеэкономическую деятельность менее шести месяцев.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Перемещение российских товаров трубопроводным транспортом между двумя пунктами, расположенными на таможенной территории Российской Федерации, через территорию иностранного государства осуществляется по правилам: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установленным для таможенного режима международного таможенного транзита;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установленным для процедуры внутреннего таможенного транзита;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установленным в отношении специального таможенного режима перемещения российских товаров между таможенными органами через территорию иностранного государства;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установленным для перемещения припасов.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Идентификация товаров, перемещаемых трубопроводным транспортом: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не производится;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производится в порядке, предусмотренном для процедуры ВТТ;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производится, только при наличии достаточных оснований для этого;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производится в порядке, предусмотренном для таможенного режима временного вывоза.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К ввозимым (вывозимым) товарам для личного пользования не относятся: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товары, использование которых не связано с осуществлением предпринимательской деятельности физических лиц;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товары, временно ввозимые и предназначенные для потребления лицом во время поездки и пребывания на территории РФ или в стране временного пребывания;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товары, в отношении которых допускается частичное использование в предпринимательской деятельности физического лица.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При декларировании перемещаемых в неторговом обороте товаров физические лица заполняют: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пассажирскую таможенную декларацию (ТД-6);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пассажирскую таможенную декларацию (ТД-6) и ГТД на товары, перемещаемые в несопровождаемом багаже;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достаточно заполнения ГТД.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Одним из условий полного освобождения от уплаты таможенных платежей для товаров, ввозимых физическими лицами, является: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общая стоимость товара не превышает 50 тыс. руб. и общий вес товара не превышает </w:t>
      </w:r>
      <w:smartTag w:uri="urn:schemas-microsoft-com:office:smarttags" w:element="metricconverter">
        <w:smartTagPr>
          <w:attr w:name="ProductID" w:val="65 кг"/>
        </w:smartTagPr>
        <w:r w:rsidRPr="003E5756">
          <w:rPr>
            <w:rFonts w:ascii="Times New Roman" w:hAnsi="Times New Roman"/>
            <w:sz w:val="24"/>
            <w:szCs w:val="24"/>
          </w:rPr>
          <w:t>65 кг</w:t>
        </w:r>
      </w:smartTag>
      <w:r w:rsidRPr="003E5756">
        <w:rPr>
          <w:rFonts w:ascii="Times New Roman" w:hAnsi="Times New Roman"/>
          <w:sz w:val="24"/>
          <w:szCs w:val="24"/>
        </w:rPr>
        <w:t xml:space="preserve">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общая стоимость товара не превышает 65 тыс. руб. и общий вес не превышает </w:t>
      </w:r>
      <w:smartTag w:uri="urn:schemas-microsoft-com:office:smarttags" w:element="metricconverter">
        <w:smartTagPr>
          <w:attr w:name="ProductID" w:val="50 кг"/>
        </w:smartTagPr>
        <w:r w:rsidRPr="003E5756">
          <w:rPr>
            <w:rFonts w:ascii="Times New Roman" w:hAnsi="Times New Roman"/>
            <w:sz w:val="24"/>
            <w:szCs w:val="24"/>
          </w:rPr>
          <w:t>50 кг</w:t>
        </w:r>
      </w:smartTag>
      <w:r w:rsidRPr="003E5756">
        <w:rPr>
          <w:rFonts w:ascii="Times New Roman" w:hAnsi="Times New Roman"/>
          <w:sz w:val="24"/>
          <w:szCs w:val="24"/>
        </w:rPr>
        <w:t xml:space="preserve">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общая стоимость товара не превышает 65 тыс. руб. и общий вес не превышает </w:t>
      </w:r>
      <w:smartTag w:uri="urn:schemas-microsoft-com:office:smarttags" w:element="metricconverter">
        <w:smartTagPr>
          <w:attr w:name="ProductID" w:val="36 кг"/>
        </w:smartTagPr>
        <w:r w:rsidRPr="003E5756">
          <w:rPr>
            <w:rFonts w:ascii="Times New Roman" w:hAnsi="Times New Roman"/>
            <w:sz w:val="24"/>
            <w:szCs w:val="24"/>
          </w:rPr>
          <w:t>36 кг</w:t>
        </w:r>
      </w:smartTag>
      <w:r w:rsidRPr="003E5756">
        <w:rPr>
          <w:rFonts w:ascii="Times New Roman" w:hAnsi="Times New Roman"/>
          <w:sz w:val="24"/>
          <w:szCs w:val="24"/>
        </w:rPr>
        <w:t xml:space="preserve">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Единая ставка 30% таможенной стоимости, но не менее 4 евро за </w:t>
      </w:r>
      <w:smartTag w:uri="urn:schemas-microsoft-com:office:smarttags" w:element="metricconverter">
        <w:smartTagPr>
          <w:attr w:name="ProductID" w:val="1 кг"/>
        </w:smartTagPr>
        <w:r w:rsidRPr="003E5756">
          <w:rPr>
            <w:rFonts w:ascii="Times New Roman" w:hAnsi="Times New Roman"/>
            <w:sz w:val="24"/>
            <w:szCs w:val="24"/>
          </w:rPr>
          <w:t>1 кг</w:t>
        </w:r>
      </w:smartTag>
      <w:r w:rsidRPr="003E5756">
        <w:rPr>
          <w:rFonts w:ascii="Times New Roman" w:hAnsi="Times New Roman"/>
          <w:sz w:val="24"/>
          <w:szCs w:val="24"/>
        </w:rPr>
        <w:t xml:space="preserve"> применяется при одновременном выполнении следующих условий: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товары не предназначены для предпринимательской деятельности физического лица;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товары ввозятся в сопровождаемом или несопровождаемом багаже при следовании физического лица через государственную границу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ввозимые товары являются товарами повышенного спроса;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общая стоимость товара превышает 65 тыс. руб., но не более 650 тыс. руб. и общий вес товара превышает </w:t>
      </w:r>
      <w:smartTag w:uri="urn:schemas-microsoft-com:office:smarttags" w:element="metricconverter">
        <w:smartTagPr>
          <w:attr w:name="ProductID" w:val="50 кг"/>
        </w:smartTagPr>
        <w:r w:rsidRPr="003E5756">
          <w:rPr>
            <w:rFonts w:ascii="Times New Roman" w:hAnsi="Times New Roman"/>
            <w:sz w:val="24"/>
            <w:szCs w:val="24"/>
          </w:rPr>
          <w:t>50 кг</w:t>
        </w:r>
      </w:smartTag>
      <w:r w:rsidRPr="003E5756">
        <w:rPr>
          <w:rFonts w:ascii="Times New Roman" w:hAnsi="Times New Roman"/>
          <w:sz w:val="24"/>
          <w:szCs w:val="24"/>
        </w:rPr>
        <w:t xml:space="preserve">, но не более </w:t>
      </w:r>
      <w:smartTag w:uri="urn:schemas-microsoft-com:office:smarttags" w:element="metricconverter">
        <w:smartTagPr>
          <w:attr w:name="ProductID" w:val="200 кг"/>
        </w:smartTagPr>
        <w:r w:rsidRPr="003E5756">
          <w:rPr>
            <w:rFonts w:ascii="Times New Roman" w:hAnsi="Times New Roman"/>
            <w:sz w:val="24"/>
            <w:szCs w:val="24"/>
          </w:rPr>
          <w:t>200 кг</w:t>
        </w:r>
      </w:smartTag>
      <w:r w:rsidRPr="003E5756">
        <w:rPr>
          <w:rFonts w:ascii="Times New Roman" w:hAnsi="Times New Roman"/>
          <w:sz w:val="24"/>
          <w:szCs w:val="24"/>
        </w:rPr>
        <w:t xml:space="preserve">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Товары, предназначенные для личного пользования, вывозимые физическими лицами из России таможенными пошлинами, налогами: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облагаются;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не облагаются;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облагаются только в случаях, предусмотренных таможенным законодательством.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При обратном ввозе временно вывезенных товаров таможенная декларация, заполненная физическим лицом ранее при вывозе товаров с таможенной территории РФ: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не рассматривается таможенным органом при обратном ввозе как подтверждение вывоза этих товаров и сведений о них;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вообще не выдаётся физическому лицу при вывозе, а в одном экземпляре остаётся в таможенном органе;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рассматривается таможенным органом как подтверждение вывоза обратно ввозимых товаров и сведений о них.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Вывоз наличной валюты РФ на одно лицо разрешён в пределах: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- 100 МРОТ;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- 200 МРОТ;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500 МРОТ.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Физические лица (резиденты и нерезиденты) могут единовременно вывозить из РФ наличную иностранную валюту без представления разрешительных документов на сумму, не превышающую в эквиваленте: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- 3 тыс. долларов США;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- 5 тыс. долларов США;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10 тыс. долларов США.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Иностранные граждане могут приобретать на территории РФ гражданское оружие по лицензиям МВД при условии: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вывоза ими оружия из РФ не позднее 5 дней со дня приобретения оружия;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ходатайства дипломатических представительств иностранных государств в РФ;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наличия у иностранного гражданина двойного (российского) гражданства.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Живые животные, сырые продукты, растения и посадочный материал могут быть пропущены через границу только с разрешения: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таможенных органов;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регионального отделения Министерства сельского хозяйства;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органов ветеринарного и фитосанитарного контроля.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Какие законодательные документы наиболее полно отражают объём и характер дипломатических иммунитетов и привилегий?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Венская конвенция о дипломатических сношениях </w:t>
      </w:r>
      <w:smartTag w:uri="urn:schemas-microsoft-com:office:smarttags" w:element="metricconverter">
        <w:smartTagPr>
          <w:attr w:name="ProductID" w:val="1961 г"/>
        </w:smartTagPr>
        <w:r w:rsidRPr="003E5756">
          <w:rPr>
            <w:rFonts w:ascii="Times New Roman" w:hAnsi="Times New Roman"/>
            <w:sz w:val="24"/>
            <w:szCs w:val="24"/>
          </w:rPr>
          <w:t>1961 г</w:t>
        </w:r>
      </w:smartTag>
      <w:r w:rsidRPr="003E5756">
        <w:rPr>
          <w:rFonts w:ascii="Times New Roman" w:hAnsi="Times New Roman"/>
          <w:sz w:val="24"/>
          <w:szCs w:val="24"/>
        </w:rPr>
        <w:t xml:space="preserve">.;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Устав ООН </w:t>
      </w:r>
      <w:smartTag w:uri="urn:schemas-microsoft-com:office:smarttags" w:element="metricconverter">
        <w:smartTagPr>
          <w:attr w:name="ProductID" w:val="1945 г"/>
        </w:smartTagPr>
        <w:r w:rsidRPr="003E5756">
          <w:rPr>
            <w:rFonts w:ascii="Times New Roman" w:hAnsi="Times New Roman"/>
            <w:sz w:val="24"/>
            <w:szCs w:val="24"/>
          </w:rPr>
          <w:t>1945 г</w:t>
        </w:r>
      </w:smartTag>
      <w:r w:rsidRPr="003E5756">
        <w:rPr>
          <w:rFonts w:ascii="Times New Roman" w:hAnsi="Times New Roman"/>
          <w:sz w:val="24"/>
          <w:szCs w:val="24"/>
        </w:rPr>
        <w:t xml:space="preserve">. в части, касающейся межгосударственного сотрудничества;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Венская конвенция о консульских сношениях </w:t>
      </w:r>
      <w:smartTag w:uri="urn:schemas-microsoft-com:office:smarttags" w:element="metricconverter">
        <w:smartTagPr>
          <w:attr w:name="ProductID" w:val="1963 г"/>
        </w:smartTagPr>
        <w:r w:rsidRPr="003E5756">
          <w:rPr>
            <w:rFonts w:ascii="Times New Roman" w:hAnsi="Times New Roman"/>
            <w:sz w:val="24"/>
            <w:szCs w:val="24"/>
          </w:rPr>
          <w:t>1963 г</w:t>
        </w:r>
      </w:smartTag>
      <w:r w:rsidRPr="003E5756">
        <w:rPr>
          <w:rFonts w:ascii="Times New Roman" w:hAnsi="Times New Roman"/>
          <w:sz w:val="24"/>
          <w:szCs w:val="24"/>
        </w:rPr>
        <w:t xml:space="preserve">.;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Всеобщая декларация прав человека и гражданина </w:t>
      </w:r>
      <w:smartTag w:uri="urn:schemas-microsoft-com:office:smarttags" w:element="metricconverter">
        <w:smartTagPr>
          <w:attr w:name="ProductID" w:val="1948 г"/>
        </w:smartTagPr>
        <w:r w:rsidRPr="003E5756">
          <w:rPr>
            <w:rFonts w:ascii="Times New Roman" w:hAnsi="Times New Roman"/>
            <w:sz w:val="24"/>
            <w:szCs w:val="24"/>
          </w:rPr>
          <w:t>1948 г</w:t>
        </w:r>
      </w:smartTag>
      <w:r w:rsidRPr="003E5756">
        <w:rPr>
          <w:rFonts w:ascii="Times New Roman" w:hAnsi="Times New Roman"/>
          <w:sz w:val="24"/>
          <w:szCs w:val="24"/>
        </w:rPr>
        <w:t xml:space="preserve">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При ввозе в РФ автомобилей физическими лицами необходимо уплатить единую ставку пошлин и налогов в зависимости от: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стоимости, рабочего объёма двигателя и года выпуска ввозимого автомобиля;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стоимости, рабочего объёма двигателя, года выпуска и страны происхождения (не России) ввозимого автомобиля;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стоимости и рабочего объёма двигателя ввозимого автомобиля;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стоимости, рабочего объёма двигателя и страны происхождения (не России) ввозимого автомобиля.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Личный таможенный досмотр проводится по решению: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начальника таможенного органа или лица, его замещающего;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начальника таможенного органа или начальника отдела таможенного досмотра;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начальника таможенного органа или начальника пограничной службы;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начальника Регионального таможенного управления.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Товары, не пропущенные через таможенную границу РФ: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помещаются на склад временного хранения;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5756">
        <w:rPr>
          <w:rFonts w:ascii="Times New Roman" w:hAnsi="Times New Roman"/>
          <w:sz w:val="24"/>
          <w:szCs w:val="24"/>
        </w:rPr>
        <w:t xml:space="preserve"> уничтожаются; </w:t>
      </w:r>
    </w:p>
    <w:p w:rsidR="001C2841" w:rsidRPr="003E5756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 xml:space="preserve">- вывозятся с территории РФ за счёт владельца или его представителя; </w:t>
      </w:r>
    </w:p>
    <w:p w:rsidR="001C2841" w:rsidRPr="00BA5B31" w:rsidRDefault="001C2841" w:rsidP="003E575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756">
        <w:rPr>
          <w:rFonts w:ascii="Times New Roman" w:hAnsi="Times New Roman"/>
          <w:sz w:val="24"/>
          <w:szCs w:val="24"/>
        </w:rPr>
        <w:t>- помещаются под таможенный режим отказ в пользу государства</w:t>
      </w:r>
    </w:p>
    <w:p w:rsidR="001C2841" w:rsidRPr="00465B25" w:rsidRDefault="001C2841" w:rsidP="00A70632">
      <w:pPr>
        <w:tabs>
          <w:tab w:val="left" w:pos="568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841" w:rsidRPr="00A70632" w:rsidRDefault="001C2841" w:rsidP="00A70632">
      <w:pPr>
        <w:tabs>
          <w:tab w:val="left" w:pos="568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70632">
        <w:rPr>
          <w:rFonts w:ascii="Times New Roman" w:hAnsi="Times New Roman"/>
          <w:b/>
          <w:bCs/>
          <w:sz w:val="28"/>
          <w:szCs w:val="28"/>
          <w:lang w:eastAsia="ru-RU"/>
        </w:rPr>
        <w:t>Критерии оценки тестов</w:t>
      </w:r>
    </w:p>
    <w:p w:rsidR="001C2841" w:rsidRPr="00A70632" w:rsidRDefault="001C2841" w:rsidP="00A70632">
      <w:pPr>
        <w:tabs>
          <w:tab w:val="left" w:pos="568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4253"/>
        <w:gridCol w:w="2942"/>
      </w:tblGrid>
      <w:tr w:rsidR="001C2841" w:rsidRPr="00F1022E" w:rsidTr="00A70632">
        <w:tc>
          <w:tcPr>
            <w:tcW w:w="2376" w:type="dxa"/>
            <w:vAlign w:val="center"/>
          </w:tcPr>
          <w:p w:rsidR="001C2841" w:rsidRPr="00A70632" w:rsidRDefault="001C2841" w:rsidP="00A70632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6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Ступени уровней освоения компетенций</w:t>
            </w:r>
          </w:p>
        </w:tc>
        <w:tc>
          <w:tcPr>
            <w:tcW w:w="4253" w:type="dxa"/>
          </w:tcPr>
          <w:p w:rsidR="001C2841" w:rsidRPr="00A70632" w:rsidRDefault="001C2841" w:rsidP="00A70632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6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Отличительные признаки</w:t>
            </w:r>
          </w:p>
        </w:tc>
        <w:tc>
          <w:tcPr>
            <w:tcW w:w="2942" w:type="dxa"/>
          </w:tcPr>
          <w:p w:rsidR="001C2841" w:rsidRPr="00A70632" w:rsidRDefault="001C2841" w:rsidP="00A70632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6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Показатель оценки сформированной компетенции</w:t>
            </w:r>
          </w:p>
        </w:tc>
      </w:tr>
      <w:tr w:rsidR="001C2841" w:rsidRPr="00F1022E" w:rsidTr="00A70632">
        <w:tc>
          <w:tcPr>
            <w:tcW w:w="2376" w:type="dxa"/>
            <w:vAlign w:val="center"/>
          </w:tcPr>
          <w:p w:rsidR="001C2841" w:rsidRPr="00A70632" w:rsidRDefault="001C2841" w:rsidP="00A70632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6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Пороговый</w:t>
            </w:r>
          </w:p>
          <w:p w:rsidR="001C2841" w:rsidRPr="00A70632" w:rsidRDefault="001C2841" w:rsidP="00A70632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6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(удовлетворительно)</w:t>
            </w:r>
          </w:p>
        </w:tc>
        <w:tc>
          <w:tcPr>
            <w:tcW w:w="4253" w:type="dxa"/>
          </w:tcPr>
          <w:p w:rsidR="001C2841" w:rsidRPr="00A70632" w:rsidRDefault="001C2841" w:rsidP="00A70632">
            <w:pPr>
              <w:tabs>
                <w:tab w:val="left" w:pos="568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6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Обучающийся воспроизводит термины, основные понятия, способен узнавать языковые явления.</w:t>
            </w:r>
          </w:p>
        </w:tc>
        <w:tc>
          <w:tcPr>
            <w:tcW w:w="2942" w:type="dxa"/>
          </w:tcPr>
          <w:p w:rsidR="001C2841" w:rsidRPr="00A70632" w:rsidRDefault="001C2841" w:rsidP="00A70632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6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55 % баллов за задания теста.</w:t>
            </w:r>
          </w:p>
        </w:tc>
      </w:tr>
      <w:tr w:rsidR="001C2841" w:rsidRPr="00F1022E" w:rsidTr="00A70632">
        <w:tc>
          <w:tcPr>
            <w:tcW w:w="2376" w:type="dxa"/>
            <w:vAlign w:val="center"/>
          </w:tcPr>
          <w:p w:rsidR="001C2841" w:rsidRPr="00A70632" w:rsidRDefault="001C2841" w:rsidP="00A70632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6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Продвинутый</w:t>
            </w:r>
          </w:p>
          <w:p w:rsidR="001C2841" w:rsidRPr="00A70632" w:rsidRDefault="001C2841" w:rsidP="00A70632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6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(хорошо)</w:t>
            </w:r>
          </w:p>
        </w:tc>
        <w:tc>
          <w:tcPr>
            <w:tcW w:w="4253" w:type="dxa"/>
          </w:tcPr>
          <w:p w:rsidR="001C2841" w:rsidRPr="00A70632" w:rsidRDefault="001C2841" w:rsidP="00A70632">
            <w:pPr>
              <w:tabs>
                <w:tab w:val="left" w:pos="568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6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Обучающийся выявляет взаимосвязи, классифицирует, упорядочивает, интерпретирует, применяет на практике пройденный материал.</w:t>
            </w:r>
          </w:p>
        </w:tc>
        <w:tc>
          <w:tcPr>
            <w:tcW w:w="2942" w:type="dxa"/>
          </w:tcPr>
          <w:p w:rsidR="001C2841" w:rsidRPr="00A70632" w:rsidRDefault="001C2841" w:rsidP="00A70632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6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75 % баллов за задания теста.</w:t>
            </w:r>
          </w:p>
        </w:tc>
      </w:tr>
      <w:tr w:rsidR="001C2841" w:rsidRPr="00F1022E" w:rsidTr="00A70632">
        <w:tc>
          <w:tcPr>
            <w:tcW w:w="2376" w:type="dxa"/>
            <w:vAlign w:val="center"/>
          </w:tcPr>
          <w:p w:rsidR="001C2841" w:rsidRPr="00A70632" w:rsidRDefault="001C2841" w:rsidP="00A70632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6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Высокий</w:t>
            </w:r>
          </w:p>
          <w:p w:rsidR="001C2841" w:rsidRPr="00A70632" w:rsidRDefault="001C2841" w:rsidP="00A70632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6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(отлично)</w:t>
            </w:r>
          </w:p>
        </w:tc>
        <w:tc>
          <w:tcPr>
            <w:tcW w:w="4253" w:type="dxa"/>
          </w:tcPr>
          <w:p w:rsidR="001C2841" w:rsidRPr="00A70632" w:rsidRDefault="001C2841" w:rsidP="00A70632">
            <w:pPr>
              <w:tabs>
                <w:tab w:val="left" w:pos="568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6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Обучающийся анализирует, оценивает, прогнозирует, конструирует.</w:t>
            </w:r>
          </w:p>
        </w:tc>
        <w:tc>
          <w:tcPr>
            <w:tcW w:w="2942" w:type="dxa"/>
          </w:tcPr>
          <w:p w:rsidR="001C2841" w:rsidRPr="00A70632" w:rsidRDefault="001C2841" w:rsidP="00A70632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6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90 % баллов за задания теста.</w:t>
            </w:r>
          </w:p>
        </w:tc>
      </w:tr>
      <w:tr w:rsidR="001C2841" w:rsidRPr="00F1022E" w:rsidTr="00A70632">
        <w:tc>
          <w:tcPr>
            <w:tcW w:w="2376" w:type="dxa"/>
            <w:vAlign w:val="center"/>
          </w:tcPr>
          <w:p w:rsidR="001C2841" w:rsidRPr="00A70632" w:rsidRDefault="001C2841" w:rsidP="00A70632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6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Компетенция не сформирована</w:t>
            </w:r>
          </w:p>
        </w:tc>
        <w:tc>
          <w:tcPr>
            <w:tcW w:w="4253" w:type="dxa"/>
          </w:tcPr>
          <w:p w:rsidR="001C2841" w:rsidRPr="00A70632" w:rsidRDefault="001C2841" w:rsidP="00A70632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1C2841" w:rsidRPr="00A70632" w:rsidRDefault="001C2841" w:rsidP="00A70632">
            <w:pPr>
              <w:tabs>
                <w:tab w:val="left" w:pos="568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706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Менее 55 % баллов за задания теста.</w:t>
            </w:r>
          </w:p>
        </w:tc>
      </w:tr>
    </w:tbl>
    <w:p w:rsidR="001C2841" w:rsidRPr="00897909" w:rsidRDefault="001C2841" w:rsidP="00897909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1C2841" w:rsidRPr="00897909" w:rsidSect="00301BC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41" w:rsidRDefault="001C2841">
      <w:pPr>
        <w:spacing w:after="0" w:line="240" w:lineRule="auto"/>
      </w:pPr>
      <w:r>
        <w:separator/>
      </w:r>
    </w:p>
  </w:endnote>
  <w:endnote w:type="continuationSeparator" w:id="0">
    <w:p w:rsidR="001C2841" w:rsidRDefault="001C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41" w:rsidRDefault="001C2841" w:rsidP="00A706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841" w:rsidRDefault="001C28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41" w:rsidRDefault="001C2841" w:rsidP="00A706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1C2841" w:rsidRDefault="001C28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41" w:rsidRDefault="001C2841" w:rsidP="00A706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841" w:rsidRDefault="001C284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41" w:rsidRDefault="001C2841" w:rsidP="00A706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C2841" w:rsidRDefault="001C28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41" w:rsidRDefault="001C2841">
      <w:pPr>
        <w:spacing w:after="0" w:line="240" w:lineRule="auto"/>
      </w:pPr>
      <w:r>
        <w:separator/>
      </w:r>
    </w:p>
  </w:footnote>
  <w:footnote w:type="continuationSeparator" w:id="0">
    <w:p w:rsidR="001C2841" w:rsidRDefault="001C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0D8"/>
    <w:multiLevelType w:val="hybridMultilevel"/>
    <w:tmpl w:val="7AA4645A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E8952">
      <w:numFmt w:val="bullet"/>
      <w:lvlText w:val="–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9077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934764"/>
    <w:multiLevelType w:val="hybridMultilevel"/>
    <w:tmpl w:val="28164E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2E52D0"/>
    <w:multiLevelType w:val="hybridMultilevel"/>
    <w:tmpl w:val="0046F47C"/>
    <w:lvl w:ilvl="0" w:tplc="679076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171263"/>
    <w:multiLevelType w:val="hybridMultilevel"/>
    <w:tmpl w:val="3684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622DA7"/>
    <w:multiLevelType w:val="hybridMultilevel"/>
    <w:tmpl w:val="8C28456E"/>
    <w:lvl w:ilvl="0" w:tplc="BE1012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E2D5189"/>
    <w:multiLevelType w:val="hybridMultilevel"/>
    <w:tmpl w:val="904E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406CCC"/>
    <w:multiLevelType w:val="hybridMultilevel"/>
    <w:tmpl w:val="540251BE"/>
    <w:lvl w:ilvl="0" w:tplc="04DA751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2A97038"/>
    <w:multiLevelType w:val="hybridMultilevel"/>
    <w:tmpl w:val="4C7C9F6E"/>
    <w:lvl w:ilvl="0" w:tplc="E3FE4C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2FA0FA9"/>
    <w:multiLevelType w:val="hybridMultilevel"/>
    <w:tmpl w:val="5284FB86"/>
    <w:lvl w:ilvl="0" w:tplc="7C7E78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34F5435"/>
    <w:multiLevelType w:val="hybridMultilevel"/>
    <w:tmpl w:val="4EE2AE28"/>
    <w:lvl w:ilvl="0" w:tplc="68D2A0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A90331"/>
    <w:multiLevelType w:val="hybridMultilevel"/>
    <w:tmpl w:val="1E4E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E82C96"/>
    <w:multiLevelType w:val="hybridMultilevel"/>
    <w:tmpl w:val="6FD4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CA2D5B"/>
    <w:multiLevelType w:val="hybridMultilevel"/>
    <w:tmpl w:val="6246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4C1FA5"/>
    <w:multiLevelType w:val="hybridMultilevel"/>
    <w:tmpl w:val="15222280"/>
    <w:lvl w:ilvl="0" w:tplc="FE9E7B3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3DDC64B3"/>
    <w:multiLevelType w:val="hybridMultilevel"/>
    <w:tmpl w:val="F822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E52442"/>
    <w:multiLevelType w:val="hybridMultilevel"/>
    <w:tmpl w:val="6314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1902B4"/>
    <w:multiLevelType w:val="hybridMultilevel"/>
    <w:tmpl w:val="A3E8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1D1A1B"/>
    <w:multiLevelType w:val="hybridMultilevel"/>
    <w:tmpl w:val="779C14AA"/>
    <w:lvl w:ilvl="0" w:tplc="D17C1E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024BC7"/>
    <w:multiLevelType w:val="hybridMultilevel"/>
    <w:tmpl w:val="9A32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CD6714"/>
    <w:multiLevelType w:val="hybridMultilevel"/>
    <w:tmpl w:val="21A6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E91E84"/>
    <w:multiLevelType w:val="hybridMultilevel"/>
    <w:tmpl w:val="E77E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EB02F62"/>
    <w:multiLevelType w:val="hybridMultilevel"/>
    <w:tmpl w:val="74985DA6"/>
    <w:lvl w:ilvl="0" w:tplc="DE06177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433E90"/>
    <w:multiLevelType w:val="hybridMultilevel"/>
    <w:tmpl w:val="D34CBBEC"/>
    <w:lvl w:ilvl="0" w:tplc="6F269448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>
    <w:nsid w:val="717E2D7A"/>
    <w:multiLevelType w:val="hybridMultilevel"/>
    <w:tmpl w:val="26E6A81A"/>
    <w:lvl w:ilvl="0" w:tplc="1EBA39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BB65736"/>
    <w:multiLevelType w:val="hybridMultilevel"/>
    <w:tmpl w:val="E126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2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16"/>
  </w:num>
  <w:num w:numId="9">
    <w:abstractNumId w:val="1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3"/>
  </w:num>
  <w:num w:numId="15">
    <w:abstractNumId w:val="15"/>
  </w:num>
  <w:num w:numId="16">
    <w:abstractNumId w:val="24"/>
  </w:num>
  <w:num w:numId="17">
    <w:abstractNumId w:val="12"/>
  </w:num>
  <w:num w:numId="18">
    <w:abstractNumId w:val="14"/>
  </w:num>
  <w:num w:numId="19">
    <w:abstractNumId w:val="18"/>
  </w:num>
  <w:num w:numId="20">
    <w:abstractNumId w:val="8"/>
  </w:num>
  <w:num w:numId="21">
    <w:abstractNumId w:val="23"/>
  </w:num>
  <w:num w:numId="22">
    <w:abstractNumId w:val="7"/>
  </w:num>
  <w:num w:numId="23">
    <w:abstractNumId w:val="2"/>
  </w:num>
  <w:num w:numId="24">
    <w:abstractNumId w:val="4"/>
  </w:num>
  <w:num w:numId="25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38A"/>
    <w:rsid w:val="00146CCF"/>
    <w:rsid w:val="00196F91"/>
    <w:rsid w:val="001C2841"/>
    <w:rsid w:val="00204E96"/>
    <w:rsid w:val="00224874"/>
    <w:rsid w:val="002325BC"/>
    <w:rsid w:val="002A060B"/>
    <w:rsid w:val="002A1C07"/>
    <w:rsid w:val="002D1BEA"/>
    <w:rsid w:val="00301BC4"/>
    <w:rsid w:val="00303AA4"/>
    <w:rsid w:val="003217D8"/>
    <w:rsid w:val="00334BC0"/>
    <w:rsid w:val="003533B6"/>
    <w:rsid w:val="003C5046"/>
    <w:rsid w:val="003E5756"/>
    <w:rsid w:val="00415158"/>
    <w:rsid w:val="00465B25"/>
    <w:rsid w:val="004A7967"/>
    <w:rsid w:val="0054664A"/>
    <w:rsid w:val="00547E1C"/>
    <w:rsid w:val="005666CF"/>
    <w:rsid w:val="00592F23"/>
    <w:rsid w:val="005D387A"/>
    <w:rsid w:val="005F0BBD"/>
    <w:rsid w:val="00683FF7"/>
    <w:rsid w:val="006961B1"/>
    <w:rsid w:val="006A3A34"/>
    <w:rsid w:val="006C4DE9"/>
    <w:rsid w:val="00705F35"/>
    <w:rsid w:val="007351E0"/>
    <w:rsid w:val="0075217F"/>
    <w:rsid w:val="0076508F"/>
    <w:rsid w:val="007B591D"/>
    <w:rsid w:val="007C10B0"/>
    <w:rsid w:val="007E6A02"/>
    <w:rsid w:val="00840FCD"/>
    <w:rsid w:val="00897909"/>
    <w:rsid w:val="00912264"/>
    <w:rsid w:val="009939F0"/>
    <w:rsid w:val="009B7372"/>
    <w:rsid w:val="009D0476"/>
    <w:rsid w:val="009E01EB"/>
    <w:rsid w:val="009E21AD"/>
    <w:rsid w:val="00A3443C"/>
    <w:rsid w:val="00A3568D"/>
    <w:rsid w:val="00A6047B"/>
    <w:rsid w:val="00A70632"/>
    <w:rsid w:val="00A917C3"/>
    <w:rsid w:val="00AD52E9"/>
    <w:rsid w:val="00B270C2"/>
    <w:rsid w:val="00B73A81"/>
    <w:rsid w:val="00BA5B31"/>
    <w:rsid w:val="00BB37D1"/>
    <w:rsid w:val="00BD2AF3"/>
    <w:rsid w:val="00C0498B"/>
    <w:rsid w:val="00C6138A"/>
    <w:rsid w:val="00CD37FD"/>
    <w:rsid w:val="00CF7DC0"/>
    <w:rsid w:val="00D02ADC"/>
    <w:rsid w:val="00ED0686"/>
    <w:rsid w:val="00EF7211"/>
    <w:rsid w:val="00F1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65B2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91D"/>
    <w:pPr>
      <w:keepNext/>
      <w:spacing w:after="0" w:line="240" w:lineRule="auto"/>
      <w:ind w:firstLine="709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591D"/>
    <w:pPr>
      <w:keepNext/>
      <w:spacing w:after="0" w:line="240" w:lineRule="auto"/>
      <w:outlineLvl w:val="1"/>
    </w:pPr>
    <w:rPr>
      <w:rFonts w:ascii="Times New Roman" w:hAnsi="Times New Roman"/>
      <w:sz w:val="32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591D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591D"/>
    <w:pPr>
      <w:keepNext/>
      <w:spacing w:after="0" w:line="240" w:lineRule="auto"/>
      <w:jc w:val="right"/>
      <w:outlineLvl w:val="3"/>
    </w:pPr>
    <w:rPr>
      <w:rFonts w:ascii="Times New Roman" w:hAnsi="Times New Roman"/>
      <w:iCs/>
      <w:sz w:val="28"/>
      <w:szCs w:val="28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591D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591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591D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591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B59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B591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B591D"/>
    <w:rPr>
      <w:rFonts w:ascii="Times New Roman" w:hAnsi="Times New Roman" w:cs="Times New Roman"/>
      <w:i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B591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B591D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B591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979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790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9790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9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1"/>
    <w:uiPriority w:val="99"/>
    <w:qFormat/>
    <w:rsid w:val="00897909"/>
    <w:pPr>
      <w:ind w:left="720"/>
      <w:contextualSpacing/>
    </w:pPr>
  </w:style>
  <w:style w:type="table" w:styleId="TableGrid">
    <w:name w:val="Table Grid"/>
    <w:basedOn w:val="TableNormal"/>
    <w:uiPriority w:val="99"/>
    <w:rsid w:val="00A7063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1">
    <w:name w:val="List Paragraph Char1"/>
    <w:link w:val="ListParagraph"/>
    <w:uiPriority w:val="99"/>
    <w:locked/>
    <w:rsid w:val="00A70632"/>
  </w:style>
  <w:style w:type="paragraph" w:customStyle="1" w:styleId="p13">
    <w:name w:val="p13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86">
    <w:name w:val="ft86"/>
    <w:basedOn w:val="DefaultParagraphFont"/>
    <w:uiPriority w:val="99"/>
    <w:rsid w:val="00CD37FD"/>
    <w:rPr>
      <w:rFonts w:cs="Times New Roman"/>
    </w:rPr>
  </w:style>
  <w:style w:type="paragraph" w:customStyle="1" w:styleId="p32">
    <w:name w:val="p32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3">
    <w:name w:val="ft13"/>
    <w:basedOn w:val="DefaultParagraphFont"/>
    <w:uiPriority w:val="99"/>
    <w:rsid w:val="00CD37FD"/>
    <w:rPr>
      <w:rFonts w:cs="Times New Roman"/>
    </w:rPr>
  </w:style>
  <w:style w:type="character" w:customStyle="1" w:styleId="ft25">
    <w:name w:val="ft25"/>
    <w:basedOn w:val="DefaultParagraphFont"/>
    <w:uiPriority w:val="99"/>
    <w:rsid w:val="00CD37FD"/>
    <w:rPr>
      <w:rFonts w:cs="Times New Roman"/>
    </w:rPr>
  </w:style>
  <w:style w:type="character" w:customStyle="1" w:styleId="ft9">
    <w:name w:val="ft9"/>
    <w:basedOn w:val="DefaultParagraphFont"/>
    <w:uiPriority w:val="99"/>
    <w:rsid w:val="00CD37FD"/>
    <w:rPr>
      <w:rFonts w:cs="Times New Roman"/>
    </w:rPr>
  </w:style>
  <w:style w:type="character" w:customStyle="1" w:styleId="ft41">
    <w:name w:val="ft41"/>
    <w:basedOn w:val="DefaultParagraphFont"/>
    <w:uiPriority w:val="99"/>
    <w:rsid w:val="00CD37FD"/>
    <w:rPr>
      <w:rFonts w:cs="Times New Roman"/>
    </w:rPr>
  </w:style>
  <w:style w:type="paragraph" w:customStyle="1" w:styleId="p11">
    <w:name w:val="p11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7">
    <w:name w:val="ft47"/>
    <w:basedOn w:val="DefaultParagraphFont"/>
    <w:uiPriority w:val="99"/>
    <w:rsid w:val="00CD37FD"/>
    <w:rPr>
      <w:rFonts w:cs="Times New Roman"/>
    </w:rPr>
  </w:style>
  <w:style w:type="character" w:customStyle="1" w:styleId="ft52">
    <w:name w:val="ft52"/>
    <w:basedOn w:val="DefaultParagraphFont"/>
    <w:uiPriority w:val="99"/>
    <w:rsid w:val="00CD37FD"/>
    <w:rPr>
      <w:rFonts w:cs="Times New Roman"/>
    </w:rPr>
  </w:style>
  <w:style w:type="character" w:customStyle="1" w:styleId="ft2">
    <w:name w:val="ft2"/>
    <w:basedOn w:val="DefaultParagraphFont"/>
    <w:uiPriority w:val="99"/>
    <w:rsid w:val="00CD37FD"/>
    <w:rPr>
      <w:rFonts w:cs="Times New Roman"/>
    </w:rPr>
  </w:style>
  <w:style w:type="character" w:customStyle="1" w:styleId="ft87">
    <w:name w:val="ft87"/>
    <w:basedOn w:val="DefaultParagraphFont"/>
    <w:uiPriority w:val="99"/>
    <w:rsid w:val="00CD37FD"/>
    <w:rPr>
      <w:rFonts w:cs="Times New Roman"/>
    </w:rPr>
  </w:style>
  <w:style w:type="paragraph" w:customStyle="1" w:styleId="p66">
    <w:name w:val="p66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77">
    <w:name w:val="ft77"/>
    <w:basedOn w:val="DefaultParagraphFont"/>
    <w:uiPriority w:val="99"/>
    <w:rsid w:val="00CD37F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D37FD"/>
    <w:rPr>
      <w:rFonts w:cs="Times New Roman"/>
    </w:rPr>
  </w:style>
  <w:style w:type="character" w:customStyle="1" w:styleId="ft60">
    <w:name w:val="ft60"/>
    <w:basedOn w:val="DefaultParagraphFont"/>
    <w:uiPriority w:val="99"/>
    <w:rsid w:val="00CD37FD"/>
    <w:rPr>
      <w:rFonts w:cs="Times New Roman"/>
    </w:rPr>
  </w:style>
  <w:style w:type="character" w:customStyle="1" w:styleId="ft40">
    <w:name w:val="ft40"/>
    <w:basedOn w:val="DefaultParagraphFont"/>
    <w:uiPriority w:val="99"/>
    <w:rsid w:val="00CD37FD"/>
    <w:rPr>
      <w:rFonts w:cs="Times New Roman"/>
    </w:rPr>
  </w:style>
  <w:style w:type="character" w:customStyle="1" w:styleId="ft74">
    <w:name w:val="ft74"/>
    <w:basedOn w:val="DefaultParagraphFont"/>
    <w:uiPriority w:val="99"/>
    <w:rsid w:val="00CD37FD"/>
    <w:rPr>
      <w:rFonts w:cs="Times New Roman"/>
    </w:rPr>
  </w:style>
  <w:style w:type="character" w:customStyle="1" w:styleId="ft62">
    <w:name w:val="ft62"/>
    <w:basedOn w:val="DefaultParagraphFont"/>
    <w:uiPriority w:val="99"/>
    <w:rsid w:val="00CD37FD"/>
    <w:rPr>
      <w:rFonts w:cs="Times New Roman"/>
    </w:rPr>
  </w:style>
  <w:style w:type="character" w:customStyle="1" w:styleId="ft88">
    <w:name w:val="ft88"/>
    <w:basedOn w:val="DefaultParagraphFont"/>
    <w:uiPriority w:val="99"/>
    <w:rsid w:val="00CD37FD"/>
    <w:rPr>
      <w:rFonts w:cs="Times New Roman"/>
    </w:rPr>
  </w:style>
  <w:style w:type="character" w:customStyle="1" w:styleId="ft75">
    <w:name w:val="ft75"/>
    <w:basedOn w:val="DefaultParagraphFont"/>
    <w:uiPriority w:val="99"/>
    <w:rsid w:val="00CD37FD"/>
    <w:rPr>
      <w:rFonts w:cs="Times New Roman"/>
    </w:rPr>
  </w:style>
  <w:style w:type="character" w:customStyle="1" w:styleId="ft58">
    <w:name w:val="ft58"/>
    <w:basedOn w:val="DefaultParagraphFont"/>
    <w:uiPriority w:val="99"/>
    <w:rsid w:val="00CD37FD"/>
    <w:rPr>
      <w:rFonts w:cs="Times New Roman"/>
    </w:rPr>
  </w:style>
  <w:style w:type="character" w:customStyle="1" w:styleId="ft26">
    <w:name w:val="ft26"/>
    <w:basedOn w:val="DefaultParagraphFont"/>
    <w:uiPriority w:val="99"/>
    <w:rsid w:val="00CD37FD"/>
    <w:rPr>
      <w:rFonts w:cs="Times New Roman"/>
    </w:rPr>
  </w:style>
  <w:style w:type="character" w:customStyle="1" w:styleId="ft57">
    <w:name w:val="ft57"/>
    <w:basedOn w:val="DefaultParagraphFont"/>
    <w:uiPriority w:val="99"/>
    <w:rsid w:val="00CD37FD"/>
    <w:rPr>
      <w:rFonts w:cs="Times New Roman"/>
    </w:rPr>
  </w:style>
  <w:style w:type="paragraph" w:customStyle="1" w:styleId="p192">
    <w:name w:val="p192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9">
    <w:name w:val="ft39"/>
    <w:basedOn w:val="DefaultParagraphFont"/>
    <w:uiPriority w:val="99"/>
    <w:rsid w:val="00CD37FD"/>
    <w:rPr>
      <w:rFonts w:cs="Times New Roman"/>
    </w:rPr>
  </w:style>
  <w:style w:type="character" w:customStyle="1" w:styleId="ft72">
    <w:name w:val="ft72"/>
    <w:basedOn w:val="DefaultParagraphFont"/>
    <w:uiPriority w:val="99"/>
    <w:rsid w:val="00CD37FD"/>
    <w:rPr>
      <w:rFonts w:cs="Times New Roman"/>
    </w:rPr>
  </w:style>
  <w:style w:type="paragraph" w:customStyle="1" w:styleId="p193">
    <w:name w:val="p193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0">
    <w:name w:val="p90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6">
    <w:name w:val="p206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97">
    <w:name w:val="ft97"/>
    <w:basedOn w:val="DefaultParagraphFont"/>
    <w:uiPriority w:val="99"/>
    <w:rsid w:val="00CD37FD"/>
    <w:rPr>
      <w:rFonts w:cs="Times New Roman"/>
    </w:rPr>
  </w:style>
  <w:style w:type="paragraph" w:customStyle="1" w:styleId="p219">
    <w:name w:val="p219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6">
    <w:name w:val="p96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9">
    <w:name w:val="ft49"/>
    <w:basedOn w:val="DefaultParagraphFont"/>
    <w:uiPriority w:val="99"/>
    <w:rsid w:val="00CD37FD"/>
    <w:rPr>
      <w:rFonts w:cs="Times New Roman"/>
    </w:rPr>
  </w:style>
  <w:style w:type="character" w:customStyle="1" w:styleId="ft108">
    <w:name w:val="ft108"/>
    <w:basedOn w:val="DefaultParagraphFont"/>
    <w:uiPriority w:val="99"/>
    <w:rsid w:val="00CD37FD"/>
    <w:rPr>
      <w:rFonts w:cs="Times New Roman"/>
    </w:rPr>
  </w:style>
  <w:style w:type="paragraph" w:customStyle="1" w:styleId="p220">
    <w:name w:val="p220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8">
    <w:name w:val="p68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09">
    <w:name w:val="ft109"/>
    <w:basedOn w:val="DefaultParagraphFont"/>
    <w:uiPriority w:val="99"/>
    <w:rsid w:val="00CD37FD"/>
    <w:rPr>
      <w:rFonts w:cs="Times New Roman"/>
    </w:rPr>
  </w:style>
  <w:style w:type="character" w:customStyle="1" w:styleId="ft14">
    <w:name w:val="ft14"/>
    <w:basedOn w:val="DefaultParagraphFont"/>
    <w:uiPriority w:val="99"/>
    <w:rsid w:val="00CD37FD"/>
    <w:rPr>
      <w:rFonts w:cs="Times New Roman"/>
    </w:rPr>
  </w:style>
  <w:style w:type="paragraph" w:customStyle="1" w:styleId="p94">
    <w:name w:val="p94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85">
    <w:name w:val="ft85"/>
    <w:basedOn w:val="DefaultParagraphFont"/>
    <w:uiPriority w:val="99"/>
    <w:rsid w:val="00CD37FD"/>
    <w:rPr>
      <w:rFonts w:cs="Times New Roman"/>
    </w:rPr>
  </w:style>
  <w:style w:type="paragraph" w:customStyle="1" w:styleId="p135">
    <w:name w:val="p135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3">
    <w:name w:val="p133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6">
    <w:name w:val="ft16"/>
    <w:basedOn w:val="DefaultParagraphFont"/>
    <w:uiPriority w:val="99"/>
    <w:rsid w:val="00CD37FD"/>
    <w:rPr>
      <w:rFonts w:cs="Times New Roman"/>
    </w:rPr>
  </w:style>
  <w:style w:type="character" w:customStyle="1" w:styleId="ft120">
    <w:name w:val="ft120"/>
    <w:basedOn w:val="DefaultParagraphFont"/>
    <w:uiPriority w:val="99"/>
    <w:rsid w:val="00CD37FD"/>
    <w:rPr>
      <w:rFonts w:cs="Times New Roman"/>
    </w:rPr>
  </w:style>
  <w:style w:type="character" w:customStyle="1" w:styleId="ft121">
    <w:name w:val="ft121"/>
    <w:basedOn w:val="DefaultParagraphFont"/>
    <w:uiPriority w:val="99"/>
    <w:rsid w:val="00CD37FD"/>
    <w:rPr>
      <w:rFonts w:cs="Times New Roman"/>
    </w:rPr>
  </w:style>
  <w:style w:type="paragraph" w:customStyle="1" w:styleId="p45">
    <w:name w:val="p45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22">
    <w:name w:val="ft122"/>
    <w:basedOn w:val="DefaultParagraphFont"/>
    <w:uiPriority w:val="99"/>
    <w:rsid w:val="00CD37FD"/>
    <w:rPr>
      <w:rFonts w:cs="Times New Roman"/>
    </w:rPr>
  </w:style>
  <w:style w:type="character" w:customStyle="1" w:styleId="ft11">
    <w:name w:val="ft11"/>
    <w:basedOn w:val="DefaultParagraphFont"/>
    <w:uiPriority w:val="99"/>
    <w:rsid w:val="00CD37FD"/>
    <w:rPr>
      <w:rFonts w:cs="Times New Roman"/>
    </w:rPr>
  </w:style>
  <w:style w:type="character" w:customStyle="1" w:styleId="ft76">
    <w:name w:val="ft76"/>
    <w:basedOn w:val="DefaultParagraphFont"/>
    <w:uiPriority w:val="99"/>
    <w:rsid w:val="00CD37FD"/>
    <w:rPr>
      <w:rFonts w:cs="Times New Roman"/>
    </w:rPr>
  </w:style>
  <w:style w:type="paragraph" w:customStyle="1" w:styleId="p134">
    <w:name w:val="p134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46">
    <w:name w:val="ft46"/>
    <w:basedOn w:val="DefaultParagraphFont"/>
    <w:uiPriority w:val="99"/>
    <w:rsid w:val="00CD37FD"/>
    <w:rPr>
      <w:rFonts w:cs="Times New Roman"/>
    </w:rPr>
  </w:style>
  <w:style w:type="paragraph" w:customStyle="1" w:styleId="p95">
    <w:name w:val="p95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16">
    <w:name w:val="ft116"/>
    <w:basedOn w:val="DefaultParagraphFont"/>
    <w:uiPriority w:val="99"/>
    <w:rsid w:val="00CD37FD"/>
    <w:rPr>
      <w:rFonts w:cs="Times New Roman"/>
    </w:rPr>
  </w:style>
  <w:style w:type="character" w:customStyle="1" w:styleId="ft27">
    <w:name w:val="ft27"/>
    <w:basedOn w:val="DefaultParagraphFont"/>
    <w:uiPriority w:val="99"/>
    <w:rsid w:val="00CD37FD"/>
    <w:rPr>
      <w:rFonts w:cs="Times New Roman"/>
    </w:rPr>
  </w:style>
  <w:style w:type="character" w:customStyle="1" w:styleId="ft106">
    <w:name w:val="ft106"/>
    <w:basedOn w:val="DefaultParagraphFont"/>
    <w:uiPriority w:val="99"/>
    <w:rsid w:val="00CD37FD"/>
    <w:rPr>
      <w:rFonts w:cs="Times New Roman"/>
    </w:rPr>
  </w:style>
  <w:style w:type="character" w:customStyle="1" w:styleId="ft130">
    <w:name w:val="ft130"/>
    <w:basedOn w:val="DefaultParagraphFont"/>
    <w:uiPriority w:val="99"/>
    <w:rsid w:val="00CD37FD"/>
    <w:rPr>
      <w:rFonts w:cs="Times New Roman"/>
    </w:rPr>
  </w:style>
  <w:style w:type="paragraph" w:customStyle="1" w:styleId="p257">
    <w:name w:val="p257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38">
    <w:name w:val="ft38"/>
    <w:basedOn w:val="DefaultParagraphFont"/>
    <w:uiPriority w:val="99"/>
    <w:rsid w:val="00CD37FD"/>
    <w:rPr>
      <w:rFonts w:cs="Times New Roman"/>
    </w:rPr>
  </w:style>
  <w:style w:type="paragraph" w:customStyle="1" w:styleId="p54">
    <w:name w:val="p54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8">
    <w:name w:val="ft8"/>
    <w:basedOn w:val="DefaultParagraphFont"/>
    <w:uiPriority w:val="99"/>
    <w:rsid w:val="00CD37FD"/>
    <w:rPr>
      <w:rFonts w:cs="Times New Roman"/>
    </w:rPr>
  </w:style>
  <w:style w:type="character" w:customStyle="1" w:styleId="ft133">
    <w:name w:val="ft133"/>
    <w:basedOn w:val="DefaultParagraphFont"/>
    <w:uiPriority w:val="99"/>
    <w:rsid w:val="00CD37FD"/>
    <w:rPr>
      <w:rFonts w:cs="Times New Roman"/>
    </w:rPr>
  </w:style>
  <w:style w:type="paragraph" w:customStyle="1" w:styleId="p265">
    <w:name w:val="p265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6">
    <w:name w:val="p266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5">
    <w:name w:val="p285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8">
    <w:name w:val="p108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2">
    <w:name w:val="p112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1">
    <w:name w:val="p111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2">
    <w:name w:val="p72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44">
    <w:name w:val="ft144"/>
    <w:basedOn w:val="DefaultParagraphFont"/>
    <w:uiPriority w:val="99"/>
    <w:rsid w:val="00CD37FD"/>
    <w:rPr>
      <w:rFonts w:cs="Times New Roman"/>
    </w:rPr>
  </w:style>
  <w:style w:type="character" w:customStyle="1" w:styleId="ft141">
    <w:name w:val="ft141"/>
    <w:basedOn w:val="DefaultParagraphFont"/>
    <w:uiPriority w:val="99"/>
    <w:rsid w:val="00CD37FD"/>
    <w:rPr>
      <w:rFonts w:cs="Times New Roman"/>
    </w:rPr>
  </w:style>
  <w:style w:type="character" w:customStyle="1" w:styleId="ft59">
    <w:name w:val="ft59"/>
    <w:basedOn w:val="DefaultParagraphFont"/>
    <w:uiPriority w:val="99"/>
    <w:rsid w:val="00CD37FD"/>
    <w:rPr>
      <w:rFonts w:cs="Times New Roman"/>
    </w:rPr>
  </w:style>
  <w:style w:type="paragraph" w:customStyle="1" w:styleId="p343">
    <w:name w:val="p343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99">
    <w:name w:val="ft99"/>
    <w:basedOn w:val="DefaultParagraphFont"/>
    <w:uiPriority w:val="99"/>
    <w:rsid w:val="00CD37FD"/>
    <w:rPr>
      <w:rFonts w:cs="Times New Roman"/>
    </w:rPr>
  </w:style>
  <w:style w:type="paragraph" w:customStyle="1" w:styleId="p147">
    <w:name w:val="p147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61">
    <w:name w:val="ft61"/>
    <w:basedOn w:val="DefaultParagraphFont"/>
    <w:uiPriority w:val="99"/>
    <w:rsid w:val="00CD37FD"/>
    <w:rPr>
      <w:rFonts w:cs="Times New Roman"/>
    </w:rPr>
  </w:style>
  <w:style w:type="paragraph" w:customStyle="1" w:styleId="p85">
    <w:name w:val="p85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14">
    <w:name w:val="ft114"/>
    <w:basedOn w:val="DefaultParagraphFont"/>
    <w:uiPriority w:val="99"/>
    <w:rsid w:val="00CD37FD"/>
    <w:rPr>
      <w:rFonts w:cs="Times New Roman"/>
    </w:rPr>
  </w:style>
  <w:style w:type="character" w:customStyle="1" w:styleId="ft98">
    <w:name w:val="ft98"/>
    <w:basedOn w:val="DefaultParagraphFont"/>
    <w:uiPriority w:val="99"/>
    <w:rsid w:val="00CD37FD"/>
    <w:rPr>
      <w:rFonts w:cs="Times New Roman"/>
    </w:rPr>
  </w:style>
  <w:style w:type="character" w:customStyle="1" w:styleId="ft145">
    <w:name w:val="ft145"/>
    <w:basedOn w:val="DefaultParagraphFont"/>
    <w:uiPriority w:val="99"/>
    <w:rsid w:val="00CD37FD"/>
    <w:rPr>
      <w:rFonts w:cs="Times New Roman"/>
    </w:rPr>
  </w:style>
  <w:style w:type="paragraph" w:customStyle="1" w:styleId="p361">
    <w:name w:val="p361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7">
    <w:name w:val="p67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148">
    <w:name w:val="ft148"/>
    <w:basedOn w:val="DefaultParagraphFont"/>
    <w:uiPriority w:val="99"/>
    <w:rsid w:val="00CD37FD"/>
    <w:rPr>
      <w:rFonts w:cs="Times New Roman"/>
    </w:rPr>
  </w:style>
  <w:style w:type="paragraph" w:customStyle="1" w:styleId="p204">
    <w:name w:val="p204"/>
    <w:basedOn w:val="Normal"/>
    <w:uiPriority w:val="99"/>
    <w:rsid w:val="00CD3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Normal"/>
    <w:uiPriority w:val="99"/>
    <w:rsid w:val="00547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547E1C"/>
  </w:style>
  <w:style w:type="character" w:customStyle="1" w:styleId="eop">
    <w:name w:val="eop"/>
    <w:uiPriority w:val="99"/>
    <w:rsid w:val="00547E1C"/>
  </w:style>
  <w:style w:type="character" w:styleId="Hyperlink">
    <w:name w:val="Hyperlink"/>
    <w:basedOn w:val="DefaultParagraphFont"/>
    <w:uiPriority w:val="99"/>
    <w:rsid w:val="0054664A"/>
    <w:rPr>
      <w:rFonts w:cs="Times New Roman"/>
      <w:color w:val="0000FF"/>
      <w:u w:val="single"/>
    </w:rPr>
  </w:style>
  <w:style w:type="paragraph" w:styleId="BodyText3">
    <w:name w:val="Body Text 3"/>
    <w:aliases w:val="Основной текст 3 Знак1,Основной текст 3 Знак Знак,Основной текст 3 Знак1 Знак Знак,Основной текст 3 Знак Знак Знак Знак,Основной текст 3 Знак1 Знак Знак Знак Знак,Основной текст 3 Знак Знак Знак Знак Знак Знак"/>
    <w:basedOn w:val="Normal"/>
    <w:link w:val="BodyText3Char"/>
    <w:uiPriority w:val="99"/>
    <w:rsid w:val="00BA5B31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Основной текст 3 Знак1 Char,Основной текст 3 Знак Знак Char,Основной текст 3 Знак1 Знак Знак Char,Основной текст 3 Знак Знак Знак Знак Char,Основной текст 3 Знак1 Знак Знак Знак Знак Char"/>
    <w:basedOn w:val="DefaultParagraphFont"/>
    <w:link w:val="BodyText3"/>
    <w:uiPriority w:val="99"/>
    <w:locked/>
    <w:rsid w:val="00BA5B31"/>
    <w:rPr>
      <w:rFonts w:ascii="Calibri" w:hAnsi="Calibri" w:cs="Times New Roman"/>
      <w:sz w:val="16"/>
      <w:szCs w:val="16"/>
    </w:rPr>
  </w:style>
  <w:style w:type="paragraph" w:customStyle="1" w:styleId="21">
    <w:name w:val="Основной текст 21"/>
    <w:basedOn w:val="Normal"/>
    <w:uiPriority w:val="99"/>
    <w:rsid w:val="0075217F"/>
    <w:pPr>
      <w:overflowPunct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7B591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B591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link w:val="ListParagraphChar"/>
    <w:uiPriority w:val="99"/>
    <w:rsid w:val="007B591D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rsid w:val="007B591D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7B591D"/>
    <w:rPr>
      <w:rFonts w:ascii="Tahoma" w:hAnsi="Tahoma" w:cs="Tahoma"/>
      <w:sz w:val="24"/>
      <w:szCs w:val="24"/>
      <w:shd w:val="clear" w:color="auto" w:fill="000080"/>
      <w:lang w:eastAsia="ru-RU"/>
    </w:rPr>
  </w:style>
  <w:style w:type="character" w:styleId="Strong">
    <w:name w:val="Strong"/>
    <w:basedOn w:val="DefaultParagraphFont"/>
    <w:uiPriority w:val="99"/>
    <w:qFormat/>
    <w:rsid w:val="007B591D"/>
    <w:rPr>
      <w:rFonts w:cs="Times New Roman"/>
      <w:b/>
    </w:rPr>
  </w:style>
  <w:style w:type="table" w:customStyle="1" w:styleId="10">
    <w:name w:val="Сетка таблицы1"/>
    <w:uiPriority w:val="99"/>
    <w:rsid w:val="007B591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B591D"/>
    <w:pPr>
      <w:spacing w:after="0" w:line="240" w:lineRule="auto"/>
      <w:jc w:val="both"/>
    </w:pPr>
    <w:rPr>
      <w:rFonts w:ascii="Times New Roman" w:hAnsi="Times New Roman"/>
      <w:i/>
      <w:iCs/>
      <w:sz w:val="24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591D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7B591D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B591D"/>
    <w:rPr>
      <w:rFonts w:ascii="Times New Roman" w:hAnsi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7B591D"/>
    <w:pPr>
      <w:spacing w:before="120" w:after="120" w:line="240" w:lineRule="auto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B591D"/>
    <w:pPr>
      <w:spacing w:after="0" w:line="240" w:lineRule="auto"/>
      <w:ind w:firstLine="851"/>
    </w:pPr>
    <w:rPr>
      <w:rFonts w:ascii="Times New Roman" w:hAnsi="Times New Roman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B591D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aliases w:val="Знак8"/>
    <w:basedOn w:val="Normal"/>
    <w:link w:val="BodyTextIndentChar"/>
    <w:uiPriority w:val="99"/>
    <w:rsid w:val="007B591D"/>
    <w:pPr>
      <w:tabs>
        <w:tab w:val="left" w:pos="-142"/>
      </w:tabs>
      <w:spacing w:after="120" w:line="240" w:lineRule="auto"/>
      <w:ind w:firstLine="3960"/>
    </w:pPr>
    <w:rPr>
      <w:rFonts w:ascii="Arial" w:hAnsi="Arial" w:cs="Arial"/>
      <w:i/>
      <w:sz w:val="20"/>
      <w:szCs w:val="20"/>
      <w:lang w:eastAsia="ru-RU"/>
    </w:rPr>
  </w:style>
  <w:style w:type="character" w:customStyle="1" w:styleId="BodyTextIndentChar">
    <w:name w:val="Body Text Indent Char"/>
    <w:aliases w:val="Знак8 Char"/>
    <w:basedOn w:val="DefaultParagraphFont"/>
    <w:link w:val="BodyTextIndent"/>
    <w:uiPriority w:val="99"/>
    <w:locked/>
    <w:rsid w:val="007B591D"/>
    <w:rPr>
      <w:rFonts w:ascii="Arial" w:hAnsi="Arial" w:cs="Arial"/>
      <w:i/>
      <w:sz w:val="20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7B591D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rsid w:val="007B591D"/>
    <w:pPr>
      <w:spacing w:before="20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B591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59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13">
    <w:name w:val="Font Style213"/>
    <w:uiPriority w:val="99"/>
    <w:rsid w:val="007B591D"/>
    <w:rPr>
      <w:rFonts w:ascii="Times New Roman" w:hAnsi="Times New Roman"/>
      <w:b/>
      <w:sz w:val="20"/>
    </w:rPr>
  </w:style>
  <w:style w:type="paragraph" w:customStyle="1" w:styleId="311">
    <w:name w:val="Основной текст 311"/>
    <w:basedOn w:val="Normal"/>
    <w:uiPriority w:val="99"/>
    <w:rsid w:val="007B591D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0">
    <w:name w:val="таб лев"/>
    <w:basedOn w:val="Normal"/>
    <w:uiPriority w:val="99"/>
    <w:rsid w:val="007B591D"/>
    <w:pPr>
      <w:spacing w:after="0" w:line="360" w:lineRule="auto"/>
    </w:pPr>
    <w:rPr>
      <w:rFonts w:ascii="Times New Roman" w:hAnsi="Times New Roman"/>
      <w:color w:val="000000"/>
      <w:sz w:val="28"/>
      <w:szCs w:val="20"/>
      <w:lang w:eastAsia="ru-RU"/>
    </w:rPr>
  </w:style>
  <w:style w:type="paragraph" w:customStyle="1" w:styleId="a1">
    <w:name w:val="таб цент"/>
    <w:basedOn w:val="Normal"/>
    <w:uiPriority w:val="99"/>
    <w:rsid w:val="007B591D"/>
    <w:pPr>
      <w:spacing w:after="0" w:line="360" w:lineRule="auto"/>
      <w:jc w:val="center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a2">
    <w:name w:val="Основной текст_"/>
    <w:link w:val="3"/>
    <w:uiPriority w:val="99"/>
    <w:locked/>
    <w:rsid w:val="007B591D"/>
    <w:rPr>
      <w:rFonts w:ascii="Times New Roman" w:hAnsi="Times New Roman"/>
      <w:spacing w:val="3"/>
      <w:sz w:val="21"/>
      <w:shd w:val="clear" w:color="auto" w:fill="FFFFFF"/>
    </w:rPr>
  </w:style>
  <w:style w:type="paragraph" w:customStyle="1" w:styleId="3">
    <w:name w:val="Основной текст3"/>
    <w:basedOn w:val="Normal"/>
    <w:link w:val="a2"/>
    <w:uiPriority w:val="99"/>
    <w:rsid w:val="007B591D"/>
    <w:pPr>
      <w:widowControl w:val="0"/>
      <w:shd w:val="clear" w:color="auto" w:fill="FFFFFF"/>
      <w:spacing w:after="0" w:line="274" w:lineRule="exact"/>
      <w:ind w:hanging="360"/>
    </w:pPr>
    <w:rPr>
      <w:rFonts w:ascii="Times New Roman" w:hAnsi="Times New Roman"/>
      <w:spacing w:val="3"/>
      <w:sz w:val="21"/>
      <w:szCs w:val="20"/>
      <w:lang w:eastAsia="ru-RU"/>
    </w:rPr>
  </w:style>
  <w:style w:type="character" w:customStyle="1" w:styleId="2">
    <w:name w:val="Основной текст2"/>
    <w:uiPriority w:val="99"/>
    <w:rsid w:val="007B591D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ru-RU" w:eastAsia="ru-RU"/>
    </w:rPr>
  </w:style>
  <w:style w:type="character" w:customStyle="1" w:styleId="ListParagraphChar">
    <w:name w:val="List Paragraph Char"/>
    <w:link w:val="1"/>
    <w:uiPriority w:val="99"/>
    <w:locked/>
    <w:rsid w:val="007B591D"/>
    <w:rPr>
      <w:rFonts w:ascii="Calibri" w:hAnsi="Calibri"/>
      <w:sz w:val="20"/>
      <w:lang w:eastAsia="ru-RU"/>
    </w:rPr>
  </w:style>
  <w:style w:type="paragraph" w:customStyle="1" w:styleId="a">
    <w:name w:val="Список черточки"/>
    <w:basedOn w:val="Normal"/>
    <w:uiPriority w:val="99"/>
    <w:rsid w:val="007B591D"/>
    <w:pPr>
      <w:numPr>
        <w:numId w:val="5"/>
      </w:numPr>
      <w:tabs>
        <w:tab w:val="num" w:pos="170"/>
      </w:tabs>
      <w:spacing w:before="10"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7B591D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B591D"/>
    <w:rPr>
      <w:rFonts w:ascii="Courier New" w:hAnsi="Courier New" w:cs="Courier New"/>
      <w:sz w:val="20"/>
      <w:szCs w:val="20"/>
      <w:lang w:eastAsia="ru-RU"/>
    </w:rPr>
  </w:style>
  <w:style w:type="paragraph" w:customStyle="1" w:styleId="32">
    <w:name w:val="Основной текст 32"/>
    <w:basedOn w:val="Normal"/>
    <w:uiPriority w:val="99"/>
    <w:rsid w:val="007B591D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7B5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Normal"/>
    <w:uiPriority w:val="99"/>
    <w:rsid w:val="007B591D"/>
    <w:pPr>
      <w:spacing w:after="0" w:line="240" w:lineRule="auto"/>
      <w:ind w:firstLine="312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table" w:customStyle="1" w:styleId="11">
    <w:name w:val="Сетка таблицы11"/>
    <w:uiPriority w:val="99"/>
    <w:rsid w:val="007B591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7B591D"/>
    <w:pPr>
      <w:spacing w:after="0" w:line="240" w:lineRule="auto"/>
      <w:jc w:val="both"/>
    </w:pPr>
    <w:rPr>
      <w:rFonts w:ascii="Times New Roman" w:hAnsi="Times New Roman"/>
      <w:b/>
      <w:iCs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B591D"/>
    <w:rPr>
      <w:rFonts w:ascii="Times New Roman" w:hAnsi="Times New Roman" w:cs="Times New Roman"/>
      <w:b/>
      <w:iCs/>
      <w:sz w:val="28"/>
      <w:szCs w:val="28"/>
      <w:lang w:eastAsia="ru-RU"/>
    </w:rPr>
  </w:style>
  <w:style w:type="character" w:customStyle="1" w:styleId="date-node">
    <w:name w:val="date-node"/>
    <w:uiPriority w:val="99"/>
    <w:rsid w:val="007B591D"/>
  </w:style>
  <w:style w:type="character" w:customStyle="1" w:styleId="articleseperator">
    <w:name w:val="article_seperator"/>
    <w:uiPriority w:val="99"/>
    <w:rsid w:val="007B591D"/>
  </w:style>
  <w:style w:type="character" w:styleId="Emphasis">
    <w:name w:val="Emphasis"/>
    <w:basedOn w:val="DefaultParagraphFont"/>
    <w:uiPriority w:val="99"/>
    <w:qFormat/>
    <w:rsid w:val="007B591D"/>
    <w:rPr>
      <w:rFonts w:cs="Times New Roman"/>
      <w:i/>
    </w:rPr>
  </w:style>
  <w:style w:type="paragraph" w:styleId="HTMLPreformatted">
    <w:name w:val="HTML Preformatted"/>
    <w:basedOn w:val="Normal"/>
    <w:link w:val="HTMLPreformattedChar"/>
    <w:uiPriority w:val="99"/>
    <w:rsid w:val="007B5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B591D"/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B59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7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52</Pages>
  <Words>16276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19681992</dc:creator>
  <cp:keywords/>
  <dc:description/>
  <cp:lastModifiedBy>gerxy</cp:lastModifiedBy>
  <cp:revision>9</cp:revision>
  <dcterms:created xsi:type="dcterms:W3CDTF">2017-06-22T09:21:00Z</dcterms:created>
  <dcterms:modified xsi:type="dcterms:W3CDTF">2017-08-09T13:23:00Z</dcterms:modified>
</cp:coreProperties>
</file>