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06" w:rsidRPr="00F81D06" w:rsidRDefault="00F81D06" w:rsidP="00F81D06">
      <w:pPr>
        <w:spacing w:after="6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СЕЛЬСКОГО ХОЗЯЙСТВА РОССИЙСКОЙ ФЕДЕРАЦИИ</w:t>
      </w:r>
    </w:p>
    <w:p w:rsidR="00F81D06" w:rsidRPr="00F81D06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:rsidR="00F81D06" w:rsidRPr="00F81D06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 образования</w:t>
      </w:r>
    </w:p>
    <w:p w:rsidR="00F81D06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«Воронежский государственный аграрный университет имени </w:t>
      </w:r>
    </w:p>
    <w:p w:rsidR="00F81D06" w:rsidRPr="00F81D06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императора Петра </w:t>
      </w:r>
      <w:r w:rsidRPr="00F81D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81D06" w:rsidRPr="00F81D06" w:rsidRDefault="00F81D06" w:rsidP="00F81D06">
      <w:pPr>
        <w:spacing w:before="14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конституционного и административного права</w:t>
      </w:r>
    </w:p>
    <w:p w:rsidR="00F81D06" w:rsidRPr="00F81D06" w:rsidRDefault="00F81D06" w:rsidP="00F81D06">
      <w:pPr>
        <w:spacing w:before="2000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81D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УКАЗАНИЯ</w:t>
      </w:r>
    </w:p>
    <w:p w:rsidR="00F81D06" w:rsidRPr="0051188A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18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изучению дисциплины «</w:t>
      </w:r>
      <w:r w:rsidR="009206C1" w:rsidRPr="005118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Муниципальное</w:t>
      </w:r>
      <w:r w:rsidRPr="005118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право»</w:t>
      </w:r>
    </w:p>
    <w:p w:rsidR="00F81D06" w:rsidRPr="0051188A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очного и заочного отделения гуманитарно-правового факультета  по направлениям: </w:t>
      </w:r>
      <w:r w:rsidR="0074443F" w:rsidRPr="0051188A">
        <w:rPr>
          <w:rFonts w:ascii="Times New Roman" w:eastAsia="Times New Roman" w:hAnsi="Times New Roman" w:cs="Times New Roman"/>
          <w:sz w:val="24"/>
          <w:szCs w:val="24"/>
          <w:lang w:eastAsia="ru-RU"/>
        </w:rPr>
        <w:t>40.03.01</w:t>
      </w:r>
      <w:r w:rsidRPr="0051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Юриспруденция, </w:t>
      </w:r>
    </w:p>
    <w:p w:rsidR="00F81D06" w:rsidRPr="0051188A" w:rsidRDefault="0074443F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8A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38.03.04</w:t>
      </w:r>
      <w:r w:rsidR="00F81D06" w:rsidRPr="0051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Государственное и муниципальное управление</w:t>
      </w:r>
    </w:p>
    <w:p w:rsidR="00F81D06" w:rsidRPr="0051188A" w:rsidRDefault="00F81D06" w:rsidP="00F81D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D06" w:rsidRP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P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P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72C" w:rsidRDefault="0029372C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72C" w:rsidRDefault="0029372C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72C" w:rsidRPr="00F81D06" w:rsidRDefault="0029372C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Default="00F81D06" w:rsidP="00F8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D06">
        <w:rPr>
          <w:rFonts w:ascii="Times New Roman" w:hAnsi="Times New Roman" w:cs="Times New Roman"/>
          <w:sz w:val="28"/>
          <w:szCs w:val="28"/>
        </w:rPr>
        <w:t xml:space="preserve">Воронеж </w:t>
      </w:r>
    </w:p>
    <w:p w:rsidR="00915994" w:rsidRPr="00F81D06" w:rsidRDefault="00F81D06" w:rsidP="00F8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D06">
        <w:rPr>
          <w:rFonts w:ascii="Times New Roman" w:hAnsi="Times New Roman" w:cs="Times New Roman"/>
          <w:sz w:val="28"/>
          <w:szCs w:val="28"/>
        </w:rPr>
        <w:t>2017</w:t>
      </w:r>
    </w:p>
    <w:p w:rsidR="00915994" w:rsidRDefault="00915994"/>
    <w:p w:rsidR="0074443F" w:rsidRDefault="00F81D06" w:rsidP="0074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Судакова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.В. </w:t>
      </w:r>
    </w:p>
    <w:p w:rsidR="0074443F" w:rsidRDefault="0074443F" w:rsidP="0074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81D06" w:rsidRPr="00F81D06" w:rsidRDefault="00F81D06" w:rsidP="0074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указания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 изучению дисциплины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право» 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 и заочного отделения гуманитарно-правового факультета по направлениям: </w:t>
      </w:r>
      <w:r w:rsidR="0074443F" w:rsidRPr="0074443F">
        <w:rPr>
          <w:rFonts w:ascii="Times New Roman" w:eastAsia="Times New Roman" w:hAnsi="Times New Roman" w:cs="Times New Roman"/>
          <w:sz w:val="24"/>
          <w:szCs w:val="24"/>
          <w:lang w:eastAsia="ru-RU"/>
        </w:rPr>
        <w:t>40.03.01</w:t>
      </w:r>
      <w:r w:rsidR="0074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Юриспруденция,</w:t>
      </w:r>
      <w:r w:rsidR="0074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43F" w:rsidRPr="0074443F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38.03.04</w:t>
      </w:r>
      <w:r w:rsidR="0074443F" w:rsidRPr="00F8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Государственное и муниципальное управление</w:t>
      </w:r>
      <w:r w:rsidRPr="00F81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Судакова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– Воронеж: ВГАУ, 201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– </w:t>
      </w:r>
      <w:r w:rsidR="00511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</w:t>
      </w:r>
      <w:r w:rsidR="009142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с.</w:t>
      </w:r>
    </w:p>
    <w:p w:rsidR="0074443F" w:rsidRDefault="0074443F" w:rsidP="00F81D06">
      <w:pPr>
        <w:spacing w:after="20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D06" w:rsidRPr="00F81D06" w:rsidRDefault="00F81D06" w:rsidP="00F81D06">
      <w:pPr>
        <w:spacing w:after="20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Печатается в соответствии с решением методической комиссии гуманитарно-правового факультета ФГБОУ ВО Воронежский ГАУ</w:t>
      </w:r>
      <w:bookmarkStart w:id="0" w:name="_GoBack"/>
      <w:bookmarkEnd w:id="0"/>
      <w:r w:rsidRPr="00F8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4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7 от 19.04.2017 г.).</w:t>
      </w:r>
    </w:p>
    <w:p w:rsidR="00F81D06" w:rsidRPr="00F81D06" w:rsidRDefault="00F81D06" w:rsidP="00F81D06">
      <w:pPr>
        <w:spacing w:before="200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Рецензент:</w:t>
      </w:r>
    </w:p>
    <w:p w:rsidR="00F81D06" w:rsidRPr="00F81D06" w:rsidRDefault="00F81D06" w:rsidP="00F81D06">
      <w:pPr>
        <w:spacing w:after="20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андидат юридических наук,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</w:t>
      </w:r>
      <w:r w:rsidR="0026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права и уголовного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Ратникова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3A" w:rsidRPr="00D1023A" w:rsidRDefault="00D1023A" w:rsidP="00D1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3"/>
      </w:r>
      <w:r w:rsidRPr="00D1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1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Судакова</w:t>
      </w:r>
    </w:p>
    <w:p w:rsidR="00D1023A" w:rsidRPr="00D1023A" w:rsidRDefault="00D1023A" w:rsidP="00D1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3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3"/>
      </w:r>
      <w:r w:rsidRPr="00D1023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ФГБОУ ВО Воронежский ГАУ</w:t>
      </w:r>
    </w:p>
    <w:p w:rsidR="0029372C" w:rsidRDefault="0029372C" w:rsidP="00D10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57D" w:rsidRPr="0023757D" w:rsidRDefault="0023757D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3757D" w:rsidRPr="0023757D" w:rsidRDefault="0023757D" w:rsidP="0023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7D" w:rsidRPr="0023757D" w:rsidRDefault="0023757D" w:rsidP="0023757D">
      <w:pPr>
        <w:tabs>
          <w:tab w:val="left" w:pos="480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57D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fldChar w:fldCharType="begin"/>
      </w:r>
      <w:r w:rsidRPr="0023757D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instrText xml:space="preserve"> TOC \o "1-2" \h \z \u </w:instrText>
      </w:r>
      <w:r w:rsidRPr="0023757D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fldChar w:fldCharType="separate"/>
      </w:r>
      <w:hyperlink w:anchor="_Toc283975755" w:history="1">
        <w:r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ВВЕДЕНИЕ</w:t>
        </w:r>
        <w:r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ab/>
        </w:r>
      </w:hyperlink>
      <w:r w:rsidR="00EA4B5B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t>4</w:t>
      </w:r>
    </w:p>
    <w:p w:rsidR="0023757D" w:rsidRPr="0023757D" w:rsidRDefault="00545218" w:rsidP="0023757D">
      <w:pPr>
        <w:tabs>
          <w:tab w:val="left" w:pos="480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56" w:history="1"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1.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УКАЗАНИЯ ПО ИЗУЧЕНИЮ ТЕОРЕТИЧЕСКОЙ ЧАСТИ ДИСЦИПЛИНЫ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ab/>
          <w:t>6</w:t>
        </w:r>
      </w:hyperlink>
    </w:p>
    <w:p w:rsidR="0023757D" w:rsidRPr="0023757D" w:rsidRDefault="00545218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57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1.1. Общие сведения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6</w:t>
        </w:r>
      </w:hyperlink>
    </w:p>
    <w:p w:rsidR="0023757D" w:rsidRPr="0023757D" w:rsidRDefault="00545218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58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1.2. Особенности освоения отдельных тем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6</w:t>
        </w:r>
      </w:hyperlink>
    </w:p>
    <w:p w:rsidR="0023757D" w:rsidRPr="0023757D" w:rsidRDefault="00545218" w:rsidP="0023757D">
      <w:pPr>
        <w:tabs>
          <w:tab w:val="left" w:pos="480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59" w:history="1"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2.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УКАЗАНИЯ ПО ПОДГОТОВКЕ К ПРАКТИЧЕСКИМ ЗАНЯТИЯМ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ab/>
        </w:r>
      </w:hyperlink>
      <w:r w:rsidR="00EA4B5B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t>12</w:t>
      </w:r>
    </w:p>
    <w:p w:rsidR="0023757D" w:rsidRPr="0023757D" w:rsidRDefault="00545218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0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2.1. Общие сведения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EA4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</w:t>
      </w:r>
    </w:p>
    <w:p w:rsidR="0023757D" w:rsidRPr="0023757D" w:rsidRDefault="00545218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1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2.2. Особенности освоения отдельных тем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_Toc283975761 \h </w:instrTex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F74D0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12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23757D" w:rsidRPr="0023757D" w:rsidRDefault="00545218" w:rsidP="0023757D">
      <w:pPr>
        <w:tabs>
          <w:tab w:val="left" w:pos="480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2" w:history="1"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3.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УКАЗАНИЯ ПО ОРГАНИЗАЦИИ САМОСТОЯТЕЛЬНОЙ РАБОТЫ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fldChar w:fldCharType="begin"/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instrText xml:space="preserve"> PAGEREF _Toc283975762 \h </w:instrTex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fldChar w:fldCharType="separate"/>
        </w:r>
        <w:r w:rsidR="00F74D07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>56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fldChar w:fldCharType="end"/>
        </w:r>
      </w:hyperlink>
    </w:p>
    <w:p w:rsidR="0023757D" w:rsidRPr="0023757D" w:rsidRDefault="00545218" w:rsidP="0023757D">
      <w:pPr>
        <w:tabs>
          <w:tab w:val="left" w:pos="480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3" w:history="1"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4.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УКАЗАНИЯ ПО ПОДГОТОВКЕ К ТЕКУЩЕМУ И ИТОГОВОМУ КОНТРОЛЮ ЗНАНИЙ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ab/>
        </w:r>
      </w:hyperlink>
      <w:r w:rsidR="0023757D" w:rsidRPr="0023757D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t>5</w:t>
      </w:r>
      <w:r w:rsidR="00914238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t>9</w:t>
      </w:r>
    </w:p>
    <w:p w:rsidR="0023757D" w:rsidRPr="0023757D" w:rsidRDefault="00545218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4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4.1. Общие сведения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23757D" w:rsidRPr="00237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</w:p>
    <w:p w:rsidR="0023757D" w:rsidRPr="0023757D" w:rsidRDefault="00545218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5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4.2. Текущий контроль знаний в форме индивидуальных опросов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23757D" w:rsidRPr="00237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</w:p>
    <w:p w:rsidR="0023757D" w:rsidRPr="0023757D" w:rsidRDefault="00545218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6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4.3. Текущий контроль знаний в форме проверки контрольной работы </w:t>
        </w:r>
        <w:r w:rsidR="00687F42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обучающихся 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для заочной формы обучения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60</w:t>
      </w:r>
    </w:p>
    <w:p w:rsidR="0023757D" w:rsidRDefault="00545218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8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4.</w:t>
        </w:r>
        <w:r w:rsidR="00687F42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 Итоговый контроль знаний в форме экзамена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23757D" w:rsidRPr="00237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</w:p>
    <w:p w:rsidR="003B4066" w:rsidRDefault="003B4066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4.5. Итоговый контроль знаний в форме зачёта...................................</w:t>
      </w:r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..........................64</w:t>
      </w:r>
    </w:p>
    <w:p w:rsidR="00F978C1" w:rsidRPr="0023757D" w:rsidRDefault="00F978C1" w:rsidP="00F978C1">
      <w:pPr>
        <w:tabs>
          <w:tab w:val="right" w:leader="dot" w:pos="962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 ПЕРЕЧЕНЬ СПЕЦИАЛИЗИРОВАННЫХ ИНТЕРНЕТ-РЕСУРСОВ………………</w:t>
      </w:r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66</w:t>
      </w:r>
    </w:p>
    <w:p w:rsidR="0023757D" w:rsidRPr="0023757D" w:rsidRDefault="0023757D" w:rsidP="0023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81D06" w:rsidRPr="00F81D06" w:rsidRDefault="00F81D06" w:rsidP="00F81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94" w:rsidRDefault="00F81D06" w:rsidP="00F81D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C0AE0" w:rsidRPr="00BD239E" w:rsidRDefault="00687F42" w:rsidP="00BC0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</w:t>
      </w:r>
      <w:r w:rsidR="00BC0AE0" w:rsidRPr="00BD239E">
        <w:rPr>
          <w:rFonts w:ascii="Times New Roman" w:hAnsi="Times New Roman" w:cs="Times New Roman"/>
          <w:sz w:val="28"/>
          <w:szCs w:val="28"/>
        </w:rPr>
        <w:t>ЕДЕНИЕ</w:t>
      </w:r>
    </w:p>
    <w:p w:rsidR="00BB56FB" w:rsidRPr="00687F42" w:rsidRDefault="00BB56FB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x-none"/>
        </w:rPr>
      </w:pPr>
      <w:r w:rsidRPr="00687F4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x-none"/>
        </w:rPr>
        <w:t>Предмет дисциплины.</w:t>
      </w: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</w:pP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Предметом изучения дисциплины являются 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правовые и организационные основы регулирования комплекса 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общественны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х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 отношени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й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, связанны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х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 с осуществлением муниципального управления и местного самоуправления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 в современной России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, а также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 </w:t>
      </w:r>
      <w:r w:rsidR="009D7883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изучение отдельных аспектов зарубежного опыта реализации муниципальной власти и ретроспективный анализ истории организации власти на местах </w:t>
      </w:r>
      <w:r w:rsidR="00687F42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в </w:t>
      </w:r>
      <w:r w:rsidR="009D7883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условиях дореволюционной России и СССР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.  </w:t>
      </w: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x-none"/>
        </w:rPr>
      </w:pPr>
      <w:r w:rsidRPr="00687F42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x-none" w:eastAsia="x-none"/>
        </w:rPr>
        <w:t>Цель и задачи дисциплины</w:t>
      </w:r>
      <w:r w:rsidRPr="00687F42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x-none"/>
        </w:rPr>
        <w:t>.</w:t>
      </w:r>
    </w:p>
    <w:p w:rsidR="00BB56FB" w:rsidRPr="00A92CA8" w:rsidRDefault="00BB56FB" w:rsidP="00A9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Целью изучения дисциплины  является формирование у обуч</w:t>
      </w:r>
      <w:r w:rsidR="009C2F3F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а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ющихся целостного представления и знаний о предмете, системе и источниках муниципального права как комплексной отрасли российского права, а также общих принципах и основах организации и функционирования местного самоуправления в Российской Федерации, получение теоретически</w:t>
      </w:r>
      <w:r w:rsidR="00687F4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х знаний, практических умений,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навыков </w:t>
      </w:r>
      <w:r w:rsidR="00276139">
        <w:rPr>
          <w:rFonts w:ascii="Times New Roman" w:eastAsia="Calibri" w:hAnsi="Times New Roman" w:cs="Times New Roman"/>
          <w:spacing w:val="-8"/>
          <w:sz w:val="24"/>
          <w:szCs w:val="24"/>
        </w:rPr>
        <w:t>и</w:t>
      </w:r>
      <w:r w:rsidR="00687F4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/или опыта деятельности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по применению нормативно-правовых актов, регулирующих местное самоуправление как специфический</w:t>
      </w:r>
      <w:r w:rsidR="00687F42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9D7883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демократический</w:t>
      </w:r>
      <w:r w:rsidR="004A7505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="009D7883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публично-правовой институт.</w:t>
      </w:r>
      <w:r w:rsidR="009C2F3F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</w:p>
    <w:p w:rsidR="009C2F3F" w:rsidRPr="00A92CA8" w:rsidRDefault="009C2F3F" w:rsidP="00A9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BB56FB" w:rsidRPr="00A92CA8" w:rsidRDefault="009C2F3F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687F42">
        <w:rPr>
          <w:rFonts w:ascii="Times New Roman" w:eastAsia="Calibri" w:hAnsi="Times New Roman" w:cs="Times New Roman"/>
          <w:b/>
          <w:spacing w:val="-8"/>
          <w:sz w:val="24"/>
          <w:szCs w:val="24"/>
          <w:lang w:eastAsia="ru-RU"/>
        </w:rPr>
        <w:t>Основные з</w:t>
      </w:r>
      <w:r w:rsidR="00BB56FB" w:rsidRPr="00687F42">
        <w:rPr>
          <w:rFonts w:ascii="Times New Roman" w:eastAsia="Calibri" w:hAnsi="Times New Roman" w:cs="Times New Roman"/>
          <w:b/>
          <w:spacing w:val="-8"/>
          <w:sz w:val="24"/>
          <w:szCs w:val="24"/>
          <w:lang w:eastAsia="ru-RU"/>
        </w:rPr>
        <w:t>адачи изучения дисциплины:</w:t>
      </w: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- рассмотреть предмет и особенности муниципального права как комплексной отрасли российского права.</w:t>
      </w: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- рассмотреть понятие, основные признаки и сущность местного самоуправления в системе народовластия.</w:t>
      </w: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- проанализировать основные принципы организации местного самоуправления.</w:t>
      </w:r>
    </w:p>
    <w:p w:rsidR="00BB56FB" w:rsidRPr="00F16563" w:rsidRDefault="004A7505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-</w:t>
      </w:r>
      <w:r w:rsidR="00BB56FB" w:rsidRPr="00F16563">
        <w:rPr>
          <w:rFonts w:ascii="Times New Roman" w:eastAsia="Calibri" w:hAnsi="Times New Roman" w:cs="Times New Roman"/>
          <w:spacing w:val="-6"/>
          <w:sz w:val="24"/>
          <w:szCs w:val="24"/>
        </w:rPr>
        <w:t>рассмотреть особенности правовой, территориальной, организационной, компетенционной и финансово-экономической основ местного самоуправления;</w:t>
      </w:r>
    </w:p>
    <w:p w:rsidR="00BB56FB" w:rsidRPr="004A7505" w:rsidRDefault="00BB56FB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A750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 рассмотреть основные проблемы организации местного самоуправления и существующие </w:t>
      </w:r>
      <w:r w:rsidR="004A7505" w:rsidRPr="004A7505">
        <w:rPr>
          <w:rFonts w:ascii="Times New Roman" w:eastAsia="Calibri" w:hAnsi="Times New Roman" w:cs="Times New Roman"/>
          <w:spacing w:val="-2"/>
          <w:sz w:val="24"/>
          <w:szCs w:val="24"/>
        </w:rPr>
        <w:t>правовые</w:t>
      </w:r>
      <w:r w:rsidRPr="004A750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механизмы их решения на современном этапе муниципальной реформы.</w:t>
      </w:r>
    </w:p>
    <w:p w:rsidR="00915994" w:rsidRPr="00A92CA8" w:rsidRDefault="00915994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9C2F3F" w:rsidRPr="00687F42" w:rsidRDefault="009C2F3F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687F42">
        <w:rPr>
          <w:rFonts w:ascii="Times New Roman" w:hAnsi="Times New Roman" w:cs="Times New Roman"/>
          <w:b/>
          <w:spacing w:val="-8"/>
          <w:sz w:val="24"/>
          <w:szCs w:val="24"/>
        </w:rPr>
        <w:t>Место дисциплины в учебном процессе.</w:t>
      </w:r>
    </w:p>
    <w:p w:rsidR="009C2F3F" w:rsidRPr="00A92CA8" w:rsidRDefault="009C2F3F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Дисциплина является обязательной для обучающихся </w:t>
      </w:r>
      <w:r w:rsidR="00F16563">
        <w:rPr>
          <w:rFonts w:ascii="Times New Roman" w:hAnsi="Times New Roman" w:cs="Times New Roman"/>
          <w:spacing w:val="-8"/>
          <w:sz w:val="24"/>
          <w:szCs w:val="24"/>
        </w:rPr>
        <w:t>2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курса очной и</w:t>
      </w:r>
      <w:r w:rsidR="00CB1CF8">
        <w:rPr>
          <w:rFonts w:ascii="Times New Roman" w:hAnsi="Times New Roman" w:cs="Times New Roman"/>
          <w:spacing w:val="-8"/>
          <w:sz w:val="24"/>
          <w:szCs w:val="24"/>
        </w:rPr>
        <w:t xml:space="preserve"> 3 курса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заочной формы обучения по направлению 40.03.01 Юриспруденция,</w:t>
      </w:r>
      <w:r w:rsidR="00687F42">
        <w:rPr>
          <w:rFonts w:ascii="Times New Roman" w:hAnsi="Times New Roman" w:cs="Times New Roman"/>
          <w:spacing w:val="-8"/>
          <w:sz w:val="24"/>
          <w:szCs w:val="24"/>
        </w:rPr>
        <w:t xml:space="preserve"> а также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для обучающихся  3 курса  очной и</w:t>
      </w:r>
      <w:r w:rsidR="00CB1CF8">
        <w:rPr>
          <w:rFonts w:ascii="Times New Roman" w:hAnsi="Times New Roman" w:cs="Times New Roman"/>
          <w:spacing w:val="-8"/>
          <w:sz w:val="24"/>
          <w:szCs w:val="24"/>
        </w:rPr>
        <w:t xml:space="preserve"> 4 курса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заочной формы обучения по направлению 38.03.04 – Государственное и муниципальное управление. </w:t>
      </w:r>
    </w:p>
    <w:p w:rsidR="001B3056" w:rsidRPr="00A92CA8" w:rsidRDefault="001B3056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684801" w:rsidRPr="00687F42" w:rsidRDefault="00684801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r w:rsidRPr="00687F4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В результате изучения </w:t>
      </w:r>
      <w:r w:rsidR="00E93AAE" w:rsidRPr="00687F4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данной дисциплины обучающийся должен знать: </w:t>
      </w:r>
    </w:p>
    <w:p w:rsidR="00E93AAE" w:rsidRPr="00F16563" w:rsidRDefault="00E93AAE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165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F16563" w:rsidRPr="00F165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специальную </w:t>
      </w:r>
      <w:r w:rsidRPr="00F16563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терминологию, связанную с изучением дисциплины «Муниципальное право»;</w:t>
      </w:r>
    </w:p>
    <w:p w:rsidR="00E93AAE" w:rsidRPr="00A92CA8" w:rsidRDefault="00E93AA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виды и уровни правового регулирования местного самоуправления в Российской Федерации;</w:t>
      </w:r>
    </w:p>
    <w:p w:rsidR="00E93AAE" w:rsidRPr="00A92CA8" w:rsidRDefault="00687F42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- </w:t>
      </w:r>
      <w:r w:rsidR="00E93AAE"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нормативные правовые акты, регламентирующие муниципально-правовые отношения в РФ;</w:t>
      </w:r>
    </w:p>
    <w:p w:rsidR="00E93AAE" w:rsidRPr="00A92CA8" w:rsidRDefault="00E93AA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правовой статус участников муниципально-правовых отношений.</w:t>
      </w:r>
    </w:p>
    <w:p w:rsidR="00E93AAE" w:rsidRPr="00A92CA8" w:rsidRDefault="00E93AA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-нормативные правовые акты, регламентирующие компетенцию местного самоуправления;</w:t>
      </w:r>
    </w:p>
    <w:p w:rsidR="00E93AAE" w:rsidRPr="00A92CA8" w:rsidRDefault="00E93AA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- права органов местного самоуправления, </w:t>
      </w:r>
      <w:r w:rsidR="00E47DD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комплекс</w:t>
      </w: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их полномочий</w:t>
      </w:r>
      <w:r w:rsidR="00F16563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AB39BE" w:rsidRPr="00A92CA8" w:rsidRDefault="00AB39BE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B39BE" w:rsidRPr="00E47DDE" w:rsidRDefault="00AB39BE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r w:rsidRPr="00E47DD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В результате изучения данной дисциплины обучающийся должен уметь: </w:t>
      </w:r>
    </w:p>
    <w:p w:rsidR="00AB39BE" w:rsidRPr="00A92CA8" w:rsidRDefault="00AB39B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lastRenderedPageBreak/>
        <w:t>- самостоятельно работать с нормативными правовыми актами, регулирующими муниципально-правовые отношения в Р</w:t>
      </w:r>
      <w:r w:rsidR="00E47DD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оссийской </w:t>
      </w: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Ф</w:t>
      </w:r>
      <w:r w:rsidR="00E47DD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едерации</w:t>
      </w: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. Осуществлять их правовую экспертизу; </w:t>
      </w:r>
    </w:p>
    <w:p w:rsidR="00AB39BE" w:rsidRPr="00A92CA8" w:rsidRDefault="00AB39B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правильно толковать нормы, регулирующие муниципально-правовые отношения, и применять их к конкретным практическим ситуациям</w:t>
      </w:r>
      <w:r w:rsidR="00E47DD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;</w:t>
      </w:r>
    </w:p>
    <w:p w:rsidR="00AB39BE" w:rsidRPr="00A92CA8" w:rsidRDefault="00AB39B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правильно толковать правовые нормы, регулирующие компетенцию местного самоуправления;</w:t>
      </w:r>
    </w:p>
    <w:p w:rsidR="00AB39BE" w:rsidRPr="00A92CA8" w:rsidRDefault="00AB39B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давать квалифицированные юридические заключения и консультации по вопросам правового регулирования компетенции местного самоуправления</w:t>
      </w:r>
      <w:r w:rsidR="00F16563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F16563" w:rsidRDefault="00F16563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</w:p>
    <w:p w:rsidR="00AB39BE" w:rsidRPr="00E47DDE" w:rsidRDefault="00AB39BE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r w:rsidRPr="00E47DD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В результате изучения данной дисциплины обучающийся должен иметь навыки и/или опыт деятельности: </w:t>
      </w:r>
    </w:p>
    <w:p w:rsidR="00DC2F08" w:rsidRPr="00A92CA8" w:rsidRDefault="00DC2F08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самостоятельного применения полученных знаний о правовом регулировании муниципально-правовых отношений на практике;</w:t>
      </w:r>
    </w:p>
    <w:p w:rsidR="00AB39BE" w:rsidRPr="00A92CA8" w:rsidRDefault="00AB39B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применения самостоятельно полученных знаний о правовом регулировании компетенции местного самоуправления;</w:t>
      </w:r>
    </w:p>
    <w:p w:rsidR="00AB39BE" w:rsidRPr="00A92CA8" w:rsidRDefault="00AB39BE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разработки документов в сфере правового регулирования предметов ведения муниципальных образований</w:t>
      </w:r>
      <w:r w:rsidR="00DC2F08"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;</w:t>
      </w:r>
    </w:p>
    <w:p w:rsidR="00DC2F08" w:rsidRPr="00A92CA8" w:rsidRDefault="00DC2F08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x-none"/>
        </w:rPr>
      </w:pPr>
      <w:r w:rsidRPr="00A92CA8">
        <w:rPr>
          <w:rFonts w:ascii="Times New Roman" w:eastAsia="Times New Roman" w:hAnsi="Times New Roman" w:cs="Times New Roman"/>
          <w:spacing w:val="-8"/>
          <w:sz w:val="24"/>
          <w:szCs w:val="24"/>
          <w:lang w:eastAsia="x-none"/>
        </w:rPr>
        <w:t xml:space="preserve">- подготовки квалифицированных юридических заключений и консультаций по вопросам правового регулирования организации местного самоуправления в Российской Федерации; </w:t>
      </w:r>
    </w:p>
    <w:p w:rsidR="00DC2F08" w:rsidRPr="00A92CA8" w:rsidRDefault="00DC2F08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Times New Roman" w:hAnsi="Times New Roman" w:cs="Times New Roman"/>
          <w:spacing w:val="-8"/>
          <w:sz w:val="24"/>
          <w:szCs w:val="24"/>
          <w:lang w:eastAsia="x-none"/>
        </w:rPr>
        <w:t>- подготовки документов в сфере правового регулирования организации местного самоуправления в Российской Федерации</w:t>
      </w:r>
      <w:r w:rsidR="00F16563">
        <w:rPr>
          <w:rFonts w:ascii="Times New Roman" w:eastAsia="Times New Roman" w:hAnsi="Times New Roman" w:cs="Times New Roman"/>
          <w:spacing w:val="-8"/>
          <w:sz w:val="24"/>
          <w:szCs w:val="24"/>
          <w:lang w:eastAsia="x-none"/>
        </w:rPr>
        <w:t>.</w:t>
      </w:r>
    </w:p>
    <w:p w:rsidR="00F16563" w:rsidRDefault="00F16563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E93AAE" w:rsidRPr="00A92CA8" w:rsidRDefault="00A02C00" w:rsidP="00A02C0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</w:t>
      </w:r>
      <w:r w:rsidR="006D0B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Изучение </w:t>
      </w:r>
      <w:r w:rsidR="00F16563">
        <w:rPr>
          <w:rFonts w:ascii="Times New Roman" w:hAnsi="Times New Roman" w:cs="Times New Roman"/>
          <w:spacing w:val="-8"/>
          <w:sz w:val="24"/>
          <w:szCs w:val="24"/>
        </w:rPr>
        <w:t xml:space="preserve">учебной </w:t>
      </w:r>
      <w:r w:rsidR="006D0BFF" w:rsidRPr="00A92CA8">
        <w:rPr>
          <w:rFonts w:ascii="Times New Roman" w:hAnsi="Times New Roman" w:cs="Times New Roman"/>
          <w:spacing w:val="-8"/>
          <w:sz w:val="24"/>
          <w:szCs w:val="24"/>
        </w:rPr>
        <w:t>дисциплины должно начинаться</w:t>
      </w:r>
      <w:r w:rsidR="00E47DDE">
        <w:rPr>
          <w:rFonts w:ascii="Times New Roman" w:hAnsi="Times New Roman" w:cs="Times New Roman"/>
          <w:spacing w:val="-8"/>
          <w:sz w:val="24"/>
          <w:szCs w:val="24"/>
        </w:rPr>
        <w:t xml:space="preserve">, прежде всего, </w:t>
      </w:r>
      <w:r w:rsidR="006D0B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с изучения рабочей программы </w:t>
      </w:r>
      <w:r w:rsidR="00F16563">
        <w:rPr>
          <w:rFonts w:ascii="Times New Roman" w:hAnsi="Times New Roman" w:cs="Times New Roman"/>
          <w:spacing w:val="-8"/>
          <w:sz w:val="24"/>
          <w:szCs w:val="24"/>
        </w:rPr>
        <w:t>данной</w:t>
      </w:r>
      <w:r w:rsidR="006D0B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дисциплины. </w:t>
      </w:r>
    </w:p>
    <w:p w:rsidR="006D0BFF" w:rsidRPr="00A92CA8" w:rsidRDefault="00A92CA8" w:rsidP="00A92CA8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</w:t>
      </w:r>
      <w:r w:rsidR="006D0B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C52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Освоение дисциплины предполагает рассмотрение основной части теоретического материала в ходе лекционного </w:t>
      </w:r>
      <w:r w:rsidR="00E47DDE">
        <w:rPr>
          <w:rFonts w:ascii="Times New Roman" w:hAnsi="Times New Roman" w:cs="Times New Roman"/>
          <w:spacing w:val="-8"/>
          <w:sz w:val="24"/>
          <w:szCs w:val="24"/>
        </w:rPr>
        <w:t>курса</w:t>
      </w:r>
      <w:r w:rsidR="002C52FF" w:rsidRPr="00A92CA8">
        <w:rPr>
          <w:rFonts w:ascii="Times New Roman" w:hAnsi="Times New Roman" w:cs="Times New Roman"/>
          <w:spacing w:val="-8"/>
          <w:sz w:val="24"/>
          <w:szCs w:val="24"/>
        </w:rPr>
        <w:t>, анализ комплекса необходимых нормативных правовых актов и изучени</w:t>
      </w:r>
      <w:r w:rsidR="00F16563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="002C52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рекомендованной специальной литературы, а также закрепление практических навыков на практических занятиях при активной самостоятельной работе </w:t>
      </w:r>
      <w:r w:rsidR="00E47DDE">
        <w:rPr>
          <w:rFonts w:ascii="Times New Roman" w:hAnsi="Times New Roman" w:cs="Times New Roman"/>
          <w:spacing w:val="-8"/>
          <w:sz w:val="24"/>
          <w:szCs w:val="24"/>
        </w:rPr>
        <w:t>обуч</w:t>
      </w:r>
      <w:r w:rsidR="00CA18B1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="00E47DDE">
        <w:rPr>
          <w:rFonts w:ascii="Times New Roman" w:hAnsi="Times New Roman" w:cs="Times New Roman"/>
          <w:spacing w:val="-8"/>
          <w:sz w:val="24"/>
          <w:szCs w:val="24"/>
        </w:rPr>
        <w:t>ющихся</w:t>
      </w:r>
      <w:r w:rsidR="002C52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6D0BFF" w:rsidRDefault="006D0BFF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P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5FAA" w:rsidRPr="00A92CA8" w:rsidRDefault="00925FAA" w:rsidP="00925FA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УКАЗАНИЯ ПО ИЗУЧЕНИЮ ТЕОРЕТИЧЕСКОЙ ЧАСТИ ДИСЦИПЛИНЫ </w:t>
      </w:r>
    </w:p>
    <w:p w:rsidR="00925FAA" w:rsidRPr="00A92CA8" w:rsidRDefault="00925FAA" w:rsidP="00925F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AA" w:rsidRPr="00A92CA8" w:rsidRDefault="00925FAA" w:rsidP="00925FAA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2CA8">
        <w:rPr>
          <w:rFonts w:ascii="Times New Roman" w:hAnsi="Times New Roman" w:cs="Times New Roman"/>
          <w:b/>
          <w:i/>
          <w:sz w:val="24"/>
          <w:szCs w:val="24"/>
        </w:rPr>
        <w:t>Общие сведения</w:t>
      </w:r>
    </w:p>
    <w:p w:rsidR="008B769C" w:rsidRPr="00A92CA8" w:rsidRDefault="008B769C" w:rsidP="008B769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2D31E9" w:rsidRPr="00A92CA8" w:rsidRDefault="00925FAA" w:rsidP="002D3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2CA8">
        <w:rPr>
          <w:rFonts w:ascii="Times New Roman" w:hAnsi="Times New Roman" w:cs="Times New Roman"/>
          <w:spacing w:val="-8"/>
          <w:sz w:val="24"/>
          <w:szCs w:val="24"/>
        </w:rPr>
        <w:t>Лекция является важнейшей формой усвоения теоретического материала</w:t>
      </w:r>
      <w:r w:rsidR="00FF6740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>ведь</w:t>
      </w:r>
      <w:r w:rsidR="00FF6740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при непосредственной контактной работе 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преподавателя </w:t>
      </w:r>
      <w:r w:rsidR="00FF6740" w:rsidRPr="00A92CA8">
        <w:rPr>
          <w:rFonts w:ascii="Times New Roman" w:hAnsi="Times New Roman" w:cs="Times New Roman"/>
          <w:spacing w:val="-8"/>
          <w:sz w:val="24"/>
          <w:szCs w:val="24"/>
        </w:rPr>
        <w:t>с обучающимися во время аудиторных занятий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>, он</w:t>
      </w:r>
      <w:r w:rsidR="00FF6740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может ответить на любой вопрос, возникающий у 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>слушателей</w:t>
      </w:r>
      <w:r w:rsidR="00FF6740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во время восприятия лекционного материала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>Особое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значение </w:t>
      </w:r>
      <w:r w:rsidR="007A4B1A">
        <w:rPr>
          <w:rFonts w:ascii="Times New Roman" w:hAnsi="Times New Roman" w:cs="Times New Roman"/>
          <w:spacing w:val="-8"/>
          <w:sz w:val="24"/>
          <w:szCs w:val="24"/>
        </w:rPr>
        <w:t xml:space="preserve">в этой связи 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>приобретают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комментарии, данные преподавателем по основным теоретическим и практическим вопросам изучаемой дисциплины, а также комментарии, разъясняющие мотивы и интенсивность изменения действующего в </w:t>
      </w:r>
      <w:r w:rsidR="007A4B1A">
        <w:rPr>
          <w:rFonts w:ascii="Times New Roman" w:hAnsi="Times New Roman" w:cs="Times New Roman"/>
          <w:spacing w:val="-8"/>
          <w:sz w:val="24"/>
          <w:szCs w:val="24"/>
        </w:rPr>
        <w:t>рассматриваемой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сфере законодательства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, особенности государственной политики, регулирующей комплекс </w:t>
      </w:r>
      <w:r w:rsidR="007A4B1A">
        <w:rPr>
          <w:rFonts w:ascii="Times New Roman" w:hAnsi="Times New Roman" w:cs="Times New Roman"/>
          <w:spacing w:val="-8"/>
          <w:sz w:val="24"/>
          <w:szCs w:val="24"/>
        </w:rPr>
        <w:t>анализируемых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общественных отношений. 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Часто преподаватель дает на лекции самую актуальную информацию, </w:t>
      </w:r>
      <w:r w:rsidR="00555111">
        <w:rPr>
          <w:rFonts w:ascii="Times New Roman" w:hAnsi="Times New Roman" w:cs="Times New Roman"/>
          <w:spacing w:val="-8"/>
          <w:sz w:val="24"/>
          <w:szCs w:val="24"/>
        </w:rPr>
        <w:t>которую обучающийся не всегда может получить самостоятельно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. Кроме указанных объективных причин, требующих от </w:t>
      </w:r>
      <w:r w:rsidR="001C7094">
        <w:rPr>
          <w:rFonts w:ascii="Times New Roman" w:hAnsi="Times New Roman" w:cs="Times New Roman"/>
          <w:spacing w:val="-8"/>
          <w:sz w:val="24"/>
          <w:szCs w:val="24"/>
        </w:rPr>
        <w:t>обучающего</w:t>
      </w:r>
      <w:r w:rsidR="004F03E9">
        <w:rPr>
          <w:rFonts w:ascii="Times New Roman" w:hAnsi="Times New Roman" w:cs="Times New Roman"/>
          <w:spacing w:val="-8"/>
          <w:sz w:val="24"/>
          <w:szCs w:val="24"/>
        </w:rPr>
        <w:t>ся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посещения лекций, можно отметить и субъективные причины. Посещение лекций является одним из важнейших факторов, характеризующих отношение </w:t>
      </w:r>
      <w:r w:rsidR="001C7094">
        <w:rPr>
          <w:rFonts w:ascii="Times New Roman" w:hAnsi="Times New Roman" w:cs="Times New Roman"/>
          <w:spacing w:val="-8"/>
          <w:sz w:val="24"/>
          <w:szCs w:val="24"/>
        </w:rPr>
        <w:t>обучающихся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к учебному процессу в целом, и к </w:t>
      </w:r>
      <w:r w:rsidR="001C7094">
        <w:rPr>
          <w:rFonts w:ascii="Times New Roman" w:hAnsi="Times New Roman" w:cs="Times New Roman"/>
          <w:spacing w:val="-8"/>
          <w:sz w:val="24"/>
          <w:szCs w:val="24"/>
        </w:rPr>
        <w:t xml:space="preserve">освоению 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>данной дисциплин</w:t>
      </w:r>
      <w:r w:rsidR="001C7094">
        <w:rPr>
          <w:rFonts w:ascii="Times New Roman" w:hAnsi="Times New Roman" w:cs="Times New Roman"/>
          <w:spacing w:val="-8"/>
          <w:sz w:val="24"/>
          <w:szCs w:val="24"/>
        </w:rPr>
        <w:t>ы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в частности. А при текущем и итоговом контроле знаний удельный вес субъективных критериев у каждого преподавателя довольно высок.</w:t>
      </w:r>
    </w:p>
    <w:p w:rsidR="002C52FF" w:rsidRPr="00A92CA8" w:rsidRDefault="002D31E9" w:rsidP="002D3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2CA8">
        <w:rPr>
          <w:rFonts w:ascii="Times New Roman" w:hAnsi="Times New Roman" w:cs="Times New Roman"/>
          <w:spacing w:val="-8"/>
          <w:sz w:val="24"/>
          <w:szCs w:val="24"/>
        </w:rPr>
        <w:t>Следует помнить, что лекция – это не монолог преподавателя</w:t>
      </w:r>
      <w:r w:rsidR="00A46F49">
        <w:rPr>
          <w:rFonts w:ascii="Times New Roman" w:hAnsi="Times New Roman" w:cs="Times New Roman"/>
          <w:spacing w:val="-8"/>
          <w:sz w:val="24"/>
          <w:szCs w:val="24"/>
        </w:rPr>
        <w:t>, а обучающиеся, присутствующие на этом мероприятии – не пассивные наблюдатели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A46F49">
        <w:rPr>
          <w:rFonts w:ascii="Times New Roman" w:hAnsi="Times New Roman" w:cs="Times New Roman"/>
          <w:spacing w:val="-8"/>
          <w:sz w:val="24"/>
          <w:szCs w:val="24"/>
        </w:rPr>
        <w:t xml:space="preserve"> Лекция всегда предполагает </w:t>
      </w:r>
      <w:r w:rsidR="00B409FE">
        <w:rPr>
          <w:rFonts w:ascii="Times New Roman" w:hAnsi="Times New Roman" w:cs="Times New Roman"/>
          <w:spacing w:val="-8"/>
          <w:sz w:val="24"/>
          <w:szCs w:val="24"/>
        </w:rPr>
        <w:t>сочетание монолога преподавателя с обсуждением темы в формате «вопрос-ответ». Ведь в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опросы, заданные лектору по изучаемой теме, помогут лучше разобраться в ней не только </w:t>
      </w:r>
      <w:r w:rsidR="0020553B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обучающемуся, непосредственно задающему </w:t>
      </w:r>
      <w:r w:rsidR="004F03E9">
        <w:rPr>
          <w:rFonts w:ascii="Times New Roman" w:hAnsi="Times New Roman" w:cs="Times New Roman"/>
          <w:spacing w:val="-8"/>
          <w:sz w:val="24"/>
          <w:szCs w:val="24"/>
        </w:rPr>
        <w:t>тот или иной</w:t>
      </w:r>
      <w:r w:rsidR="0020553B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вопрос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>, но и все</w:t>
      </w:r>
      <w:r w:rsidR="0020553B" w:rsidRPr="00A92CA8">
        <w:rPr>
          <w:rFonts w:ascii="Times New Roman" w:hAnsi="Times New Roman" w:cs="Times New Roman"/>
          <w:spacing w:val="-8"/>
          <w:sz w:val="24"/>
          <w:szCs w:val="24"/>
        </w:rPr>
        <w:t>й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остальн</w:t>
      </w:r>
      <w:r w:rsidR="0020553B" w:rsidRPr="00A92CA8">
        <w:rPr>
          <w:rFonts w:ascii="Times New Roman" w:hAnsi="Times New Roman" w:cs="Times New Roman"/>
          <w:spacing w:val="-8"/>
          <w:sz w:val="24"/>
          <w:szCs w:val="24"/>
        </w:rPr>
        <w:t>ой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553B" w:rsidRPr="00A92CA8">
        <w:rPr>
          <w:rFonts w:ascii="Times New Roman" w:hAnsi="Times New Roman" w:cs="Times New Roman"/>
          <w:spacing w:val="-8"/>
          <w:sz w:val="24"/>
          <w:szCs w:val="24"/>
        </w:rPr>
        <w:t>слушающей аудитории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2D31E9" w:rsidRPr="00A92CA8" w:rsidRDefault="002D31E9" w:rsidP="002D3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2CA8">
        <w:rPr>
          <w:rFonts w:ascii="Times New Roman" w:hAnsi="Times New Roman" w:cs="Times New Roman"/>
          <w:spacing w:val="-2"/>
          <w:sz w:val="24"/>
          <w:szCs w:val="24"/>
        </w:rPr>
        <w:t xml:space="preserve">Несмотря на то, что каждому </w:t>
      </w:r>
      <w:r w:rsidR="0020553B" w:rsidRPr="00A92CA8">
        <w:rPr>
          <w:rFonts w:ascii="Times New Roman" w:hAnsi="Times New Roman" w:cs="Times New Roman"/>
          <w:spacing w:val="-2"/>
          <w:sz w:val="24"/>
          <w:szCs w:val="24"/>
        </w:rPr>
        <w:t>обучающемуся</w:t>
      </w:r>
      <w:r w:rsidRPr="00A92CA8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предоставляется доступ к </w:t>
      </w:r>
      <w:r w:rsidR="0020553B" w:rsidRPr="00A92CA8">
        <w:rPr>
          <w:rFonts w:ascii="Times New Roman" w:hAnsi="Times New Roman" w:cs="Times New Roman"/>
          <w:spacing w:val="-2"/>
          <w:sz w:val="24"/>
          <w:szCs w:val="24"/>
        </w:rPr>
        <w:t>широкому кругу рекомендованной учебной и научной литературы, комплексу нормативных правовых актов, полезным для обучения Интернет-ресурсам и компьютерным презентациям</w:t>
      </w:r>
      <w:r w:rsidRPr="00A92CA8">
        <w:rPr>
          <w:rFonts w:ascii="Times New Roman" w:hAnsi="Times New Roman" w:cs="Times New Roman"/>
          <w:spacing w:val="-2"/>
          <w:sz w:val="24"/>
          <w:szCs w:val="24"/>
        </w:rPr>
        <w:t xml:space="preserve"> лекционного материала, </w:t>
      </w:r>
      <w:r w:rsidR="0020553B" w:rsidRPr="00A92CA8">
        <w:rPr>
          <w:rFonts w:ascii="Times New Roman" w:hAnsi="Times New Roman" w:cs="Times New Roman"/>
          <w:spacing w:val="-2"/>
          <w:sz w:val="24"/>
          <w:szCs w:val="24"/>
        </w:rPr>
        <w:t xml:space="preserve">всем обучающимся </w:t>
      </w:r>
      <w:r w:rsidRPr="00A92CA8">
        <w:rPr>
          <w:rFonts w:ascii="Times New Roman" w:hAnsi="Times New Roman" w:cs="Times New Roman"/>
          <w:spacing w:val="-2"/>
          <w:sz w:val="24"/>
          <w:szCs w:val="24"/>
        </w:rPr>
        <w:t>рекомендуется делать конспекты лекций, в которых необходимо фиксировать наиболее важные моменты, связанные с освоением того или иного теоретического вопроса.</w:t>
      </w:r>
    </w:p>
    <w:p w:rsidR="00D02964" w:rsidRPr="00A92CA8" w:rsidRDefault="002D31E9" w:rsidP="002D3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A8">
        <w:rPr>
          <w:rFonts w:ascii="Times New Roman" w:hAnsi="Times New Roman" w:cs="Times New Roman"/>
          <w:sz w:val="24"/>
          <w:szCs w:val="24"/>
        </w:rPr>
        <w:t xml:space="preserve">Чтение лекций должно осуществляться в соответствии с рабочей программой учебной дисциплины и календарным планом, разрабатываемым ведущим </w:t>
      </w:r>
      <w:r w:rsidR="0020553B" w:rsidRPr="00A92CA8">
        <w:rPr>
          <w:rFonts w:ascii="Times New Roman" w:hAnsi="Times New Roman" w:cs="Times New Roman"/>
          <w:sz w:val="24"/>
          <w:szCs w:val="24"/>
        </w:rPr>
        <w:t xml:space="preserve">преподавателем данного учебного </w:t>
      </w:r>
      <w:r w:rsidRPr="00A92CA8">
        <w:rPr>
          <w:rFonts w:ascii="Times New Roman" w:hAnsi="Times New Roman" w:cs="Times New Roman"/>
          <w:sz w:val="24"/>
          <w:szCs w:val="24"/>
        </w:rPr>
        <w:t>курса.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CA8">
        <w:rPr>
          <w:rFonts w:ascii="Times New Roman" w:hAnsi="Times New Roman" w:cs="Times New Roman"/>
          <w:sz w:val="24"/>
          <w:szCs w:val="24"/>
        </w:rPr>
        <w:tab/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2CA8">
        <w:rPr>
          <w:rFonts w:ascii="Times New Roman" w:hAnsi="Times New Roman" w:cs="Times New Roman"/>
          <w:b/>
          <w:bCs/>
          <w:i/>
          <w:sz w:val="24"/>
          <w:szCs w:val="24"/>
        </w:rPr>
        <w:t>1.2. Особенности освоения отдельных тем</w:t>
      </w: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I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. Введение в муниципальное право. 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 xml:space="preserve">Тема 1. Муниципальное право - комплексная отрасль российского права. 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1342E" w:rsidRPr="00E1342E" w:rsidRDefault="00D02964" w:rsidP="00E13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42E">
        <w:rPr>
          <w:rFonts w:ascii="Times New Roman" w:eastAsia="Calibri" w:hAnsi="Times New Roman" w:cs="Times New Roman"/>
          <w:spacing w:val="-8"/>
          <w:sz w:val="24"/>
          <w:szCs w:val="24"/>
        </w:rPr>
        <w:t>При изучении данной темы следует обратить внимание на следующие вопросы:                                                                Понятие и особенности муниципального права как комплексной отрасли российского права. Правовое регулирование муниципальных отношений; виды и структура муниципально-правовых отношений. Муниципально-правовые нормы и институты. Источники муниципального права; система муниципального права;  место муниципального права в системе российского права; разграничение муниципального права и других отраслей права</w:t>
      </w:r>
      <w:r w:rsidR="00E1342E" w:rsidRPr="00E1342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; </w:t>
      </w:r>
      <w:r w:rsidR="00E1342E" w:rsidRPr="00E1342E">
        <w:rPr>
          <w:rFonts w:ascii="Times New Roman" w:hAnsi="Times New Roman"/>
          <w:spacing w:val="-4"/>
          <w:sz w:val="24"/>
          <w:szCs w:val="24"/>
        </w:rPr>
        <w:t xml:space="preserve">муниципальное право как отрасль права, как наука и как учебная дисциплина.  </w:t>
      </w:r>
    </w:p>
    <w:p w:rsidR="00E1342E" w:rsidRDefault="00E1342E" w:rsidP="00E1342E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8"/>
          <w:sz w:val="24"/>
          <w:szCs w:val="24"/>
        </w:rPr>
        <w:lastRenderedPageBreak/>
        <w:t>Раздел II. Местное самоуправление в системе народовластия.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pacing w:val="-8"/>
          <w:sz w:val="24"/>
          <w:szCs w:val="24"/>
        </w:rPr>
      </w:pPr>
    </w:p>
    <w:p w:rsidR="00D02964" w:rsidRPr="00A92CA8" w:rsidRDefault="00D02964" w:rsidP="00A92CA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pacing w:val="-8"/>
          <w:sz w:val="24"/>
          <w:szCs w:val="24"/>
        </w:rPr>
        <w:t>Тема 2. Понятие и система местного самоуправления.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pacing w:val="-8"/>
          <w:sz w:val="24"/>
          <w:szCs w:val="24"/>
        </w:rPr>
      </w:pPr>
    </w:p>
    <w:p w:rsidR="000903CF" w:rsidRPr="000903CF" w:rsidRDefault="00D02964" w:rsidP="000903C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903CF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>При изучении темы следует обратить внимание на следующие вопросы:   Понятие и сущность местного самоуправления</w:t>
      </w:r>
      <w:r w:rsidR="000903CF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>;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3CF">
        <w:rPr>
          <w:rFonts w:ascii="Times New Roman" w:eastAsia="Calibri" w:hAnsi="Times New Roman" w:cs="Times New Roman"/>
          <w:sz w:val="24"/>
          <w:szCs w:val="24"/>
        </w:rPr>
        <w:t>о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>сновны</w:t>
      </w:r>
      <w:r w:rsidR="000903CF">
        <w:rPr>
          <w:rFonts w:ascii="Times New Roman" w:eastAsia="Calibri" w:hAnsi="Times New Roman" w:cs="Times New Roman"/>
          <w:sz w:val="24"/>
          <w:szCs w:val="24"/>
        </w:rPr>
        <w:t>е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теори</w:t>
      </w:r>
      <w:r w:rsidR="000903CF">
        <w:rPr>
          <w:rFonts w:ascii="Times New Roman" w:eastAsia="Calibri" w:hAnsi="Times New Roman" w:cs="Times New Roman"/>
          <w:sz w:val="24"/>
          <w:szCs w:val="24"/>
        </w:rPr>
        <w:t>и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самоуправления: теория свободной общины</w:t>
      </w:r>
      <w:r w:rsidR="000903CF">
        <w:rPr>
          <w:rFonts w:ascii="Times New Roman" w:eastAsia="Calibri" w:hAnsi="Times New Roman" w:cs="Times New Roman"/>
          <w:sz w:val="24"/>
          <w:szCs w:val="24"/>
        </w:rPr>
        <w:t>,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общественная (хозяйственная) теория самоуправления</w:t>
      </w:r>
      <w:r w:rsidR="000903CF">
        <w:rPr>
          <w:rFonts w:ascii="Times New Roman" w:eastAsia="Calibri" w:hAnsi="Times New Roman" w:cs="Times New Roman"/>
          <w:sz w:val="24"/>
          <w:szCs w:val="24"/>
        </w:rPr>
        <w:t>,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государственная теория самоуправления</w:t>
      </w:r>
      <w:r w:rsidR="000903CF">
        <w:rPr>
          <w:rFonts w:ascii="Times New Roman" w:eastAsia="Calibri" w:hAnsi="Times New Roman" w:cs="Times New Roman"/>
          <w:sz w:val="24"/>
          <w:szCs w:val="24"/>
        </w:rPr>
        <w:t>,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дуалистическая теория; теория юридических лиц. </w:t>
      </w:r>
      <w:r w:rsidR="000903CF">
        <w:rPr>
          <w:rFonts w:ascii="Times New Roman" w:eastAsia="Calibri" w:hAnsi="Times New Roman" w:cs="Times New Roman"/>
          <w:sz w:val="24"/>
          <w:szCs w:val="24"/>
        </w:rPr>
        <w:t xml:space="preserve">История муниципального управления и самоуправления в дореволюционной России; в период существования СССР; после распада СССР. 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 Местное самоуправление как основа конституционного строя. Местное самоуправление как право населения на самостоятельное решение вопросов местного значения. Местное самоуправление как форма народовластия.  Понятие и элементы системы местного самоуправления. Организационные формы осуществления местного самоуправления в Российской Федерации.</w:t>
      </w:r>
    </w:p>
    <w:p w:rsidR="00D02964" w:rsidRPr="00A92CA8" w:rsidRDefault="00D02964" w:rsidP="00D0296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D02964" w:rsidRDefault="00D02964" w:rsidP="00D0296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pacing w:val="-8"/>
          <w:sz w:val="24"/>
          <w:szCs w:val="24"/>
        </w:rPr>
        <w:t>Тема 3. Функции и основные принципы организации местного самоуправления.</w:t>
      </w:r>
    </w:p>
    <w:p w:rsidR="00A92CA8" w:rsidRPr="00A92CA8" w:rsidRDefault="00A92CA8" w:rsidP="00D0296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pacing w:val="-8"/>
          <w:sz w:val="24"/>
          <w:szCs w:val="24"/>
        </w:rPr>
      </w:pP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Понятие и перечень функций местного самоуправления.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Необходимо уяснить сущность следующих функций местного самоуправления: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1) обеспечение участия населения в решении вопросов местного значения; 2) управление муниципальной собственностью и финансовыми средствами местного самоуправления;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3) обеспечение комплексного социально-экономического развития муниципального образования; 4) обеспечение удовлетворения основных жизненных потребностей населения в сферах, отнесенных к ведению муниципальных образований; 5) охрана общественного порядка; 6) представительство и защита интересов и прав местного самоуправления, гарантированных государством. 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    При изучении вопросов о принципах организации местного самоуправления следует обратить внимание на следующие аспекты: понятие и разнообразие классификаций и формулировок принципов организации местного самоуправления. 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   Необходимо уяснить содержание и особенности данных принципов, а также обнаружить  закономерность их внутрисистемных связей.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Особое внимание следует обратить на такие принципы как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: 1)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принцип самостоятельности местного самоуправления; 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2)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принцип организационной обособленности органов местного самоуправления от органов государственной власти;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3)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принцип невмешательства государственной власти в деятельность местного самоуправления; 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4)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принцип обязательности наличия выборных органов в системе органов местного самоуправления; 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5)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принципы неподчиненности одного муниципального образования другому в рамках двухуровневой организации му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ниципальной власти; 6)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принцип эффективного взаимодействия органов местного самоуправления с органами государственной власти;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7)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принципы субсидиарности и гарантированности местного самоуправления; принцип ответственности органов местного самоуправления и должностных лиц перед населением и государством; 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8)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принципы  гласности и законности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. Важно обнаружить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взаимосвязь и взаимообусловленность этих принципов. 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Раздел III. Территориальная организация местного самоуправления.</w:t>
      </w: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A92CA8" w:rsidRDefault="00D02964" w:rsidP="00BD239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 xml:space="preserve">Тема 4. Система муниципальных образований в России и </w:t>
      </w:r>
    </w:p>
    <w:p w:rsidR="00D02964" w:rsidRPr="00A92CA8" w:rsidRDefault="00D02964" w:rsidP="00BD239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ее современные трансформации.</w:t>
      </w:r>
    </w:p>
    <w:p w:rsidR="00BD239E" w:rsidRPr="00A92CA8" w:rsidRDefault="00BD239E" w:rsidP="00BD239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BD2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 изучении темы следует обратить внимание на следующие вопросы: Понятие и принципы территориальной организации местного самоуправления в Российской Федерации.</w:t>
      </w:r>
      <w:r w:rsidR="00BD239E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Система муниципальных образований в России. Понятие и признаки муниципального образования, их особенности. Современные трансформации системы муниципальных образований в России: проблемы и противоречия. Межмуниципальное сотрудничество. Виды объединений муниципальных образований, порядок их создания. Основные цели, полномочия объединений муниципальных образований. Общероссийский Конгресс муниципальных образований. </w:t>
      </w:r>
    </w:p>
    <w:p w:rsidR="00D02964" w:rsidRPr="00A92CA8" w:rsidRDefault="00D02964" w:rsidP="00D02964">
      <w:pPr>
        <w:tabs>
          <w:tab w:val="left" w:pos="12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A92CA8" w:rsidRDefault="00D02964" w:rsidP="00BD239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 xml:space="preserve">Тема 5. Установление, изменение границ и преобразование </w:t>
      </w:r>
    </w:p>
    <w:p w:rsidR="00D02964" w:rsidRPr="00A92CA8" w:rsidRDefault="00D02964" w:rsidP="00BD239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муниципальных образований.</w:t>
      </w:r>
    </w:p>
    <w:p w:rsidR="00BD239E" w:rsidRPr="00A92CA8" w:rsidRDefault="00BD239E" w:rsidP="00D029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BD239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10"/>
          <w:sz w:val="24"/>
          <w:szCs w:val="24"/>
        </w:rPr>
        <w:t>При изучении темы особое внимание следует обратить на следующие вопросы: Границы муниципальных образований: порядок их установления и  изменения. Преобразование муницип</w:t>
      </w:r>
      <w:r w:rsidR="00C232F5" w:rsidRPr="00A92CA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альных образований. Соотношение </w:t>
      </w:r>
      <w:r w:rsidRPr="00A92CA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административно-территориального и муниципально-территориального устройства субъекта РФ.  </w:t>
      </w:r>
    </w:p>
    <w:p w:rsidR="00D02964" w:rsidRPr="00A92CA8" w:rsidRDefault="00D02964" w:rsidP="00D02964">
      <w:pPr>
        <w:tabs>
          <w:tab w:val="left" w:pos="1240"/>
        </w:tabs>
        <w:spacing w:after="0" w:line="240" w:lineRule="auto"/>
        <w:ind w:hanging="12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964" w:rsidRDefault="00D02964" w:rsidP="00C232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6. Особенности организации местного самоуправления в отдельных муниципальных образованиях.</w:t>
      </w:r>
      <w:r w:rsidR="00A92C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92CA8" w:rsidRPr="00A92CA8" w:rsidRDefault="00A92CA8" w:rsidP="00C232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изучении темы особое внимание следует обратить на следующие вопросы:</w:t>
      </w:r>
      <w:r w:rsidR="00C232F5"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закрытого административно-территориального образования. Особенности организации местного самоуправления в закрытых административно-территориальных образованиях.</w:t>
      </w:r>
      <w:r w:rsidR="00C232F5"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Особенности организации местного самоуправления в наукоградах, приграничных территориях,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Территориальная организация местного самоуправления в городах федерального значения – Москве, Санкт-Петербурге и Севастополе.</w:t>
      </w:r>
    </w:p>
    <w:p w:rsidR="00D02964" w:rsidRPr="00A92CA8" w:rsidRDefault="00E33D44" w:rsidP="00E33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     Особенности организации местного самоуправления на территории инновационного центра «Сколково». </w:t>
      </w: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Раздел I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>. Формы непосредственного осуществления населением местного самоуправления и участия населения в его осуществлении.</w:t>
      </w: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7. Формы непосредственного осуществления населением местного самоуправления.</w:t>
      </w: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C232F5" w:rsidP="00D02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02964" w:rsidRPr="00A92CA8">
        <w:rPr>
          <w:rFonts w:ascii="Times New Roman" w:eastAsia="Calibri" w:hAnsi="Times New Roman" w:cs="Times New Roman"/>
          <w:sz w:val="24"/>
          <w:szCs w:val="24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>Общая характеристика форм непосредственного осуществления населением местного самоуправления; местный референдум (понятие и значение, порядок инициирования и назначения местного референдума, определения результатов голосования, вопросы, которые не могут быть вынесены на местный референдум).</w:t>
      </w:r>
    </w:p>
    <w:p w:rsidR="00D02964" w:rsidRPr="00A92CA8" w:rsidRDefault="00D02964" w:rsidP="00D029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>Муниципальные выборы  (понятие и виды избирательных систем; порядок назначения муниципальных выборов, выдвижения и регистрации кандидатов, определение результатов выборов депутатов представительного органа местного самоуправления, главы муниципального образования).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    Голосование по отзыву депутата, члена выборного органа местного самоуправления, выборного должностного лица местного самоуправления (основания и </w:t>
      </w:r>
      <w:r w:rsidRPr="00A92CA8">
        <w:rPr>
          <w:rFonts w:ascii="Times New Roman" w:eastAsia="Calibri" w:hAnsi="Times New Roman" w:cs="Times New Roman"/>
          <w:sz w:val="24"/>
          <w:szCs w:val="24"/>
        </w:rPr>
        <w:lastRenderedPageBreak/>
        <w:t>порядок выдвижения инициативы отзыва, назначения голосования по отзыву, порядок определения результатов голосования).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    Голосование по вопросам изменения границ и преобразования муниципального образования; сход граждан  (понятие и значение, порядок подготовки и проведения схода граждан,  принятия решений).  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8. Формы участия населения в осуществлении местного самоуправления.</w:t>
      </w: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5C4ED3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</w:t>
      </w:r>
      <w:r w:rsidR="00D02964" w:rsidRPr="00A92C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Понятие и значение правотворческой инициативы граждан; порядок внесения и рассмотрения проекта правового акта, информирование населения о результатах рассмотрения.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Понятие формы осуществления и основы деятельности  территориального общественного самоуправление, его финансовые ресурсы.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Порядок подготовки и проведения публичных слушаний. Муниципальные правовые акты, проекты которых подлежат обязательному обсуждению на публичных слушаниях.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Понятие, значение и порядок проведения опросов граждан.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Понятие, значение, порядок подготовки и проведения собраний и конференций граждан. </w:t>
      </w:r>
    </w:p>
    <w:p w:rsidR="00D02964" w:rsidRPr="00A92CA8" w:rsidRDefault="00D02964" w:rsidP="00D029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Правовое регулирование порядка обращения граждан в органы местного самоуправления, виды таких обращений, порядок и сроки их рассмотрения. 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>. Система и организационно-правовые основы деятельности органов местного самоуправления.</w:t>
      </w:r>
    </w:p>
    <w:p w:rsidR="00C232F5" w:rsidRPr="00A92CA8" w:rsidRDefault="00C232F5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9. Система и организация работы органов местного самоуправления.</w:t>
      </w:r>
    </w:p>
    <w:p w:rsidR="00D02964" w:rsidRPr="00A92CA8" w:rsidRDefault="00D02964" w:rsidP="00C2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При изучении темы следует обратить внимание на следующие вопросы: 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 Структура органов местного самоуправления. Порядок формирования и организация работы представительного органа местного самоуправления. Исключительная компетенция представительного органа местного самоуправления.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 Статус депутатов представительного органа местного самоуправления. Порядок замещения должности главы муниципального образования, его основные полномочия, взаимоотношения с другими органами местного самоуправления. Порядок формирования  и структура местной администрации, организация ее работы как исполнительно-распорядительного органа. 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10. Организационно-правовые основы муниципальной службы.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        При изучении темы следует обратить внимание на следующие вопросы: 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Понятие и особенности муниципальной службы. Понятие и виды должностей муниципальной службы. Квалификационные требования, предъявляемые к должностям муниципальной службы.</w:t>
      </w:r>
      <w:r w:rsidR="00C232F5"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Права, обязанности и гарантии муниципального служащего. Ограничения, связанные с муниципальной службой. Запреты, связанные с муниципальной службой.</w:t>
      </w:r>
      <w:r w:rsidR="00C232F5"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>Прохождение и прекращение муниципальной службы.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:rsidR="00D02964" w:rsidRPr="00A92CA8" w:rsidRDefault="00D02964" w:rsidP="00A92CA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11. Муниципальное правотворчество.</w:t>
      </w:r>
    </w:p>
    <w:p w:rsidR="00D02964" w:rsidRPr="00A92CA8" w:rsidRDefault="00D02964" w:rsidP="00A92CA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    При изучении темы следует обратить внимание на следующие вопросы: Понятие и виды муниципальных правовых актов, порядок их принятия, вступления в </w:t>
      </w:r>
      <w:r w:rsidRPr="00A92CA8">
        <w:rPr>
          <w:rFonts w:ascii="Times New Roman" w:eastAsia="Calibri" w:hAnsi="Times New Roman" w:cs="Times New Roman"/>
          <w:sz w:val="24"/>
          <w:szCs w:val="24"/>
        </w:rPr>
        <w:lastRenderedPageBreak/>
        <w:t>силу и отмены. Устав муниципального образования, его основные юридические свойства, порядок принятия, внесения изменений и дополнений.</w:t>
      </w:r>
    </w:p>
    <w:p w:rsidR="00D02964" w:rsidRPr="00A92CA8" w:rsidRDefault="00D02964" w:rsidP="00D0296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>I. Компетенция местного самоуправления.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12. Понятие, общая характеристика и принципы компетенции местного самоуправления.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>При изучении темы следует обратить внимание на следующие вопросы: Понятие компетенции местного самоуправления, ее структура. Предметы ведения местного самоуправления. Вопросы местного значения в финансово-экономической, социально-культурной, административно-политической сферах.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 xml:space="preserve">Тема 13. Полномочия органов местного самоуправления в различных </w:t>
      </w:r>
    </w:p>
    <w:p w:rsidR="00D02964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сферах местной жизни.</w:t>
      </w:r>
    </w:p>
    <w:p w:rsidR="00A92CA8" w:rsidRPr="00A92CA8" w:rsidRDefault="00A92CA8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бюджетно-финансовой сфере.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по управлению муниципальным имуществом. Особенности участия муниципальных образований в гражданском обороте. Полномочия органов местного самоуправления по отношению к муниципальным предприятиям, учреждениям, организациям.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Понятие, значение и способы приватизации муниципального имущества. Покупатели муниципального имущества. Порядок распределения средств, полученных от приватизации муниципального имущества.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градо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>строительства. Виды градостроительной документации и порядок ее принятия.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жилищного хозяйства.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коммунального хозяйства и благоустройства.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дорожного хозяйства и транспорта.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Полномочия органов местного самоуправления в  </w:t>
      </w:r>
      <w:r w:rsidR="00B0494B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земельных отношений и охраны окружающей среды.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здравоохранения.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образования и культуры.</w:t>
      </w:r>
    </w:p>
    <w:p w:rsidR="00D02964" w:rsidRPr="00B0494B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94B">
        <w:rPr>
          <w:rFonts w:ascii="Times New Roman" w:eastAsia="Calibri" w:hAnsi="Times New Roman" w:cs="Times New Roman"/>
          <w:sz w:val="24"/>
          <w:szCs w:val="24"/>
        </w:rPr>
        <w:t>Полномочия органов местного самоуправления в сфере охраны общественного порядка.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14. Наделение органов местного самоуправления отдельными государственными полномочиями.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При изучении темы следует обратить внимание на следующие вопросы: Порядок наделения органов местного самоуправления отдельными государственными полномочиями.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Исполнение органами местного самоуправления переданных им отдельных государственных полномочий. 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II. </w:t>
      </w:r>
      <w:r w:rsidRPr="00A92CA8">
        <w:rPr>
          <w:rFonts w:ascii="Times New Roman" w:eastAsia="Calibri" w:hAnsi="Times New Roman" w:cs="Times New Roman"/>
          <w:b/>
          <w:sz w:val="24"/>
          <w:szCs w:val="24"/>
        </w:rPr>
        <w:t>Финансово-экономические основы местного самоуправления.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Тема 15. Понятие, принципы и особенности финансово-экономических основ местного самоуправления.</w:t>
      </w: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 и принципы финансово-экономической основы местного самоуправления.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Понятие, состав и особенности муниципальной собственности как разновидности публичной собственности.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Особенности владения, пользования и распоряжения муниципальным имуществом.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Понятие и структура местного бюджета. Доходная и расходная части местного бюджета. Принцип сбалансированности бюджета. Профицит и дефицит бюджета. Консолидированны</w:t>
      </w:r>
      <w:r w:rsidR="002338E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бюджет</w:t>
      </w:r>
      <w:r w:rsidR="002338E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ы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муниципального района</w:t>
      </w:r>
      <w:r w:rsidR="002338E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и городского округа с внутригородским делением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Доходы местного бюджета: понятие и виды. Собственные доходы местного бюджета. Налоговые и неналоговые доходы местного бюджета. Добровольные и безвозвратные перечисления в местные бюджеты. Средства самообложения граждан.</w:t>
      </w:r>
    </w:p>
    <w:p w:rsidR="00B0494B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Расходы местного бюджета: понятие и виды.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Выравнивание уровня бюджетной обеспеченности.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 бюджетного процесса в муниципальном образовании, его основные стадии. Полномочия представительного органа местного самоуправления и местной администрации в бюджетном процессе. </w:t>
      </w:r>
    </w:p>
    <w:p w:rsidR="00D02964" w:rsidRPr="00A92CA8" w:rsidRDefault="00D02964" w:rsidP="00D0296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6600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III. </w:t>
      </w:r>
      <w:r w:rsidRPr="00A92CA8">
        <w:rPr>
          <w:rFonts w:ascii="Times New Roman" w:eastAsia="Calibri" w:hAnsi="Times New Roman" w:cs="Times New Roman"/>
          <w:b/>
          <w:sz w:val="24"/>
          <w:szCs w:val="24"/>
        </w:rPr>
        <w:t xml:space="preserve">Гарантии местного самоуправления. Ответственность органов и должностных лиц местного самоуправления. </w:t>
      </w:r>
    </w:p>
    <w:p w:rsidR="00D02964" w:rsidRPr="00A92CA8" w:rsidRDefault="00D02964" w:rsidP="00D0296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FF6600"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16. Понятие и система гарантий местного самоуправления.</w:t>
      </w: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C23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Понятие и система гарантий  местного самоуправления. Общие и специальные (юридические) гарантии.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Судебная и иные правовые формы защиты местного самоуправления. Контроль и надзор за деятельностью органов местного самоуправления. Виды контроля и надзора за органами местного самоуправления и их должностными лицами. Прокурорский надзор. Финансовый контроль. Общественный контроль.</w:t>
      </w:r>
      <w:r w:rsidR="00C232F5"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Временное осуществление органами государственной власти отдельных полномочий органов местного самоуправления. Основания для принятия решения о временном осуществлении полномочий органов местного самоуправления органами местного самоуправления, порядок их осуществления. Временная финансовая администрация. </w:t>
      </w:r>
    </w:p>
    <w:p w:rsidR="00D02964" w:rsidRPr="00A92CA8" w:rsidRDefault="00D02964" w:rsidP="00D0296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17. Понятие и виды ответственности органов и должностных лиц местного самоуправления.</w:t>
      </w:r>
      <w:r w:rsidR="000F2468" w:rsidRPr="00A92C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F2468" w:rsidRPr="00A92CA8" w:rsidRDefault="000F2468" w:rsidP="00C232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Default="00D02964" w:rsidP="000F2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 изучении темы следует обратить</w:t>
      </w:r>
      <w:r w:rsidR="000F2468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внимание на следующие вопросы: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Понятие и виды юридической ответственности органов и должностных лиц местного самоуправления.</w:t>
      </w:r>
      <w:r w:rsidR="000F2468"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Конституционно-правовая ответственность представительного органа муниципального образования: основания и порядок реализации.</w:t>
      </w:r>
      <w:r w:rsidR="00C232F5"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Конституционно-правовая ответственность главы муниципального образования и главы местной администрации: основания и порядок реализации.</w:t>
      </w:r>
      <w:r w:rsidR="000F2468"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Особенности уголовной, административной, дисциплинарной, гражданско-правовой ответственности органов и должностных лиц местного самоуправления.</w:t>
      </w:r>
      <w:r w:rsidR="00B0494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</w:p>
    <w:p w:rsidR="00B0494B" w:rsidRPr="00A92CA8" w:rsidRDefault="00B0494B" w:rsidP="000F2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</w:p>
    <w:p w:rsidR="007C064D" w:rsidRPr="00A92CA8" w:rsidRDefault="007C064D" w:rsidP="000F2468">
      <w:pPr>
        <w:tabs>
          <w:tab w:val="left" w:pos="2560"/>
        </w:tabs>
        <w:spacing w:after="0" w:line="240" w:lineRule="auto"/>
        <w:ind w:firstLine="709"/>
        <w:rPr>
          <w:rFonts w:ascii="Times New Roman" w:hAnsi="Times New Roman" w:cs="Times New Roman"/>
          <w:spacing w:val="-8"/>
          <w:sz w:val="24"/>
          <w:szCs w:val="24"/>
        </w:rPr>
      </w:pPr>
    </w:p>
    <w:p w:rsidR="000F2468" w:rsidRPr="000F2468" w:rsidRDefault="000F2468" w:rsidP="000F2468">
      <w:pPr>
        <w:pStyle w:val="a3"/>
        <w:numPr>
          <w:ilvl w:val="0"/>
          <w:numId w:val="1"/>
        </w:num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F2468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УКАЗАНИЯ ПО ПОДГОТОВКЕ К ПРАКТИЧЕСКИМ ЗАНЯТИЯМ</w:t>
      </w:r>
    </w:p>
    <w:p w:rsidR="000F2468" w:rsidRDefault="000F2468" w:rsidP="000F2468">
      <w:pPr>
        <w:tabs>
          <w:tab w:val="left" w:pos="2560"/>
        </w:tabs>
        <w:spacing w:after="0" w:line="240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</w:p>
    <w:p w:rsidR="000F2468" w:rsidRDefault="000F2468" w:rsidP="000F2468">
      <w:pPr>
        <w:pStyle w:val="a3"/>
        <w:numPr>
          <w:ilvl w:val="1"/>
          <w:numId w:val="1"/>
        </w:numPr>
        <w:tabs>
          <w:tab w:val="left" w:pos="2560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ОБЩИЕ СВЕДЕНИЯ </w:t>
      </w:r>
    </w:p>
    <w:p w:rsidR="004A37E8" w:rsidRDefault="004A37E8" w:rsidP="004A37E8">
      <w:pPr>
        <w:pStyle w:val="a3"/>
        <w:tabs>
          <w:tab w:val="left" w:pos="2560"/>
        </w:tabs>
        <w:spacing w:after="0" w:line="240" w:lineRule="auto"/>
        <w:ind w:left="1440"/>
        <w:contextualSpacing w:val="0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9F29DC" w:rsidRDefault="009F29DC" w:rsidP="00D366AF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20B50">
        <w:rPr>
          <w:rFonts w:ascii="Times New Roman" w:hAnsi="Times New Roman" w:cs="Times New Roman"/>
          <w:b/>
          <w:spacing w:val="-6"/>
          <w:sz w:val="24"/>
          <w:szCs w:val="24"/>
        </w:rPr>
        <w:t>Практические занятия</w:t>
      </w:r>
      <w:r w:rsidRPr="00AE2917">
        <w:rPr>
          <w:rFonts w:ascii="Times New Roman" w:hAnsi="Times New Roman" w:cs="Times New Roman"/>
          <w:spacing w:val="-6"/>
          <w:sz w:val="24"/>
          <w:szCs w:val="24"/>
        </w:rPr>
        <w:t xml:space="preserve"> – это вид учебных занятий, ориентированный на практическое усвоение</w:t>
      </w:r>
      <w:r w:rsidR="00AE2917" w:rsidRPr="00AE2917">
        <w:rPr>
          <w:rFonts w:ascii="Times New Roman" w:hAnsi="Times New Roman" w:cs="Times New Roman"/>
          <w:spacing w:val="-6"/>
          <w:sz w:val="24"/>
          <w:szCs w:val="24"/>
        </w:rPr>
        <w:t xml:space="preserve"> материала с помощью решения задач</w:t>
      </w:r>
      <w:r w:rsidR="00AE2917">
        <w:rPr>
          <w:rFonts w:ascii="Times New Roman" w:hAnsi="Times New Roman" w:cs="Times New Roman"/>
          <w:spacing w:val="-6"/>
          <w:sz w:val="24"/>
          <w:szCs w:val="24"/>
        </w:rPr>
        <w:t xml:space="preserve">, моделирования практических ситуаций, </w:t>
      </w:r>
      <w:r w:rsidR="00D366AF">
        <w:rPr>
          <w:rFonts w:ascii="Times New Roman" w:hAnsi="Times New Roman" w:cs="Times New Roman"/>
          <w:spacing w:val="-6"/>
          <w:sz w:val="24"/>
          <w:szCs w:val="24"/>
        </w:rPr>
        <w:t xml:space="preserve">совместной </w:t>
      </w:r>
      <w:r w:rsidR="00AE2917">
        <w:rPr>
          <w:rFonts w:ascii="Times New Roman" w:hAnsi="Times New Roman" w:cs="Times New Roman"/>
          <w:spacing w:val="-6"/>
          <w:sz w:val="24"/>
          <w:szCs w:val="24"/>
        </w:rPr>
        <w:t xml:space="preserve">работы </w:t>
      </w:r>
      <w:r w:rsidR="003B19EE">
        <w:rPr>
          <w:rFonts w:ascii="Times New Roman" w:hAnsi="Times New Roman" w:cs="Times New Roman"/>
          <w:spacing w:val="-6"/>
          <w:sz w:val="24"/>
          <w:szCs w:val="24"/>
        </w:rPr>
        <w:t xml:space="preserve">обучающихся </w:t>
      </w:r>
      <w:r w:rsidR="00AE2917">
        <w:rPr>
          <w:rFonts w:ascii="Times New Roman" w:hAnsi="Times New Roman" w:cs="Times New Roman"/>
          <w:spacing w:val="-6"/>
          <w:sz w:val="24"/>
          <w:szCs w:val="24"/>
        </w:rPr>
        <w:t>в мини-группах</w:t>
      </w:r>
      <w:r w:rsidR="00AE2917" w:rsidRPr="00AE291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AE29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AE2917" w:rsidRDefault="00AE2917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20B50">
        <w:rPr>
          <w:rFonts w:ascii="Times New Roman" w:hAnsi="Times New Roman" w:cs="Times New Roman"/>
          <w:b/>
          <w:i/>
          <w:spacing w:val="-6"/>
          <w:sz w:val="24"/>
          <w:szCs w:val="24"/>
        </w:rPr>
        <w:t>Обучающая функция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практических занятий заключается в освоении </w:t>
      </w:r>
      <w:r w:rsidR="003B19EE">
        <w:rPr>
          <w:rFonts w:ascii="Times New Roman" w:hAnsi="Times New Roman" w:cs="Times New Roman"/>
          <w:spacing w:val="-6"/>
          <w:sz w:val="24"/>
          <w:szCs w:val="24"/>
        </w:rPr>
        <w:t xml:space="preserve">обучающимися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практических навыков всестороннего рассмотрения спорных ситуаций, связанных с организацией муниципального управления и </w:t>
      </w:r>
      <w:r w:rsidR="00D366AF">
        <w:rPr>
          <w:rFonts w:ascii="Times New Roman" w:hAnsi="Times New Roman" w:cs="Times New Roman"/>
          <w:spacing w:val="-6"/>
          <w:sz w:val="24"/>
          <w:szCs w:val="24"/>
        </w:rPr>
        <w:t xml:space="preserve">местного </w:t>
      </w:r>
      <w:r>
        <w:rPr>
          <w:rFonts w:ascii="Times New Roman" w:hAnsi="Times New Roman" w:cs="Times New Roman"/>
          <w:spacing w:val="-6"/>
          <w:sz w:val="24"/>
          <w:szCs w:val="24"/>
        </w:rPr>
        <w:t>самоуправления в современной российской действительности</w:t>
      </w:r>
      <w:r w:rsidR="00D366AF">
        <w:rPr>
          <w:rFonts w:ascii="Times New Roman" w:hAnsi="Times New Roman" w:cs="Times New Roman"/>
          <w:spacing w:val="-6"/>
          <w:sz w:val="24"/>
          <w:szCs w:val="24"/>
        </w:rPr>
        <w:t xml:space="preserve"> 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основанных на реальной практике правоприменения.    </w:t>
      </w:r>
    </w:p>
    <w:p w:rsidR="00AE2917" w:rsidRPr="004A37E8" w:rsidRDefault="00E8367E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0B50">
        <w:rPr>
          <w:rFonts w:ascii="Times New Roman" w:hAnsi="Times New Roman" w:cs="Times New Roman"/>
          <w:b/>
          <w:i/>
          <w:spacing w:val="-2"/>
          <w:sz w:val="24"/>
          <w:szCs w:val="24"/>
        </w:rPr>
        <w:t>Развивающая функция</w:t>
      </w:r>
      <w:r w:rsidRPr="004A37E8">
        <w:rPr>
          <w:rFonts w:ascii="Times New Roman" w:hAnsi="Times New Roman" w:cs="Times New Roman"/>
          <w:spacing w:val="-2"/>
          <w:sz w:val="24"/>
          <w:szCs w:val="24"/>
        </w:rPr>
        <w:t xml:space="preserve"> практических занятий реализуется через ориентацию </w:t>
      </w:r>
      <w:r w:rsidR="003B19EE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 w:rsidRPr="004A37E8">
        <w:rPr>
          <w:rFonts w:ascii="Times New Roman" w:hAnsi="Times New Roman" w:cs="Times New Roman"/>
          <w:spacing w:val="-2"/>
          <w:sz w:val="24"/>
          <w:szCs w:val="24"/>
        </w:rPr>
        <w:t xml:space="preserve"> на самостоятельное решение отдельных проблем муниципально-правового характера, основанных на реалиях современной действительности  с помощью спе</w:t>
      </w:r>
      <w:r w:rsidR="002256CB" w:rsidRPr="004A37E8">
        <w:rPr>
          <w:rFonts w:ascii="Times New Roman" w:hAnsi="Times New Roman" w:cs="Times New Roman"/>
          <w:spacing w:val="-2"/>
          <w:sz w:val="24"/>
          <w:szCs w:val="24"/>
        </w:rPr>
        <w:t xml:space="preserve">циальных </w:t>
      </w:r>
      <w:r w:rsidR="00D366AF">
        <w:rPr>
          <w:rFonts w:ascii="Times New Roman" w:hAnsi="Times New Roman" w:cs="Times New Roman"/>
          <w:spacing w:val="-2"/>
          <w:sz w:val="24"/>
          <w:szCs w:val="24"/>
        </w:rPr>
        <w:t xml:space="preserve">правовых, организационных и аналитических </w:t>
      </w:r>
      <w:r w:rsidR="002256CB" w:rsidRPr="004A37E8">
        <w:rPr>
          <w:rFonts w:ascii="Times New Roman" w:hAnsi="Times New Roman" w:cs="Times New Roman"/>
          <w:spacing w:val="-2"/>
          <w:sz w:val="24"/>
          <w:szCs w:val="24"/>
        </w:rPr>
        <w:t xml:space="preserve">методов и инструментов. </w:t>
      </w:r>
    </w:p>
    <w:p w:rsidR="002256CB" w:rsidRDefault="002256CB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20B50">
        <w:rPr>
          <w:rFonts w:ascii="Times New Roman" w:hAnsi="Times New Roman" w:cs="Times New Roman"/>
          <w:b/>
          <w:i/>
          <w:spacing w:val="-8"/>
          <w:sz w:val="24"/>
          <w:szCs w:val="24"/>
        </w:rPr>
        <w:t>Воспитательная функция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практических занятий заключена в тесном контакте преподавателя с каждым </w:t>
      </w:r>
      <w:r w:rsidR="003B19EE">
        <w:rPr>
          <w:rFonts w:ascii="Times New Roman" w:hAnsi="Times New Roman" w:cs="Times New Roman"/>
          <w:spacing w:val="-8"/>
          <w:sz w:val="24"/>
          <w:szCs w:val="24"/>
        </w:rPr>
        <w:t>обучающимся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позволяющем максимально эффективно воздействовать на мировоззрение </w:t>
      </w:r>
      <w:r w:rsidR="003B19EE">
        <w:rPr>
          <w:rFonts w:ascii="Times New Roman" w:hAnsi="Times New Roman" w:cs="Times New Roman"/>
          <w:spacing w:val="-8"/>
          <w:sz w:val="24"/>
          <w:szCs w:val="24"/>
        </w:rPr>
        <w:t>обучающегося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на формирование у </w:t>
      </w:r>
      <w:r w:rsidR="003B19EE">
        <w:rPr>
          <w:rFonts w:ascii="Times New Roman" w:hAnsi="Times New Roman" w:cs="Times New Roman"/>
          <w:spacing w:val="-8"/>
          <w:sz w:val="24"/>
          <w:szCs w:val="24"/>
        </w:rPr>
        <w:t>него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навыков культуры общения, понимания муниципально-служебной и корпоративной этики. </w:t>
      </w:r>
    </w:p>
    <w:p w:rsidR="003768B4" w:rsidRPr="003810ED" w:rsidRDefault="003768B4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0B50">
        <w:rPr>
          <w:rFonts w:ascii="Times New Roman" w:hAnsi="Times New Roman" w:cs="Times New Roman"/>
          <w:b/>
          <w:i/>
          <w:spacing w:val="-4"/>
          <w:sz w:val="24"/>
          <w:szCs w:val="24"/>
        </w:rPr>
        <w:t>Организующая функция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практических занятий предусматривает управление самостоятельной работой </w:t>
      </w:r>
      <w:r w:rsidR="00520B50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r w:rsidR="00D366AF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как в процессе </w:t>
      </w:r>
      <w:r w:rsidR="00D366AF">
        <w:rPr>
          <w:rFonts w:ascii="Times New Roman" w:hAnsi="Times New Roman" w:cs="Times New Roman"/>
          <w:spacing w:val="-4"/>
          <w:sz w:val="24"/>
          <w:szCs w:val="24"/>
        </w:rPr>
        <w:t xml:space="preserve">аудиторных 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занятий, так и после них. В ходе практических занятий осваиваются приемы анализа законодательства о правовых, территориальных, организационных, компетенционных и </w:t>
      </w:r>
      <w:r w:rsidR="003F0E8E">
        <w:rPr>
          <w:rFonts w:ascii="Times New Roman" w:hAnsi="Times New Roman" w:cs="Times New Roman"/>
          <w:spacing w:val="-4"/>
          <w:sz w:val="24"/>
          <w:szCs w:val="24"/>
        </w:rPr>
        <w:t xml:space="preserve">финансово-экономических 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основах отечественного местного самоуправления, которые создают базис для дальнейшей самостоятельной работы </w:t>
      </w:r>
      <w:r w:rsidR="00520B50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>, формировани</w:t>
      </w:r>
      <w:r w:rsidR="00D366A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навыков </w:t>
      </w:r>
      <w:r w:rsidR="00520B50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исследовательской </w:t>
      </w:r>
      <w:r w:rsidR="00520B50">
        <w:rPr>
          <w:rFonts w:ascii="Times New Roman" w:hAnsi="Times New Roman" w:cs="Times New Roman"/>
          <w:spacing w:val="-4"/>
          <w:sz w:val="24"/>
          <w:szCs w:val="24"/>
        </w:rPr>
        <w:t>деятельности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для генерации новых знаний </w:t>
      </w:r>
      <w:r w:rsidR="00D366AF">
        <w:rPr>
          <w:rFonts w:ascii="Times New Roman" w:hAnsi="Times New Roman" w:cs="Times New Roman"/>
          <w:spacing w:val="-4"/>
          <w:sz w:val="24"/>
          <w:szCs w:val="24"/>
        </w:rPr>
        <w:t>посредством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использовани</w:t>
      </w:r>
      <w:r w:rsidR="003F0E8E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широкого спектра различных информационных ресурсов. </w:t>
      </w:r>
    </w:p>
    <w:p w:rsidR="003768B4" w:rsidRDefault="003768B4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20B50">
        <w:rPr>
          <w:rFonts w:ascii="Times New Roman" w:hAnsi="Times New Roman" w:cs="Times New Roman"/>
          <w:b/>
          <w:spacing w:val="-8"/>
          <w:sz w:val="24"/>
          <w:szCs w:val="24"/>
        </w:rPr>
        <w:t>Цель практических занятий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по дисциплине «Муниципальное право» заключается в </w:t>
      </w:r>
      <w:r w:rsidR="00520B50">
        <w:rPr>
          <w:rFonts w:ascii="Times New Roman" w:hAnsi="Times New Roman" w:cs="Times New Roman"/>
          <w:spacing w:val="-8"/>
          <w:sz w:val="24"/>
          <w:szCs w:val="24"/>
        </w:rPr>
        <w:t>анализе обучающимися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основ законодательства по всем вопросам, вынесенным на изучение в соответствии с рабочей программой курса; обучении </w:t>
      </w:r>
      <w:r w:rsidR="00520B50"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умению находить ответ</w:t>
      </w:r>
      <w:r w:rsidR="00D366AF">
        <w:rPr>
          <w:rFonts w:ascii="Times New Roman" w:hAnsi="Times New Roman" w:cs="Times New Roman"/>
          <w:spacing w:val="-8"/>
          <w:sz w:val="24"/>
          <w:szCs w:val="24"/>
        </w:rPr>
        <w:t>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на вопросы, поставленные преподавателем, пользуясь нормами права, анализировать полученные результаты; проведении контроля самостоятельной работы </w:t>
      </w:r>
      <w:r w:rsidR="00520B50">
        <w:rPr>
          <w:rFonts w:ascii="Times New Roman" w:hAnsi="Times New Roman" w:cs="Times New Roman"/>
          <w:spacing w:val="-8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по освоению курса; </w:t>
      </w:r>
      <w:r w:rsidR="00520B50">
        <w:rPr>
          <w:rFonts w:ascii="Times New Roman" w:hAnsi="Times New Roman" w:cs="Times New Roman"/>
          <w:spacing w:val="-8"/>
          <w:sz w:val="24"/>
          <w:szCs w:val="24"/>
        </w:rPr>
        <w:t xml:space="preserve">привитии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навык</w:t>
      </w:r>
      <w:r w:rsidR="00520B50">
        <w:rPr>
          <w:rFonts w:ascii="Times New Roman" w:hAnsi="Times New Roman" w:cs="Times New Roman"/>
          <w:spacing w:val="-8"/>
          <w:sz w:val="24"/>
          <w:szCs w:val="24"/>
        </w:rPr>
        <w:t>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профессиональной деятельности. </w:t>
      </w:r>
    </w:p>
    <w:p w:rsidR="003768B4" w:rsidRDefault="00FB55B4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20B50">
        <w:rPr>
          <w:rFonts w:ascii="Times New Roman" w:hAnsi="Times New Roman" w:cs="Times New Roman"/>
          <w:b/>
          <w:spacing w:val="-8"/>
          <w:sz w:val="24"/>
          <w:szCs w:val="24"/>
        </w:rPr>
        <w:t>Основными структурными элементами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практических занятий являются: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преподавателем совместно </w:t>
      </w:r>
      <w:r w:rsidR="00520B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</w:t>
      </w:r>
      <w:r w:rsidRPr="006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</w:t>
      </w:r>
      <w:r w:rsidR="0052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конкретного </w:t>
      </w:r>
      <w:r w:rsidRPr="00675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520B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пояснением ее взаимосвязи с будущей профессиональной деятельностью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освоение методов решения правовых задач;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самостоятельное решение правовых задач;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консультации преподавателя во время занятий;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обсуждение и оценка полученных результатов;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письменный или устный отчет </w:t>
      </w:r>
      <w:r w:rsidR="00520B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обучающихся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 выполнении заданий;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текущий контроль знаний.</w:t>
      </w:r>
    </w:p>
    <w:p w:rsidR="00675824" w:rsidRPr="00675824" w:rsidRDefault="00675824" w:rsidP="0067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Проведение практических занятий должно осуществляться в соответствии с рабочей программой учебной дисциплины и календарным планом, разрабатываемым ведущим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преподавателем</w:t>
      </w:r>
      <w:r w:rsidRPr="006758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курса.</w:t>
      </w:r>
    </w:p>
    <w:p w:rsidR="00675824" w:rsidRPr="00675824" w:rsidRDefault="00675824" w:rsidP="0067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477DC" w:rsidRPr="00452E05" w:rsidRDefault="00B477DC" w:rsidP="00B477DC">
      <w:pPr>
        <w:pStyle w:val="2"/>
        <w:spacing w:before="0" w:after="0"/>
        <w:jc w:val="center"/>
        <w:rPr>
          <w:rFonts w:cs="Times New Roman"/>
          <w:szCs w:val="24"/>
        </w:rPr>
      </w:pPr>
      <w:bookmarkStart w:id="1" w:name="_Toc283975761"/>
      <w:r w:rsidRPr="00452E05">
        <w:rPr>
          <w:rFonts w:cs="Times New Roman"/>
          <w:szCs w:val="24"/>
        </w:rPr>
        <w:t>2.2. Особенности освоения отдельных тем</w:t>
      </w:r>
      <w:bookmarkEnd w:id="1"/>
    </w:p>
    <w:p w:rsidR="00FB55B4" w:rsidRDefault="00FB55B4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0C15A8" w:rsidRPr="000C15A8" w:rsidRDefault="000C15A8" w:rsidP="000C1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C15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0C15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I</w:t>
      </w:r>
      <w:r w:rsidRPr="000C15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. Введение в муниципальное право. </w:t>
      </w:r>
    </w:p>
    <w:p w:rsidR="000C15A8" w:rsidRPr="000C15A8" w:rsidRDefault="000C15A8" w:rsidP="000C15A8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0C15A8" w:rsidRDefault="000C15A8" w:rsidP="000C15A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C15A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Тема 1. Муниципальное право - комплексная отрасль российского права.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C15A8" w:rsidRPr="000C15A8" w:rsidRDefault="000C15A8" w:rsidP="000C15A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15A8" w:rsidRDefault="000C15A8" w:rsidP="00E92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92FB2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 w:rsidRPr="000C15A8">
        <w:rPr>
          <w:rFonts w:ascii="Times New Roman" w:eastAsia="Calibri" w:hAnsi="Times New Roman" w:cs="Times New Roman"/>
          <w:sz w:val="24"/>
          <w:szCs w:val="24"/>
        </w:rPr>
        <w:t xml:space="preserve"> 1) уяснение сущности и особенностей муниципального права как комплексной отрасти права; 2) анализ </w:t>
      </w:r>
      <w:r w:rsidRPr="000C15A8">
        <w:rPr>
          <w:rFonts w:ascii="Times New Roman" w:hAnsi="Times New Roman" w:cs="Times New Roman"/>
          <w:sz w:val="24"/>
          <w:szCs w:val="24"/>
        </w:rPr>
        <w:t>предмета, метода</w:t>
      </w:r>
      <w:r w:rsidR="00E92FB2">
        <w:rPr>
          <w:rFonts w:ascii="Times New Roman" w:hAnsi="Times New Roman" w:cs="Times New Roman"/>
          <w:sz w:val="24"/>
          <w:szCs w:val="24"/>
        </w:rPr>
        <w:t xml:space="preserve"> и</w:t>
      </w:r>
      <w:r w:rsidRPr="000C15A8">
        <w:rPr>
          <w:rFonts w:ascii="Times New Roman" w:hAnsi="Times New Roman" w:cs="Times New Roman"/>
          <w:sz w:val="24"/>
          <w:szCs w:val="24"/>
        </w:rPr>
        <w:t xml:space="preserve"> системы данной отрасли  права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E92FB2">
        <w:rPr>
          <w:rFonts w:ascii="Times New Roman" w:hAnsi="Times New Roman" w:cs="Times New Roman"/>
          <w:sz w:val="24"/>
          <w:szCs w:val="24"/>
        </w:rPr>
        <w:t xml:space="preserve"> 3) уяснение сущности и специфических особенностей </w:t>
      </w:r>
      <w:r w:rsidR="00E92FB2" w:rsidRPr="00E92FB2">
        <w:rPr>
          <w:rFonts w:ascii="Times New Roman" w:eastAsia="Calibri" w:hAnsi="Times New Roman" w:cs="Times New Roman"/>
          <w:spacing w:val="-4"/>
          <w:sz w:val="24"/>
          <w:szCs w:val="24"/>
        </w:rPr>
        <w:t>муниципальн</w:t>
      </w:r>
      <w:r w:rsidR="00E92FB2">
        <w:rPr>
          <w:rFonts w:ascii="Times New Roman" w:eastAsia="Calibri" w:hAnsi="Times New Roman" w:cs="Times New Roman"/>
          <w:spacing w:val="-4"/>
          <w:sz w:val="24"/>
          <w:szCs w:val="24"/>
        </w:rPr>
        <w:t>о-правовых</w:t>
      </w:r>
      <w:r w:rsidR="00E92FB2" w:rsidRPr="00E92FB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отношений</w:t>
      </w:r>
      <w:r w:rsidR="00E92FB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их структуры и видов; 4) понимание различия между муниципальным правом как отраслью права, наукой и учебной дисциплиной; 5) ознакомление с системой источников муниципального права и понимание их юридической специфики. </w:t>
      </w:r>
    </w:p>
    <w:p w:rsidR="00E92FB2" w:rsidRDefault="00E92FB2" w:rsidP="00E92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92FB2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Задачи: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1) выявить полученный уровень знаний обучающихся по вопросам программы; 2) применить усвоенный </w:t>
      </w:r>
      <w:r w:rsidR="003C02DC"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 </w:t>
      </w:r>
    </w:p>
    <w:p w:rsidR="00E92FB2" w:rsidRDefault="00E92FB2" w:rsidP="00E92F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E92FB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Контрольные вопросы. 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6217F">
        <w:rPr>
          <w:rFonts w:ascii="Times New Roman" w:hAnsi="Times New Roman"/>
          <w:spacing w:val="-4"/>
          <w:sz w:val="24"/>
          <w:szCs w:val="24"/>
        </w:rPr>
        <w:t>Понятие и особенности муниципального права России как комплексной отрасли права.</w:t>
      </w:r>
      <w:r>
        <w:rPr>
          <w:rFonts w:ascii="Times New Roman" w:hAnsi="Times New Roman"/>
          <w:spacing w:val="-4"/>
          <w:sz w:val="24"/>
          <w:szCs w:val="24"/>
        </w:rPr>
        <w:t xml:space="preserve"> Предмет и метод правового регулирования муниципального права. </w:t>
      </w:r>
    </w:p>
    <w:p w:rsidR="0026217F" w:rsidRDefault="0026217F" w:rsidP="001D00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6217F">
        <w:rPr>
          <w:rFonts w:ascii="Times New Roman" w:hAnsi="Times New Roman"/>
          <w:spacing w:val="-4"/>
          <w:sz w:val="24"/>
          <w:szCs w:val="24"/>
        </w:rPr>
        <w:t>Правовое регулирование муниципальн</w:t>
      </w:r>
      <w:r>
        <w:rPr>
          <w:rFonts w:ascii="Times New Roman" w:hAnsi="Times New Roman"/>
          <w:spacing w:val="-4"/>
          <w:sz w:val="24"/>
          <w:szCs w:val="24"/>
        </w:rPr>
        <w:t>о-правовых</w:t>
      </w:r>
      <w:r w:rsidRPr="0026217F">
        <w:rPr>
          <w:rFonts w:ascii="Times New Roman" w:hAnsi="Times New Roman"/>
          <w:spacing w:val="-4"/>
          <w:sz w:val="24"/>
          <w:szCs w:val="24"/>
        </w:rPr>
        <w:t xml:space="preserve"> отношений</w:t>
      </w:r>
      <w:r>
        <w:rPr>
          <w:rFonts w:ascii="Times New Roman" w:hAnsi="Times New Roman"/>
          <w:spacing w:val="-4"/>
          <w:sz w:val="24"/>
          <w:szCs w:val="24"/>
        </w:rPr>
        <w:t>, их структура и виды</w:t>
      </w:r>
      <w:r w:rsidRPr="0026217F">
        <w:rPr>
          <w:rFonts w:ascii="Times New Roman" w:hAnsi="Times New Roman"/>
          <w:spacing w:val="-4"/>
          <w:sz w:val="24"/>
          <w:szCs w:val="24"/>
        </w:rPr>
        <w:t>.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217F">
        <w:rPr>
          <w:rFonts w:ascii="Times New Roman" w:hAnsi="Times New Roman" w:cs="Times New Roman"/>
          <w:spacing w:val="-4"/>
          <w:sz w:val="24"/>
          <w:szCs w:val="24"/>
        </w:rPr>
        <w:t>Источники муниципального права; система муниципального права.</w:t>
      </w:r>
      <w:r w:rsidRPr="00262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F">
        <w:rPr>
          <w:rFonts w:ascii="Times New Roman" w:hAnsi="Times New Roman" w:cs="Times New Roman"/>
          <w:sz w:val="24"/>
          <w:szCs w:val="24"/>
        </w:rPr>
        <w:t xml:space="preserve">Понятие, виды и особенности муниципальных правовых норм.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217F">
        <w:rPr>
          <w:rFonts w:ascii="Times New Roman" w:hAnsi="Times New Roman" w:cs="Times New Roman"/>
          <w:sz w:val="24"/>
          <w:szCs w:val="24"/>
        </w:rPr>
        <w:t xml:space="preserve">униципально-правовые институты. 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муниципального права.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</w:t>
      </w:r>
      <w:r w:rsidRPr="0026217F">
        <w:rPr>
          <w:rFonts w:ascii="Times New Roman" w:hAnsi="Times New Roman"/>
          <w:spacing w:val="-4"/>
          <w:sz w:val="24"/>
          <w:szCs w:val="24"/>
        </w:rPr>
        <w:t xml:space="preserve">есто муниципального права в системе российского права; разграничение муниципального права и других отраслей права. 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Муниципальное право как отрасль права, как наука и как учебная дисциплина. </w:t>
      </w:r>
      <w:r w:rsidRPr="0026217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C15A8" w:rsidRDefault="000C15A8" w:rsidP="00005B56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520B50" w:rsidRDefault="00520B50" w:rsidP="00005B56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520B50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Перечень тем докладов: </w:t>
      </w:r>
    </w:p>
    <w:p w:rsidR="00520B50" w:rsidRDefault="00520B50" w:rsidP="00005B56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</w:p>
    <w:p w:rsidR="00520B50" w:rsidRPr="00D0490D" w:rsidRDefault="00520B50" w:rsidP="00D0490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90D">
        <w:rPr>
          <w:rFonts w:ascii="Times New Roman" w:eastAsia="Calibri" w:hAnsi="Times New Roman" w:cs="Times New Roman"/>
          <w:sz w:val="24"/>
          <w:szCs w:val="24"/>
        </w:rPr>
        <w:t>Федеральный закон от 06 октября 2003</w:t>
      </w:r>
      <w:r w:rsidR="00D0490D" w:rsidRPr="00D0490D">
        <w:rPr>
          <w:rFonts w:ascii="Times New Roman" w:eastAsia="Calibri" w:hAnsi="Times New Roman" w:cs="Times New Roman"/>
          <w:sz w:val="24"/>
          <w:szCs w:val="24"/>
        </w:rPr>
        <w:t xml:space="preserve"> года №131-ФЗ </w:t>
      </w:r>
      <w:r w:rsidRPr="00D0490D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Федерации»: предпосылки принятия, особенности регулирования муниципально-правовых отношений и структура».</w:t>
      </w:r>
    </w:p>
    <w:p w:rsidR="00520B50" w:rsidRPr="00440873" w:rsidRDefault="00520B50" w:rsidP="00D0490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</w:t>
      </w:r>
      <w:r w:rsidRPr="0026217F">
        <w:rPr>
          <w:rFonts w:ascii="Times New Roman" w:hAnsi="Times New Roman"/>
          <w:spacing w:val="-4"/>
          <w:sz w:val="24"/>
          <w:szCs w:val="24"/>
        </w:rPr>
        <w:t>есто муниципального права в системе российского права</w:t>
      </w:r>
      <w:r w:rsidR="00440873">
        <w:rPr>
          <w:rFonts w:ascii="Times New Roman" w:hAnsi="Times New Roman"/>
          <w:spacing w:val="-4"/>
          <w:sz w:val="24"/>
          <w:szCs w:val="24"/>
        </w:rPr>
        <w:t>: взаимосвязь с иными отраслями российского права.</w:t>
      </w:r>
    </w:p>
    <w:p w:rsidR="00440873" w:rsidRPr="00440873" w:rsidRDefault="00440873" w:rsidP="00062077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История науки муниципального права.</w:t>
      </w:r>
    </w:p>
    <w:p w:rsidR="00440873" w:rsidRPr="00440873" w:rsidRDefault="00440873" w:rsidP="00062077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Состояние отечественной науки муниципального права сегодня. </w:t>
      </w:r>
    </w:p>
    <w:p w:rsidR="00440873" w:rsidRPr="00520B50" w:rsidRDefault="00440873" w:rsidP="00440873">
      <w:pPr>
        <w:pStyle w:val="a3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005B56" w:rsidRDefault="00005B56" w:rsidP="00005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005B56" w:rsidRPr="00005B56" w:rsidRDefault="00005B56" w:rsidP="00005B56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0C15A8" w:rsidRPr="00005B56" w:rsidRDefault="001F0EF9" w:rsidP="002621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26217F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26217F" w:rsidRDefault="0026217F" w:rsidP="00262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01C30" w:rsidRPr="00D0490D" w:rsidRDefault="00701C30" w:rsidP="001D00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26217F" w:rsidRPr="00D0490D" w:rsidRDefault="00701C30" w:rsidP="001D00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</w:p>
    <w:p w:rsidR="008A277B" w:rsidRPr="00D0490D" w:rsidRDefault="008A277B" w:rsidP="001D00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3F0E8E"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D0490D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D0490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- 04.04.2017</w:t>
      </w:r>
      <w:r w:rsidR="00005B56" w:rsidRPr="00D049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7B" w:rsidRPr="00D0490D" w:rsidRDefault="008A277B" w:rsidP="00005B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F0E8E" w:rsidRDefault="003F0E8E" w:rsidP="00005B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F0E8E" w:rsidRDefault="003F0E8E" w:rsidP="00005B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005B56" w:rsidRDefault="00005B56" w:rsidP="00005B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lastRenderedPageBreak/>
        <w:t>Основная литература:</w:t>
      </w:r>
      <w:r w:rsidR="009E3E13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9E3E13" w:rsidRDefault="009E3E13" w:rsidP="00005B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9E3E13" w:rsidRPr="009E3E13" w:rsidRDefault="009E3E13" w:rsidP="001D007A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9E3E13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9E3E13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="00412133"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="00302F03" w:rsidRPr="00302F03">
        <w:t xml:space="preserve"> </w:t>
      </w:r>
      <w:hyperlink r:id="rId9" w:history="1">
        <w:r w:rsidR="00302F03"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="00302F0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9E3E13" w:rsidRPr="009E3E13" w:rsidRDefault="009E3E13" w:rsidP="001D007A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право: Практикум для бакалавров / Отв. ред. В.В. Комарова, В.И. Фадеев. - М.: Юр.Норма, НИЦ ИНФРА-М, 2016. - 160 с.</w:t>
      </w:r>
      <w:r w:rsidR="00412133"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="002170A5" w:rsidRPr="002170A5">
        <w:t xml:space="preserve"> </w:t>
      </w:r>
      <w:hyperlink r:id="rId10" w:history="1">
        <w:r w:rsidR="002170A5"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005B56" w:rsidRPr="002170A5" w:rsidRDefault="009E3E13" w:rsidP="001D007A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Муниципальное право России</w:t>
      </w:r>
      <w:r w:rsidR="00005B56"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: учебник для бакалавриата / </w:t>
      </w:r>
      <w:r w:rsidR="007B1BF1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О</w:t>
      </w:r>
      <w:r w:rsidR="00005B56"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тв. ред. Г. Н. Чеботарев.</w:t>
      </w:r>
      <w:r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— М.: Норма</w:t>
      </w:r>
      <w:r w:rsidR="00005B56"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: ИНФРАМ, 2017. — 416 с.</w:t>
      </w:r>
      <w:r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412133" w:rsidRPr="002170A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</w:rPr>
        <w:t>Режим доступа:</w:t>
      </w:r>
      <w:r w:rsidR="00302F03" w:rsidRPr="002170A5">
        <w:rPr>
          <w:spacing w:val="-6"/>
        </w:rPr>
        <w:t xml:space="preserve"> </w:t>
      </w:r>
      <w:hyperlink r:id="rId11" w:history="1">
        <w:r w:rsidR="00302F03" w:rsidRPr="002170A5">
          <w:rPr>
            <w:rStyle w:val="a8"/>
            <w:rFonts w:ascii="Times New Roman" w:hAnsi="Times New Roman" w:cs="Times New Roman"/>
            <w:spacing w:val="-6"/>
            <w:sz w:val="24"/>
            <w:szCs w:val="24"/>
            <w:shd w:val="clear" w:color="auto" w:fill="FFFFFF"/>
          </w:rPr>
          <w:t>http://znanium.com/bookread2.php?book=850749</w:t>
        </w:r>
      </w:hyperlink>
      <w:r w:rsidR="00302F03" w:rsidRPr="002170A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</w:rPr>
        <w:t xml:space="preserve">; </w:t>
      </w:r>
    </w:p>
    <w:p w:rsidR="009E3E13" w:rsidRPr="009E3E13" w:rsidRDefault="009E3E13" w:rsidP="001D007A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>Соловьев, С.Г. Муниципальное право России: практикум: Учебное пособие / Соловьев С.Г. - М.:НИЦ ИНФРА-М, 2017. - 158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2133"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="002170A5" w:rsidRPr="002170A5">
        <w:t xml:space="preserve"> </w:t>
      </w:r>
      <w:hyperlink r:id="rId12" w:history="1">
        <w:r w:rsidR="002170A5"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9E3E13" w:rsidRPr="002170A5" w:rsidRDefault="009E3E13" w:rsidP="001D007A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170A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- М.: Норма: НИЦ ИНФРА-М, 2014. - 576 с. </w:t>
      </w:r>
      <w:r w:rsidR="00412133" w:rsidRP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="002170A5" w:rsidRPr="002170A5">
        <w:rPr>
          <w:spacing w:val="-8"/>
        </w:rPr>
        <w:t xml:space="preserve"> </w:t>
      </w:r>
      <w:hyperlink r:id="rId13" w:history="1">
        <w:r w:rsidR="002170A5" w:rsidRPr="002170A5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http://znanium.com/bookread2.php?book=444790</w:t>
        </w:r>
      </w:hyperlink>
      <w:r w:rsidR="002170A5" w:rsidRP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9E3E13" w:rsidRDefault="009E3E13" w:rsidP="009E3E13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3E13" w:rsidRDefault="009E3E13" w:rsidP="009E3E13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412133" w:rsidRPr="009E3E13" w:rsidRDefault="00412133" w:rsidP="009E3E13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1B25A4" w:rsidRDefault="00D847C7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BB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E655BB" w:rsidRPr="00E655BB">
        <w:rPr>
          <w:rFonts w:ascii="Times New Roman" w:hAnsi="Times New Roman" w:cs="Times New Roman"/>
          <w:sz w:val="24"/>
          <w:szCs w:val="24"/>
        </w:rPr>
        <w:t xml:space="preserve"> </w:t>
      </w:r>
      <w:r w:rsidR="001B25A4">
        <w:rPr>
          <w:rFonts w:ascii="Times New Roman" w:hAnsi="Times New Roman" w:cs="Times New Roman"/>
          <w:sz w:val="24"/>
          <w:szCs w:val="24"/>
        </w:rPr>
        <w:t xml:space="preserve">Бухвальд, Е. М. Удалось ли реализовать Европейскую хартию самоуправления? / Е.М. Бухвальд // ЭТАП: экономическая теория, анализ, практика. – 2013. - № 6. – С. 46-63. Режим доступа: </w:t>
      </w:r>
      <w:hyperlink r:id="rId14" w:history="1">
        <w:r w:rsidR="001B25A4" w:rsidRPr="000B60A1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https://cyberleninka.ru/article/v/udalos-li-rossii-realizovat-evropeyskuyu-hartiyu-samoupravleniya</w:t>
        </w:r>
      </w:hyperlink>
      <w:r w:rsidR="001B25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55BB" w:rsidRPr="00E655BB" w:rsidRDefault="00CB0BF6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55BB" w:rsidRPr="00E655BB">
        <w:rPr>
          <w:rFonts w:ascii="Times New Roman" w:hAnsi="Times New Roman" w:cs="Times New Roman"/>
          <w:sz w:val="24"/>
          <w:szCs w:val="24"/>
        </w:rPr>
        <w:t>Белявский, Д. С. О современном состоянии методологии науки</w:t>
      </w:r>
      <w:r w:rsidR="00E655BB" w:rsidRPr="00E655B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655BB" w:rsidRPr="00E655BB">
        <w:rPr>
          <w:rFonts w:ascii="Times New Roman" w:hAnsi="Times New Roman" w:cs="Times New Roman"/>
          <w:sz w:val="24"/>
          <w:szCs w:val="24"/>
        </w:rPr>
        <w:t>муниципа</w:t>
      </w:r>
      <w:r>
        <w:rPr>
          <w:rFonts w:ascii="Times New Roman" w:hAnsi="Times New Roman" w:cs="Times New Roman"/>
          <w:sz w:val="24"/>
          <w:szCs w:val="24"/>
        </w:rPr>
        <w:t>льного права  / Д. С. Белявский</w:t>
      </w:r>
      <w:r w:rsidR="00E655BB" w:rsidRPr="00E655BB">
        <w:rPr>
          <w:rFonts w:ascii="Times New Roman" w:hAnsi="Times New Roman" w:cs="Times New Roman"/>
          <w:sz w:val="24"/>
          <w:szCs w:val="24"/>
        </w:rPr>
        <w:t xml:space="preserve"> //Ленинградский юридический журнал. -2013. -</w:t>
      </w:r>
      <w:r w:rsidR="00E655BB" w:rsidRPr="00E655B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655BB" w:rsidRPr="00E655BB">
        <w:rPr>
          <w:rFonts w:ascii="Times New Roman" w:hAnsi="Times New Roman" w:cs="Times New Roman"/>
          <w:sz w:val="24"/>
          <w:szCs w:val="24"/>
        </w:rPr>
        <w:t>№ 2. - С. 31 – 37. Режим доступа:</w:t>
      </w:r>
      <w:hyperlink r:id="rId15" w:history="1">
        <w:r w:rsidR="00E655BB" w:rsidRPr="00E655BB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https://cyberleninka.ru/article/n/o-sovremennom-sostoyanii-metodologii-nauki-munitsipalnogo-prava</w:t>
        </w:r>
      </w:hyperlink>
      <w:r w:rsidR="00E655BB" w:rsidRPr="00E655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1A51" w:rsidRDefault="00CB0BF6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3</w:t>
      </w:r>
      <w:r w:rsidR="00E655BB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.</w:t>
      </w:r>
      <w:r w:rsidR="006A1A51" w:rsidRPr="00696B3C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Васильев, В.И. О предмете муниципального права / В.И. Васильев // Журнал российского права. – 2006. - № 5. – С. 23-35. Режим доступа: </w:t>
      </w:r>
      <w:hyperlink r:id="rId16" w:history="1">
        <w:r w:rsidR="006A1A51" w:rsidRPr="00696B3C">
          <w:rPr>
            <w:rStyle w:val="a8"/>
            <w:rFonts w:ascii="Times New Roman" w:hAnsi="Times New Roman" w:cs="Times New Roman"/>
            <w:spacing w:val="-10"/>
            <w:sz w:val="24"/>
            <w:szCs w:val="24"/>
            <w:shd w:val="clear" w:color="auto" w:fill="FFFFFF"/>
          </w:rPr>
          <w:t>https://cyberleninka.ru/article/v/o-predmete-munitsipalnogo-prava</w:t>
        </w:r>
      </w:hyperlink>
      <w:r w:rsidR="006A1A51" w:rsidRPr="00696B3C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 </w:t>
      </w:r>
      <w:r w:rsidR="00D847C7" w:rsidRPr="00696B3C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</w:p>
    <w:p w:rsidR="00E655BB" w:rsidRPr="00696B3C" w:rsidRDefault="00CB0BF6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4</w:t>
      </w:r>
      <w:r w:rsidR="00E655BB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Васильев, В.И. </w:t>
      </w:r>
      <w:r w:rsidR="004217C0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О некоторых понятиях муниципального права / В.И. Васильев // </w:t>
      </w:r>
      <w:r w:rsidR="004217C0" w:rsidRPr="00696B3C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Журнал российского права. –</w:t>
      </w:r>
      <w:r w:rsidR="004217C0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2013. - № 12. – С. 46-56. Режим доступа: </w:t>
      </w:r>
      <w:hyperlink r:id="rId17" w:history="1">
        <w:r w:rsidR="004217C0" w:rsidRPr="000B60A1">
          <w:rPr>
            <w:rStyle w:val="a8"/>
            <w:rFonts w:ascii="Times New Roman" w:hAnsi="Times New Roman" w:cs="Times New Roman"/>
            <w:spacing w:val="-10"/>
            <w:sz w:val="24"/>
            <w:szCs w:val="24"/>
            <w:shd w:val="clear" w:color="auto" w:fill="FFFFFF"/>
          </w:rPr>
          <w:t>https://cyberleninka.ru/article/v/o-nekotoryh-ponyatiyah-munitsipalnogo-prava</w:t>
        </w:r>
      </w:hyperlink>
      <w:r w:rsidR="004217C0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; </w:t>
      </w:r>
    </w:p>
    <w:p w:rsidR="00696B3C" w:rsidRDefault="00CB0BF6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5</w:t>
      </w:r>
      <w:r w:rsidR="00696B3C" w:rsidRPr="00696B3C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</w:t>
      </w:r>
      <w:r w:rsidR="00696B3C" w:rsidRPr="00696B3C">
        <w:rPr>
          <w:rFonts w:ascii="Times New Roman" w:hAnsi="Times New Roman" w:cs="Times New Roman"/>
          <w:spacing w:val="-10"/>
          <w:sz w:val="24"/>
          <w:szCs w:val="24"/>
        </w:rPr>
        <w:t xml:space="preserve">Горбуль, Ю.А. Особенности муниципального правового регулирования / Ю.А.Горбуль // Право и общество: истоки, современность и перспективы: сб. тр. Всерос. науч.-практ. конф.с междунар.участием, ноябрь 2006 г. / НФИ КемГУ; под общ.ред. Т.В.Шепель. – Новокузнецк, 2007. - С.3-6. Режим доступа: </w:t>
      </w:r>
      <w:hyperlink r:id="rId18" w:history="1">
        <w:r w:rsidR="00696B3C" w:rsidRPr="00696B3C">
          <w:rPr>
            <w:rStyle w:val="a8"/>
            <w:rFonts w:ascii="Times New Roman" w:hAnsi="Times New Roman" w:cs="Times New Roman"/>
            <w:spacing w:val="-10"/>
            <w:sz w:val="24"/>
            <w:szCs w:val="24"/>
          </w:rPr>
          <w:t>https://cyberleninka.ru/article/v/osobennosti-metoda-munitsipalnogo-pravovogo-regulirovaniya</w:t>
        </w:r>
      </w:hyperlink>
      <w:r w:rsidR="00696B3C" w:rsidRPr="00696B3C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696B3C" w:rsidRDefault="00CB0BF6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6</w:t>
      </w:r>
      <w:r w:rsidR="00696B3C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="00696B3C" w:rsidRPr="00696B3C">
        <w:rPr>
          <w:rFonts w:ascii="Times New Roman" w:hAnsi="Times New Roman" w:cs="Times New Roman"/>
          <w:spacing w:val="-10"/>
          <w:sz w:val="24"/>
          <w:szCs w:val="24"/>
        </w:rPr>
        <w:t>Горбуль, Ю.А.</w:t>
      </w:r>
      <w:r w:rsidR="00696B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D5505">
        <w:rPr>
          <w:rFonts w:ascii="Times New Roman" w:hAnsi="Times New Roman" w:cs="Times New Roman"/>
          <w:spacing w:val="-10"/>
          <w:sz w:val="24"/>
          <w:szCs w:val="24"/>
        </w:rPr>
        <w:t>Муници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 w:rsidR="002D5505">
        <w:rPr>
          <w:rFonts w:ascii="Times New Roman" w:hAnsi="Times New Roman" w:cs="Times New Roman"/>
          <w:spacing w:val="-10"/>
          <w:sz w:val="24"/>
          <w:szCs w:val="24"/>
        </w:rPr>
        <w:t xml:space="preserve">альное правовое регулирование (вопросы теории и практики):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автореф. </w:t>
      </w:r>
      <w:r w:rsidR="002D5505">
        <w:rPr>
          <w:rFonts w:ascii="Times New Roman" w:hAnsi="Times New Roman" w:cs="Times New Roman"/>
          <w:spacing w:val="-10"/>
          <w:sz w:val="24"/>
          <w:szCs w:val="24"/>
        </w:rPr>
        <w:t xml:space="preserve">дис. … канд.юрид.наук:12.00.01 / Ю.А. Горбуль. – Красноярск, 2009. – 24 с. </w:t>
      </w:r>
    </w:p>
    <w:p w:rsidR="008E43F4" w:rsidRPr="002D5505" w:rsidRDefault="009E51D1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2D5505" w:rsidRPr="002D5505">
        <w:rPr>
          <w:rFonts w:ascii="Times New Roman" w:hAnsi="Times New Roman" w:cs="Times New Roman"/>
          <w:spacing w:val="-2"/>
          <w:sz w:val="24"/>
          <w:szCs w:val="24"/>
        </w:rPr>
        <w:t xml:space="preserve">. Гринченко, К.А. Закон как источник муниципального права Российской Федерации / К.А. Гринченко // Вестник Поволжского института управления. – 2015. - № 4. – С. 58-62. Режим доступа: </w:t>
      </w:r>
      <w:hyperlink r:id="rId19" w:history="1">
        <w:r w:rsidR="002D5505" w:rsidRPr="002D5505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https://cyberleninka.ru/article/v/zakon-kak-istochnik-munitsipalnogo-prava-rossiyskoy-federatsii</w:t>
        </w:r>
      </w:hyperlink>
      <w:r w:rsidR="008E43F4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:rsidR="00412133" w:rsidRPr="00D847C7" w:rsidRDefault="009E51D1" w:rsidP="00D847C7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96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Комментарий к Федеральному закону «Об общих принципах организации местного самоуправления в Р</w:t>
      </w:r>
      <w:r w:rsidR="00D847C7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D847C7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едерации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/ Под ред. </w:t>
      </w:r>
      <w:r w:rsidR="00CB0BF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B0BF6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.В.</w:t>
      </w:r>
      <w:r w:rsidR="00CB0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Бабичева, </w:t>
      </w:r>
      <w:r w:rsidR="00CB0BF6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Е.С. 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Шугриной - М.:Юр.Норма, НИЦ ИНФРА-М,2015 - 672с.</w:t>
      </w:r>
      <w:r w:rsidR="00412133" w:rsidRPr="00D847C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0" w:history="1">
        <w:r w:rsidR="00412133" w:rsidRPr="00D847C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http://znanium.com/bookread2.php?book=513636</w:t>
        </w:r>
      </w:hyperlink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D847C7" w:rsidRDefault="009E51D1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9</w:t>
      </w:r>
      <w:r w:rsid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847C7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Комментарий к Федеральному закону от </w:t>
      </w:r>
      <w:r w:rsidR="00CB0BF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D847C7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«КонсультантПлюс». </w:t>
      </w:r>
    </w:p>
    <w:p w:rsidR="00E655BB" w:rsidRDefault="009E51D1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E6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Кузнецова, М.А. О системе муниципальных правовых норм. / М.А. Кузнецова // Вестник Омского университета. Серия «Право». – 2016. - №4. – С. 64-69. Режим доступа: </w:t>
      </w:r>
      <w:hyperlink r:id="rId21" w:history="1">
        <w:r w:rsidR="00E655BB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https://cyberleninka.ru/article/v/o-sisteme-munitsipalnyh-pravovyh-norm</w:t>
        </w:r>
      </w:hyperlink>
      <w:r w:rsidR="00E6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8E43F4" w:rsidRDefault="008E43F4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E51D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Муниц</w:t>
      </w:r>
      <w:r w:rsidR="00982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ипальное право России: учебник для академического бакалавриата \ под ред. А.Н. Кокотова. – М.: Издательство Юрайт, 2016. – 567 с.;  </w:t>
      </w:r>
    </w:p>
    <w:p w:rsidR="008E43F4" w:rsidRPr="008E43F4" w:rsidRDefault="008E43F4" w:rsidP="00C22949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E5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E4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  <w:r w:rsidRPr="008E43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2949" w:rsidRDefault="00C22949" w:rsidP="00C22949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E51D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Чаннов, С.Е. Муниципальное право: учебник и практикум для прикладного бакалавриата / С.Е. Чаннов. – М.: Издательство Юрайт, 2015. – 326 с. </w:t>
      </w:r>
    </w:p>
    <w:p w:rsidR="00D847C7" w:rsidRPr="003F0E8E" w:rsidRDefault="004217C0" w:rsidP="00D847C7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3F0E8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1</w:t>
      </w:r>
      <w:r w:rsidR="009E51D1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4</w:t>
      </w:r>
      <w:r w:rsidR="00D847C7" w:rsidRPr="003F0E8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. Усманова, Р.М. Муниципальное право в системе публичного регулирования общ</w:t>
      </w:r>
      <w:r w:rsidR="006A1A51" w:rsidRPr="003F0E8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ественных отношений: монография / Р.М. Усманова. </w:t>
      </w:r>
      <w:r w:rsidR="00D847C7" w:rsidRPr="003F0E8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– Москва: Проспект, 2015. – 336 с. </w:t>
      </w:r>
    </w:p>
    <w:p w:rsidR="003F0E8E" w:rsidRDefault="00D847C7" w:rsidP="00B26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26AC3" w:rsidRPr="00B90E1A" w:rsidRDefault="00B26AC3" w:rsidP="00B26AC3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B90E1A">
        <w:rPr>
          <w:rFonts w:ascii="Times New Roman" w:hAnsi="Times New Roman"/>
          <w:b/>
          <w:spacing w:val="-4"/>
          <w:sz w:val="24"/>
          <w:szCs w:val="24"/>
        </w:rPr>
        <w:t>Раздел II. Местное самоуправление в системе народовластия.</w:t>
      </w:r>
    </w:p>
    <w:p w:rsidR="00B26AC3" w:rsidRPr="00B90E1A" w:rsidRDefault="00B26AC3" w:rsidP="00B26AC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26AC3" w:rsidRPr="00B26AC3" w:rsidRDefault="00B26AC3" w:rsidP="00B26AC3">
      <w:pPr>
        <w:spacing w:after="0" w:line="240" w:lineRule="auto"/>
        <w:ind w:firstLine="360"/>
        <w:jc w:val="center"/>
        <w:rPr>
          <w:rFonts w:ascii="Times New Roman" w:hAnsi="Times New Roman"/>
          <w:i/>
          <w:sz w:val="24"/>
          <w:szCs w:val="24"/>
        </w:rPr>
      </w:pPr>
      <w:r w:rsidRPr="00B26AC3">
        <w:rPr>
          <w:rFonts w:ascii="Times New Roman" w:hAnsi="Times New Roman"/>
          <w:i/>
          <w:sz w:val="24"/>
          <w:szCs w:val="24"/>
        </w:rPr>
        <w:t>Тема 2. Понятие и система местного самоуправления.</w:t>
      </w:r>
    </w:p>
    <w:p w:rsidR="00B26AC3" w:rsidRPr="00B90E1A" w:rsidRDefault="00B26AC3" w:rsidP="00B26AC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26AC3" w:rsidRDefault="00B26AC3" w:rsidP="00B26AC3">
      <w:pPr>
        <w:tabs>
          <w:tab w:val="left" w:pos="38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54C2" w:rsidRDefault="00B26AC3" w:rsidP="003F0E8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6AC3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="004541C2">
        <w:rPr>
          <w:rFonts w:ascii="Times New Roman" w:eastAsia="Calibri" w:hAnsi="Times New Roman" w:cs="Times New Roman"/>
          <w:sz w:val="24"/>
          <w:szCs w:val="24"/>
        </w:rPr>
        <w:t xml:space="preserve">уяснение понятия, сущностных характеристик и признаков местного самоуправления как специфического социально-правового феномена; 2) ознакомление с основными теориями местного самоуправления; 3) </w:t>
      </w:r>
      <w:r w:rsidR="00BD73B5">
        <w:rPr>
          <w:rFonts w:ascii="Times New Roman" w:eastAsia="Calibri" w:hAnsi="Times New Roman" w:cs="Times New Roman"/>
          <w:sz w:val="24"/>
          <w:szCs w:val="24"/>
        </w:rPr>
        <w:t>понимание местного самоуправления в качестве основы конституционного строя, формы народовластия</w:t>
      </w:r>
      <w:r w:rsidR="003F54C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D73B5">
        <w:rPr>
          <w:rFonts w:ascii="Times New Roman" w:eastAsia="Calibri" w:hAnsi="Times New Roman" w:cs="Times New Roman"/>
          <w:sz w:val="24"/>
          <w:szCs w:val="24"/>
        </w:rPr>
        <w:t xml:space="preserve"> права </w:t>
      </w:r>
      <w:r w:rsidR="003F54C2"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населения на самостоятельное решение вопросов местного значения</w:t>
      </w:r>
      <w:r w:rsid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; 4) понимание </w:t>
      </w:r>
      <w:r w:rsidR="003F54C2"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системы местного самоуправления и </w:t>
      </w:r>
      <w:r w:rsid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особенностей каждого её элемента; 5) ознакомление с о</w:t>
      </w:r>
      <w:r w:rsidR="003F54C2"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рганизационны</w:t>
      </w:r>
      <w:r w:rsid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ми</w:t>
      </w:r>
      <w:r w:rsidR="003F54C2"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форм</w:t>
      </w:r>
      <w:r w:rsid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ами</w:t>
      </w:r>
      <w:r w:rsidR="003F54C2"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осуществления местного самоуправления</w:t>
      </w:r>
      <w:r w:rsid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, предусмотренными действующим законодательством. </w:t>
      </w:r>
    </w:p>
    <w:p w:rsidR="003F54C2" w:rsidRDefault="003F54C2" w:rsidP="003F0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</w:t>
      </w:r>
      <w:r w:rsidR="000903CF"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</w:t>
      </w:r>
      <w:r w:rsidR="003F0E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3F54C2" w:rsidRDefault="003F54C2" w:rsidP="003F5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F54C2" w:rsidRDefault="003F54C2" w:rsidP="003F54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E92FB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Контрольные вопросы. </w:t>
      </w:r>
    </w:p>
    <w:p w:rsidR="003F54C2" w:rsidRDefault="003F54C2" w:rsidP="003F54C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Понятие и сущность местного самоуправления.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Основны</w:t>
      </w:r>
      <w:r w:rsidR="009E51D1">
        <w:rPr>
          <w:rFonts w:ascii="Times New Roman" w:eastAsia="Calibri" w:hAnsi="Times New Roman" w:cs="Times New Roman"/>
          <w:sz w:val="24"/>
          <w:szCs w:val="24"/>
        </w:rPr>
        <w:t>е теории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самоуправления: теория свободной общины; общественная (хозяйственная) теория самоуправления; государственная теория самоуправления; дуалистическая теория; теория юридических лиц.  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Местное самоуправление как основа конституционного строя.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Местное самоуправление как право населения на самостоятельное решение вопросов местного значения.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Местное самоуправление как форма народовластия. 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Понятие системы местного самоуправления и ее состав.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Организационные формы осуществления местного самоуправления.</w:t>
      </w:r>
    </w:p>
    <w:p w:rsidR="003F54C2" w:rsidRDefault="003F54C2" w:rsidP="001F05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1F0587" w:rsidRDefault="001F0587" w:rsidP="001F05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1F058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Перечень тем докладов: </w:t>
      </w:r>
    </w:p>
    <w:p w:rsidR="001F0587" w:rsidRDefault="001F0587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Основные теории местного самоуправления: сравнительный анализ.</w:t>
      </w:r>
    </w:p>
    <w:p w:rsidR="001F0587" w:rsidRDefault="00936835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 xml:space="preserve">Значение земской реформы Александра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>II</w:t>
      </w:r>
      <w:r w:rsidRPr="0093683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 формировании идей местного самоуправления в дореволюционной России. </w:t>
      </w:r>
    </w:p>
    <w:p w:rsidR="00936835" w:rsidRDefault="00936835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Значение городской реформы Александра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>II</w:t>
      </w:r>
      <w:r w:rsidRPr="0093683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 формировании идей местного самоуправления в дореволюционной России. </w:t>
      </w:r>
    </w:p>
    <w:p w:rsidR="00936835" w:rsidRDefault="00936835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936835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Влияние  контрреформ Александра </w:t>
      </w:r>
      <w:r w:rsidRPr="00936835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val="en-US" w:eastAsia="ru-RU"/>
        </w:rPr>
        <w:t>III</w:t>
      </w:r>
      <w:r w:rsidRPr="00936835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 на судьбу отечественного муниципализма. </w:t>
      </w:r>
    </w:p>
    <w:p w:rsidR="00936835" w:rsidRDefault="00936835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936835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Советский период развития государственного управления на местах. </w:t>
      </w:r>
    </w:p>
    <w:p w:rsidR="00936835" w:rsidRPr="00936835" w:rsidRDefault="00936835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936835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Закон СССР «Об общих началах местного самоуправления и местного хозяйства в СССР» 1990 года и его значение для развития отечественного местного самоуправления. </w:t>
      </w:r>
    </w:p>
    <w:p w:rsidR="00936835" w:rsidRPr="00936835" w:rsidRDefault="00936835" w:rsidP="00936835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</w:p>
    <w:p w:rsidR="003F54C2" w:rsidRDefault="003F54C2" w:rsidP="008B235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3F54C2" w:rsidRPr="00005B56" w:rsidRDefault="003F54C2" w:rsidP="003F54C2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3F54C2" w:rsidRPr="00005B56" w:rsidRDefault="001F0EF9" w:rsidP="003F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3F54C2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3F54C2" w:rsidRDefault="003F54C2" w:rsidP="003F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3F54C2" w:rsidRPr="009E51D1" w:rsidRDefault="003F54C2" w:rsidP="001D00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3F54C2" w:rsidRPr="009E51D1" w:rsidRDefault="003F54C2" w:rsidP="001D00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</w:p>
    <w:p w:rsidR="003F54C2" w:rsidRPr="009E51D1" w:rsidRDefault="003F54C2" w:rsidP="001D00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9E51D1"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9E51D1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9E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http://www.pravo.gov.ru </w:t>
      </w:r>
      <w:r w:rsidR="008B2354" w:rsidRPr="009E51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E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04.04.2017.</w:t>
      </w:r>
    </w:p>
    <w:p w:rsidR="00936835" w:rsidRDefault="00936835" w:rsidP="003F54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F54C2" w:rsidRDefault="00936835" w:rsidP="003F54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936835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Исторические документы: </w:t>
      </w:r>
    </w:p>
    <w:p w:rsidR="00714DEB" w:rsidRPr="00936835" w:rsidRDefault="00714DEB" w:rsidP="003F54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714DEB" w:rsidRPr="00545218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>О губернских и уездных земских учреждени</w:t>
      </w:r>
      <w:r w:rsidRPr="00DF66C8">
        <w:rPr>
          <w:rFonts w:ascii="Times New Roman" w:eastAsia="Calibri" w:hAnsi="Times New Roman" w:cs="Times New Roman"/>
          <w:sz w:val="24"/>
          <w:szCs w:val="24"/>
          <w:lang w:eastAsia="zh-CN"/>
        </w:rPr>
        <w:t>ях</w:t>
      </w: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положение утверждено Указом Александра II от 1 января 1864 г. // Полн. собр. законов Российской империи. Собр. 2. Т. XXXIX, № 40457. [Электронный ресурс] Интернет-портал. Электрон. дан. 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URL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http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://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historydoc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edu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ru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/ 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catalog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asp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? 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cat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_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ob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_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no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= &amp;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ob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_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no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=14334. </w:t>
      </w:r>
    </w:p>
    <w:p w:rsidR="00714DEB" w:rsidRPr="00C63887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>2. Городовое положение: утверждено Указом Александра II от 16 июня 1870 г. // Хрестоматия по истории России: с древнейших времен до наших дней / А.С. Орлов [и др.]. – М.: Проспект, 1999. – 592 с.</w:t>
      </w:r>
    </w:p>
    <w:p w:rsidR="00714DEB" w:rsidRPr="00C63887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Положение о губернских и уездных земских учреждениях: утверждено указом Александра III 12 июня 1890 г. // Полн. собр. законов Российской империи. Собр. 3, Т. X, отд-ние 1, № 6927. [Электронный ресурс] Интернет-портал. Электрон. дан. </w:t>
      </w:r>
      <w:hyperlink r:id="rId22" w:history="1">
        <w:r w:rsidRPr="00DF66C8">
          <w:rPr>
            <w:rFonts w:ascii="Times New Roman" w:eastAsia="Calibri" w:hAnsi="Times New Roman" w:cs="Times New Roman"/>
            <w:sz w:val="24"/>
            <w:szCs w:val="24"/>
            <w:u w:val="single"/>
            <w:lang w:eastAsia="zh-CN"/>
          </w:rPr>
          <w:t>URL:http://consti</w:t>
        </w:r>
        <w:r w:rsidRPr="00DF66C8">
          <w:rPr>
            <w:rFonts w:ascii="Times New Roman" w:eastAsia="Calibri" w:hAnsi="Times New Roman" w:cs="Times New Roman"/>
            <w:sz w:val="24"/>
            <w:szCs w:val="24"/>
            <w:u w:val="single"/>
            <w:lang w:eastAsia="zh-CN"/>
          </w:rPr>
          <w:softHyphen/>
          <w:t>tutions.ru/archives/4968</w:t>
        </w:r>
      </w:hyperlink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714DEB" w:rsidRPr="00545218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4. Городовое положение: утверждено Указом Александра III от 11июня 1892 г. // Полн. собр. законов. Собр. 3. Т. XII, № 8708. [Электронный ресурс] Интернет-портал. Электрон. дан. 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URL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http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:// 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www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hist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msu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ru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/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ER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/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Etext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/ 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grd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>1892.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htm</w:t>
      </w:r>
      <w:r w:rsidRPr="005452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714DEB" w:rsidRPr="00C63887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Конституция (Основной Закон) Российской Советской Федеративной Социалистической Республики: принята V Всерос. Съездом Советов в заседании от 10 июля 1918 г. – [Электронный ресурс] URL: </w:t>
      </w:r>
      <w:hyperlink r:id="rId23" w:history="1">
        <w:r w:rsidRPr="00DF66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zh-CN"/>
          </w:rPr>
          <w:t>http://constitution.garant.ru</w:t>
        </w:r>
      </w:hyperlink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/ his-tory/ ussr-rsfsr/1918. </w:t>
      </w:r>
    </w:p>
    <w:p w:rsidR="00714DEB" w:rsidRPr="00C63887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 Конституция (Основной Закон) Российской Советской Федеративной Социалистической Республики от 12 апреля 1978 г.: принята на внеочередной VII сессии Верховного Совета РСФСР девятого созыва 12 апреля 1978 г. [Электронный ресурс] Интернет-портал. Электрон. дан. URL: http://constitution.garant.ru/history/ussr-rsfsr/1978. </w:t>
      </w:r>
    </w:p>
    <w:p w:rsidR="00714DEB" w:rsidRPr="00C63887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7. Об общих началах местного самоуправления и местного хозяйства в СССР: закон </w:t>
      </w:r>
      <w:r w:rsidRPr="00C6388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lastRenderedPageBreak/>
        <w:t xml:space="preserve">СССР от 9 апреля 1990 г. // Ведомости СНД СССР и ВС СССР. – 1990. – № 16. – Ст. 267. </w:t>
      </w:r>
    </w:p>
    <w:p w:rsidR="00714DEB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8. О местном самоуправлении в РСФСР: закон РСФСР от 6 июля 1991 г. № 1550-1 // Ведомости СНД и ВС РСФСР. – 1991. – № 29. – Ст. 1010. </w:t>
      </w:r>
    </w:p>
    <w:p w:rsidR="00714DEB" w:rsidRPr="00714DEB" w:rsidRDefault="00714DEB" w:rsidP="0071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14DEB">
        <w:rPr>
          <w:rFonts w:ascii="Times New Roman" w:eastAsia="Calibri" w:hAnsi="Times New Roman" w:cs="Times New Roman"/>
          <w:sz w:val="24"/>
          <w:szCs w:val="24"/>
          <w:lang w:eastAsia="zh-CN"/>
        </w:rPr>
        <w:t>9. Об общих принципах организации местного самоуправления в Российской Федерации: федер. закон от 28 августа 1995 г. № 154-ФЗ: в ред. федер. закона от 21.07.2005 № 97-ФЗ // Собр. законодательства Рос. Федерации. – 1995. – № 35. – Ст. 3506 (утратил силу).</w:t>
      </w:r>
    </w:p>
    <w:p w:rsidR="00714DEB" w:rsidRPr="00714DEB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F54C2" w:rsidRDefault="003F54C2" w:rsidP="003F54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3F54C2" w:rsidRDefault="003F54C2" w:rsidP="003F54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3F54C2" w:rsidRPr="009E3E13" w:rsidRDefault="003F54C2" w:rsidP="001D007A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9E3E13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9E3E13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24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3F54C2" w:rsidRPr="009E3E13" w:rsidRDefault="003F54C2" w:rsidP="001D007A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7B1BF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 w:rsidR="008B235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 w:rsidR="008B235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25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3F54C2" w:rsidRPr="003F54C2" w:rsidRDefault="003F54C2" w:rsidP="001D007A">
      <w:pPr>
        <w:pStyle w:val="a3"/>
        <w:numPr>
          <w:ilvl w:val="0"/>
          <w:numId w:val="10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26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3F54C2" w:rsidRPr="009E3E13" w:rsidRDefault="003F54C2" w:rsidP="001D007A">
      <w:pPr>
        <w:pStyle w:val="a3"/>
        <w:numPr>
          <w:ilvl w:val="0"/>
          <w:numId w:val="10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 w:rsidR="008B235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 w:rsidR="008B235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27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3F54C2" w:rsidRPr="002170A5" w:rsidRDefault="003F54C2" w:rsidP="001D007A">
      <w:pPr>
        <w:pStyle w:val="a3"/>
        <w:numPr>
          <w:ilvl w:val="0"/>
          <w:numId w:val="10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170A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</w:t>
      </w:r>
      <w:r w:rsidR="008B235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–</w:t>
      </w:r>
      <w:r w:rsidRPr="002170A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М.: Норма: НИЦ ИНФРА-М, 2014. </w:t>
      </w:r>
      <w:r w:rsidR="008B235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–</w:t>
      </w:r>
      <w:r w:rsidRPr="002170A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576 с. </w:t>
      </w:r>
      <w:r w:rsidRP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rPr>
          <w:spacing w:val="-8"/>
        </w:rPr>
        <w:t xml:space="preserve"> </w:t>
      </w:r>
      <w:hyperlink r:id="rId28" w:history="1">
        <w:r w:rsidRPr="002170A5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http://znanium.com/bookread2.php?book=444790</w:t>
        </w:r>
      </w:hyperlink>
      <w:r w:rsidRP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3F54C2" w:rsidRDefault="003F54C2" w:rsidP="003F54C2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4C2" w:rsidRDefault="003F54C2" w:rsidP="003F54C2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3F54C2" w:rsidRPr="009E3E13" w:rsidRDefault="003F54C2" w:rsidP="003F54C2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5B2EBD" w:rsidRDefault="005B2EBD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Авакьян, С.А. Конституционная теория и практика публичной власти: закономерности и отклонения / С.А. Авакьян // Конституционное и муниципальное право. – 2015.</w:t>
      </w:r>
      <w:r w:rsidR="00AD0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10. – С. 5-11. </w:t>
      </w:r>
    </w:p>
    <w:p w:rsidR="001F0587" w:rsidRPr="001F0587" w:rsidRDefault="001F0587" w:rsidP="001F058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 xml:space="preserve">2. </w:t>
      </w:r>
      <w:r w:rsidRPr="001F058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>Азовкин</w:t>
      </w:r>
      <w:r w:rsidR="00AD0265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>,</w:t>
      </w:r>
      <w:r w:rsidRPr="001F058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 xml:space="preserve"> И.А.</w:t>
      </w:r>
      <w:r w:rsidRPr="001F058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Местные Советы в системе органов власти / И.А. Азовкин. – М.: Юрид. лит., 1971. – 272 с. </w:t>
      </w:r>
    </w:p>
    <w:p w:rsidR="001F0587" w:rsidRDefault="001F0587" w:rsidP="001F058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1F058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>3. Барабашев</w:t>
      </w:r>
      <w:r w:rsidR="00AD0265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>,</w:t>
      </w:r>
      <w:r w:rsidRPr="001F058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 xml:space="preserve"> Г.В., Шеремет</w:t>
      </w:r>
      <w:r w:rsidR="00AD0265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>,</w:t>
      </w:r>
      <w:r w:rsidRPr="001F058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 xml:space="preserve"> К.Ф.</w:t>
      </w:r>
      <w:r w:rsidRPr="001F058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Советское строительство / Г.В. Барабашев, К.Ф. Шеремет. – М. : Юрид. лит., 1988. – 560 с.</w:t>
      </w:r>
      <w:r w:rsidR="009D5D40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</w:t>
      </w:r>
    </w:p>
    <w:p w:rsidR="009D5D40" w:rsidRDefault="009D5D40" w:rsidP="009D5D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4. </w:t>
      </w: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Барышкова, К.А. История государственного управления и муниципального самоуправления России: учеб. пособие / К.В. Барышкова, А.А. Подсумкова. – М.: Издательство «Омега-Л», 2008. – 224 с. </w:t>
      </w:r>
    </w:p>
    <w:p w:rsidR="001F0587" w:rsidRPr="00C63887" w:rsidRDefault="009D5D40" w:rsidP="001F0587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Cs/>
          <w:spacing w:val="-8"/>
          <w:sz w:val="24"/>
          <w:szCs w:val="24"/>
          <w:lang w:eastAsia="zh-CN"/>
        </w:rPr>
        <w:t>5</w:t>
      </w:r>
      <w:r w:rsidR="001F0587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zh-CN"/>
        </w:rPr>
        <w:t xml:space="preserve">. </w:t>
      </w:r>
      <w:r w:rsidR="001F0587" w:rsidRPr="00C63887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zh-CN"/>
        </w:rPr>
        <w:t>Велихов, Л.А.</w:t>
      </w:r>
      <w:r w:rsidR="001F0587" w:rsidRPr="00C63887">
        <w:rPr>
          <w:rFonts w:ascii="Times New Roman" w:eastAsia="Calibri" w:hAnsi="Times New Roman" w:cs="Times New Roman"/>
          <w:spacing w:val="-8"/>
          <w:sz w:val="24"/>
          <w:szCs w:val="24"/>
          <w:lang w:eastAsia="zh-CN"/>
        </w:rPr>
        <w:t xml:space="preserve"> Основы городского хозяйства / Л.А. Велихов. – М.: Наука, 1996. – 480 с. </w:t>
      </w:r>
    </w:p>
    <w:p w:rsidR="001F0587" w:rsidRPr="00C63887" w:rsidRDefault="009D5D40" w:rsidP="001F0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1F05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="001F0587" w:rsidRPr="00C63887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Говорёнкова, Т.М.</w:t>
      </w:r>
      <w:r w:rsidR="001F0587"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Читаем Велихова вместе / Т.М. Говорёнкова. – М.: РИЦ «Муниципальная власть», 1999. – 322с.</w:t>
      </w:r>
    </w:p>
    <w:p w:rsidR="00373EB8" w:rsidRDefault="009D5D40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5B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73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Возьмитель, А.А., Куконков, П.И. Социальные факторы становления системы местного самоуправления в России / А.А. Возьмитель, П.И. Куконков // Власть. – 2014. - № 9. – С. 89-93. Режим доступа: </w:t>
      </w:r>
      <w:hyperlink r:id="rId29" w:history="1">
        <w:r w:rsidR="00373EB8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https://cyberleninka.ru/article/n/sotsialnye-faktory-stanovleniya-sistemy-mestnogo-samoupravleniya-v-rossii</w:t>
        </w:r>
      </w:hyperlink>
      <w:r w:rsidR="00373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1B25A4" w:rsidRDefault="009D5D40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5B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74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Гарькавченко, О.Ю. Непосредственная демократия как форма осуществления местного самоуправления: некоторые вопросы теории. / О.Ю. Гарькавченко // Государственное управление. Электронный вестник. Выпуск № 35. – 2012. – С. 1-11. Режим доступа: </w:t>
      </w:r>
      <w:hyperlink r:id="rId30" w:history="1">
        <w:r w:rsidR="00B74A17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https://cyberleninka.ru/article/v/neposredstvennaya-demokratiya-kak-forma-osuschestvleniya-mestnogo-samoupravleniya-nekotorye-voprosy-teorii</w:t>
        </w:r>
      </w:hyperlink>
      <w:r w:rsidR="00B74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2E551B" w:rsidRDefault="009D5D40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9</w:t>
      </w:r>
      <w:r w:rsidR="002E5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Горбатюк, Е.С. Основные теории местного самоуправления: аналитический обзор. / Е.С. Горбатюк // Вестник СПбУ. Серия 6: Политология. Международные отношения. – 2015. – Вып.1. – С. 21-27. Режим доступа: </w:t>
      </w:r>
      <w:hyperlink r:id="rId31" w:history="1">
        <w:r w:rsidR="002E551B" w:rsidRPr="006B0EF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https://cyberleninka.ru/article/v/osnovnye-teorii-mestnogo-samoupravleniya-analiticheskiy-obzor</w:t>
        </w:r>
      </w:hyperlink>
      <w:r w:rsidR="002E5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1F0587" w:rsidRPr="00C63887" w:rsidRDefault="009D5D40" w:rsidP="001F0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1F05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0587" w:rsidRPr="00C63887">
        <w:rPr>
          <w:rFonts w:ascii="Times New Roman" w:eastAsia="Calibri" w:hAnsi="Times New Roman" w:cs="Times New Roman"/>
          <w:sz w:val="24"/>
          <w:szCs w:val="24"/>
        </w:rPr>
        <w:t>Земское самоуправление в истории России: К 150-летию земской реформы: материалы Международной научно-практической конференции (Москва, 22-23 мая 2014 г.). – М.: СПб.: ИРИ РАН; Центр гуманитарных инициатив, 2015. – 253, [3]с.</w:t>
      </w:r>
    </w:p>
    <w:p w:rsidR="001B25A4" w:rsidRDefault="001F0587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5D4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2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B0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Кашапова, Н.Р. Право граждан на местное самоуправление / Н.Р. Кашапова // Международный научный журнал «Символ науки». – 2017. - №1. – С. 144-146. Режим доступа: </w:t>
      </w:r>
      <w:hyperlink r:id="rId32" w:history="1">
        <w:r w:rsidR="006B08BD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https://cyberleninka.ru/article/v/pravo-grazhdan-na-mestnoe-samoupravlenie</w:t>
        </w:r>
      </w:hyperlink>
      <w:r w:rsidR="006B0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6533C" w:rsidRPr="00D847C7" w:rsidRDefault="001F0587" w:rsidP="00C6533C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5D4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65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AD026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D0265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.В.</w:t>
      </w:r>
      <w:r w:rsidR="00AD0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Бабичева, </w:t>
      </w:r>
      <w:r w:rsidR="00AD0265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Е.С.</w:t>
      </w:r>
      <w:r w:rsidR="00AD0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Шугриной - М.:Юр.Норма, НИЦ ИНФРА-М,2015 - 672с.</w:t>
      </w:r>
      <w:r w:rsidR="00C6533C" w:rsidRPr="00D847C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3" w:history="1">
        <w:r w:rsidR="00C6533C" w:rsidRPr="00D847C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http://znanium.com/bookread2.php?book=513636</w:t>
        </w:r>
      </w:hyperlink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6533C" w:rsidRDefault="001F0587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5D4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65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«КонсультантПлюс». </w:t>
      </w:r>
    </w:p>
    <w:p w:rsidR="00C6533C" w:rsidRDefault="001F0587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5D4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65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Кузнецова, М.А. О системе муниципальных правовых норм. / М.А. Кузнецова // Вестник Омского университета. Серия «Право». – 2016. - №4. – С. 64-69. Режим доступа: </w:t>
      </w:r>
      <w:hyperlink r:id="rId34" w:history="1">
        <w:r w:rsidR="00C6533C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https://cyberleninka.ru/article/v/o-sisteme-munitsipalnyh-pravovyh-norm</w:t>
        </w:r>
      </w:hyperlink>
      <w:r w:rsidR="00C65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22949" w:rsidRPr="00982DD6" w:rsidRDefault="001F0587" w:rsidP="00982DD6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1</w:t>
      </w:r>
      <w:r w:rsidR="009D5D40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5</w:t>
      </w:r>
      <w:r w:rsidR="00982DD6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</w:t>
      </w:r>
      <w:r w:rsidR="00C22949" w:rsidRPr="00982DD6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Мицык, Г.Ю. Форма осуществления власти органами местного самоуправления / Г.Ю. Мицык // Концепт. – 2015. - № 12. – С. 1-6. Режим доступа: </w:t>
      </w:r>
      <w:hyperlink r:id="rId35" w:history="1">
        <w:r w:rsidR="00C22949" w:rsidRPr="00982DD6">
          <w:rPr>
            <w:rStyle w:val="a8"/>
            <w:rFonts w:ascii="Times New Roman" w:hAnsi="Times New Roman" w:cs="Times New Roman"/>
            <w:spacing w:val="-10"/>
            <w:sz w:val="24"/>
            <w:szCs w:val="24"/>
            <w:shd w:val="clear" w:color="auto" w:fill="FFFFFF"/>
          </w:rPr>
          <w:t>https://cyberleninka.ru/article/v/forma-osuschestvleniya-vlasti-organami-mestnogo-samoupravleniya</w:t>
        </w:r>
      </w:hyperlink>
      <w:r w:rsidR="00C22949" w:rsidRPr="00982DD6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; </w:t>
      </w:r>
    </w:p>
    <w:p w:rsidR="00982DD6" w:rsidRDefault="001F0587" w:rsidP="00982DD6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="009D5D40">
        <w:rPr>
          <w:rFonts w:ascii="Times New Roman" w:eastAsia="Calibri" w:hAnsi="Times New Roman" w:cs="Times New Roman"/>
          <w:spacing w:val="-10"/>
          <w:sz w:val="24"/>
          <w:szCs w:val="24"/>
        </w:rPr>
        <w:t>6</w:t>
      </w:r>
      <w:r w:rsidR="00982DD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</w:t>
      </w:r>
      <w:r w:rsidR="00982DD6" w:rsidRPr="00982DD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Муниципальное право России: учебник для академического бакалавриата \ под ред. А.Н. Кокотова. – М.: Издательство Юрайт, 2016. – 567 с.;  </w:t>
      </w:r>
    </w:p>
    <w:p w:rsidR="0025526C" w:rsidRDefault="0025526C" w:rsidP="00982DD6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="009D5D40">
        <w:rPr>
          <w:rFonts w:ascii="Times New Roman" w:eastAsia="Calibri" w:hAnsi="Times New Roman" w:cs="Times New Roman"/>
          <w:spacing w:val="-10"/>
          <w:sz w:val="24"/>
          <w:szCs w:val="24"/>
        </w:rPr>
        <w:t>7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Мухаметов, Р.С. Местное самоуправление в России: основные этапы развития / Р.С. Мухаметов // Вопросы управления. – 2015. - № 5. – С. 36-41. Режим доступа: </w:t>
      </w:r>
      <w:hyperlink r:id="rId36" w:history="1">
        <w:r w:rsidRPr="006B0EFE">
          <w:rPr>
            <w:rStyle w:val="a8"/>
            <w:rFonts w:ascii="Times New Roman" w:eastAsia="Calibri" w:hAnsi="Times New Roman" w:cs="Times New Roman"/>
            <w:spacing w:val="-10"/>
            <w:sz w:val="24"/>
            <w:szCs w:val="24"/>
          </w:rPr>
          <w:t>https://cyberleninka.ru/article/v/mestnoe-samoupravlenie-v-rossii-osnovnye-etapy-razvitiya</w:t>
        </w:r>
      </w:hyperlink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; </w:t>
      </w:r>
    </w:p>
    <w:p w:rsidR="0025526C" w:rsidRDefault="0025526C" w:rsidP="00982DD6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="009D5D40">
        <w:rPr>
          <w:rFonts w:ascii="Times New Roman" w:eastAsia="Calibri" w:hAnsi="Times New Roman" w:cs="Times New Roman"/>
          <w:spacing w:val="-10"/>
          <w:sz w:val="24"/>
          <w:szCs w:val="24"/>
        </w:rPr>
        <w:t>8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Петухов, Р.В. Местное самоуправление: опыт теоретического осмысления А.И. Васильчиковым и современные реалии / Р.В. Петухов // Труды Института государства и права Российской академии наук. – 2011. - №3. – С. 89-106. Режим доступа: </w:t>
      </w:r>
      <w:hyperlink r:id="rId37" w:history="1">
        <w:r w:rsidRPr="006B0EFE">
          <w:rPr>
            <w:rStyle w:val="a8"/>
            <w:rFonts w:ascii="Times New Roman" w:eastAsia="Calibri" w:hAnsi="Times New Roman" w:cs="Times New Roman"/>
            <w:spacing w:val="-10"/>
            <w:sz w:val="24"/>
            <w:szCs w:val="24"/>
          </w:rPr>
          <w:t>https://cyberleninka.ru/article/v/mestnoe-samoupravlenie-opyt-teoreticheskogo-osmysleniya-a-i-vasilchikovym-i-sovremennye-realii</w:t>
        </w:r>
      </w:hyperlink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; </w:t>
      </w:r>
    </w:p>
    <w:p w:rsidR="00982DD6" w:rsidRDefault="00982DD6" w:rsidP="00982DD6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="009D5D40">
        <w:rPr>
          <w:rFonts w:ascii="Times New Roman" w:eastAsia="Calibri" w:hAnsi="Times New Roman" w:cs="Times New Roman"/>
          <w:spacing w:val="-10"/>
          <w:sz w:val="24"/>
          <w:szCs w:val="24"/>
        </w:rPr>
        <w:t>9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</w:t>
      </w:r>
      <w:r w:rsidRPr="00982DD6">
        <w:rPr>
          <w:rFonts w:ascii="Times New Roman" w:eastAsia="Calibri" w:hAnsi="Times New Roman" w:cs="Times New Roman"/>
          <w:spacing w:val="-10"/>
          <w:sz w:val="24"/>
          <w:szCs w:val="24"/>
        </w:rPr>
        <w:t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</w:p>
    <w:p w:rsidR="00982DD6" w:rsidRDefault="009D5D40" w:rsidP="00982DD6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982DD6">
        <w:rPr>
          <w:rFonts w:ascii="Times New Roman" w:hAnsi="Times New Roman" w:cs="Times New Roman"/>
          <w:sz w:val="24"/>
          <w:szCs w:val="24"/>
          <w:shd w:val="clear" w:color="auto" w:fill="FFFFFF"/>
        </w:rPr>
        <w:t>. Соловьев, С.Г. Спорные вопросы системы идеалов современного местного самоуправления / С.Г. Соловьев // Юридическая наука. – 2015. - №2. – С. 36-43. Режим доступа:</w:t>
      </w:r>
      <w:r w:rsidR="00982DD6" w:rsidRPr="001B25A4">
        <w:t xml:space="preserve"> </w:t>
      </w:r>
      <w:hyperlink r:id="rId38" w:history="1">
        <w:r w:rsidR="00982DD6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https://cyberleninka.ru/article/v/spornye-voprosy-sistemy-idealov-sovremennogo-mestnogo-samoupravleniya</w:t>
        </w:r>
      </w:hyperlink>
      <w:r w:rsidR="00982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 </w:t>
      </w:r>
    </w:p>
    <w:p w:rsidR="008B2354" w:rsidRDefault="00AD0265" w:rsidP="009608CA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1</w:t>
      </w:r>
      <w:r w:rsidR="008B2354">
        <w:rPr>
          <w:rFonts w:ascii="Times New Roman" w:eastAsia="Calibri" w:hAnsi="Times New Roman" w:cs="Times New Roman"/>
          <w:sz w:val="24"/>
          <w:szCs w:val="24"/>
        </w:rPr>
        <w:t xml:space="preserve">. Тимофеев, Н. С. Местное самоуправление в системе государственных и общественных отношений. История и современность. Опыт России. – М.: Изд-во МГУ, 2005. – 176 с. </w:t>
      </w:r>
    </w:p>
    <w:p w:rsidR="003F54C2" w:rsidRDefault="001F0587" w:rsidP="00C22949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2</w:t>
      </w:r>
      <w:r w:rsidR="00C229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2354">
        <w:rPr>
          <w:rFonts w:ascii="Times New Roman" w:eastAsia="Calibri" w:hAnsi="Times New Roman" w:cs="Times New Roman"/>
          <w:sz w:val="24"/>
          <w:szCs w:val="24"/>
        </w:rPr>
        <w:t xml:space="preserve">Чаннов, С.Е. Муниципальное право: учебник и практикум для прикладного бакалавриата / С.Е. Чаннов. – М.: Издательство Юрайт, 2015. – 326 с. </w:t>
      </w:r>
    </w:p>
    <w:p w:rsidR="009608CA" w:rsidRDefault="001F0587" w:rsidP="00C22949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3</w:t>
      </w:r>
      <w:r w:rsidR="00C229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08CA">
        <w:rPr>
          <w:rFonts w:ascii="Times New Roman" w:eastAsia="Calibri" w:hAnsi="Times New Roman" w:cs="Times New Roman"/>
          <w:sz w:val="24"/>
          <w:szCs w:val="24"/>
        </w:rPr>
        <w:t xml:space="preserve">Чиркин, В.Е. Основы конституционного строя как фактор устойчивого развития России / В.Е. Чиркин // Актуальные проблемы экономики и права. – 2015. - №1. – С. 114-118. </w:t>
      </w:r>
      <w:r w:rsidR="006D54D0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39" w:history="1">
        <w:r w:rsidR="006D54D0" w:rsidRPr="000B60A1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https://cyberleninka.ru/article/v/osnovy-konstitutsionnogo-stroya-kak-faktor-ustoychivogo-razvitiya-rossii</w:t>
        </w:r>
      </w:hyperlink>
      <w:r w:rsidR="006D54D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74A17" w:rsidRPr="00B74A17" w:rsidRDefault="001F0587" w:rsidP="00C22949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spacing w:val="-8"/>
          <w:sz w:val="24"/>
          <w:szCs w:val="24"/>
        </w:rPr>
        <w:lastRenderedPageBreak/>
        <w:t>2</w:t>
      </w:r>
      <w:r w:rsidR="009D5D40">
        <w:rPr>
          <w:rFonts w:ascii="Times New Roman" w:eastAsia="Calibri" w:hAnsi="Times New Roman" w:cs="Times New Roman"/>
          <w:spacing w:val="-8"/>
          <w:sz w:val="24"/>
          <w:szCs w:val="24"/>
        </w:rPr>
        <w:t>4</w:t>
      </w:r>
      <w:r w:rsidR="00C2294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. </w:t>
      </w:r>
      <w:r w:rsidR="00B74A17" w:rsidRPr="00B74A1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Шугрина, Е.С. Понятие права на осуществление местного самоуправления / Е.С. Шугрина // Вопросы государственного и муниципального управления. – 2008. - № 2. – С. 131-146. Режим доступа: </w:t>
      </w:r>
      <w:hyperlink r:id="rId40" w:history="1">
        <w:r w:rsidR="00B74A17" w:rsidRPr="00B74A17">
          <w:rPr>
            <w:rStyle w:val="a8"/>
            <w:rFonts w:ascii="Times New Roman" w:eastAsia="Calibri" w:hAnsi="Times New Roman" w:cs="Times New Roman"/>
            <w:spacing w:val="-8"/>
            <w:sz w:val="24"/>
            <w:szCs w:val="24"/>
          </w:rPr>
          <w:t>https://cyberleninka.ru/article/v/ponyatie-prava-na-osuschestvlenie-mestnogo-samoupravleniya</w:t>
        </w:r>
      </w:hyperlink>
      <w:r w:rsidR="00B74A17" w:rsidRPr="00B74A1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; </w:t>
      </w:r>
    </w:p>
    <w:p w:rsidR="006D54D0" w:rsidRDefault="001F0587" w:rsidP="006D54D0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5</w:t>
      </w:r>
      <w:r w:rsidR="00C229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D54D0">
        <w:rPr>
          <w:rFonts w:ascii="Times New Roman" w:eastAsia="Calibri" w:hAnsi="Times New Roman" w:cs="Times New Roman"/>
          <w:sz w:val="24"/>
          <w:szCs w:val="24"/>
        </w:rPr>
        <w:t>Шустов, В.Г. Основные модели местного самоуправления / В.Г. Шустов // Вестник Адыгейского государственного университета. Серия 1: Регионоведение: философия</w:t>
      </w:r>
      <w:r w:rsidR="00101453">
        <w:rPr>
          <w:rFonts w:ascii="Times New Roman" w:eastAsia="Calibri" w:hAnsi="Times New Roman" w:cs="Times New Roman"/>
          <w:sz w:val="24"/>
          <w:szCs w:val="24"/>
        </w:rPr>
        <w:t xml:space="preserve">, история, социология, юриспруденция, политология, культурология. – 2011- №2. – С. 287-296. Режим доступа: </w:t>
      </w:r>
      <w:hyperlink r:id="rId41" w:history="1">
        <w:r w:rsidR="00101453" w:rsidRPr="000B60A1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https://cyberleninka.ru/article/v/osnovnye-modeli-mestnogo-samoupravleniya</w:t>
        </w:r>
      </w:hyperlink>
      <w:r w:rsidR="0010145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D54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1453" w:rsidRDefault="001F0587" w:rsidP="006D54D0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6</w:t>
      </w:r>
      <w:r w:rsidR="00C229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01453">
        <w:rPr>
          <w:rFonts w:ascii="Times New Roman" w:eastAsia="Calibri" w:hAnsi="Times New Roman" w:cs="Times New Roman"/>
          <w:sz w:val="24"/>
          <w:szCs w:val="24"/>
        </w:rPr>
        <w:t xml:space="preserve">Шустов, В.Г. Теории местного самоуправления – политологический контекст / В.Г. Шустов // Вестник Адыгейского государственного университета. Серия 1: Регионоведение: философия, история, социология, юриспруденция, политология, культурология. – 2013. - № 2. – С. 244-250. Режим доступа: </w:t>
      </w:r>
      <w:hyperlink r:id="rId42" w:history="1">
        <w:r w:rsidR="00101453" w:rsidRPr="000B60A1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https://cyberleninka.ru/article/v/teorii-mestnogo-samoupravleniya-politologicheskiy-kontekst</w:t>
        </w:r>
      </w:hyperlink>
      <w:r w:rsidR="0010145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F7C15" w:rsidRDefault="001F0587" w:rsidP="006D54D0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7</w:t>
      </w:r>
      <w:r w:rsidR="00BF7C15">
        <w:rPr>
          <w:rFonts w:ascii="Times New Roman" w:eastAsia="Calibri" w:hAnsi="Times New Roman" w:cs="Times New Roman"/>
          <w:sz w:val="24"/>
          <w:szCs w:val="24"/>
        </w:rPr>
        <w:t xml:space="preserve">. Ягуткин, С.М., Ягуткина, Е.С. Зарубежный опыт местного самоуправления и возможность его применения в современной России / С.М. Ягуткин, Е.С. Ягуткина // Научные ведомости. Серия: Философия, Социология. Право. – 2012. - №14. – С. 233-239. Режим доступа: </w:t>
      </w:r>
      <w:hyperlink r:id="rId43" w:history="1">
        <w:r w:rsidR="00BF7C15" w:rsidRPr="006B0EFE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https://cyberleninka.ru/article/v/zarubezhnyy-opyt-mestnogo-samoupravleniya-i-vozmozhnosti-ego-primeneniya-v-sovremennoy-rossii</w:t>
        </w:r>
      </w:hyperlink>
      <w:r w:rsidR="00BF7C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01453" w:rsidRDefault="00101453" w:rsidP="006D54D0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4D4" w:rsidRPr="001C24D4" w:rsidRDefault="001C24D4" w:rsidP="001C24D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C24D4">
        <w:rPr>
          <w:rFonts w:ascii="Times New Roman" w:eastAsia="Calibri" w:hAnsi="Times New Roman" w:cs="Times New Roman"/>
          <w:i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1C24D4">
        <w:rPr>
          <w:rFonts w:ascii="Times New Roman" w:eastAsia="Calibri" w:hAnsi="Times New Roman" w:cs="Times New Roman"/>
          <w:i/>
          <w:sz w:val="24"/>
          <w:szCs w:val="24"/>
        </w:rPr>
        <w:t>. Функции и основные принципы организации местного самоуправления.</w:t>
      </w:r>
    </w:p>
    <w:p w:rsidR="006D54D0" w:rsidRPr="003F54C2" w:rsidRDefault="006D54D0" w:rsidP="001C24D4">
      <w:pPr>
        <w:tabs>
          <w:tab w:val="left" w:pos="1599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4C2" w:rsidRDefault="00142745" w:rsidP="003F54C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42745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Цели: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1) уяснение сущности функций местного самоуправления как </w:t>
      </w:r>
      <w:r w:rsid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приоритетных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направлений муниципальной деятельности; </w:t>
      </w:r>
      <w:r w:rsid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2) ознакомление с широким спектром функций местного самоуправления и особенностями каждой из них; 3) ознакомление с многообразием классификаций принципов местного самоуправления; 4) понимание сущности и специфики основных принципов местного самоуправления; 5) выявление </w:t>
      </w:r>
      <w:r w:rsidR="00B47C78" w:rsidRPr="00B47C78">
        <w:rPr>
          <w:rFonts w:ascii="Times New Roman" w:eastAsia="Calibri" w:hAnsi="Times New Roman" w:cs="Times New Roman"/>
          <w:sz w:val="24"/>
          <w:szCs w:val="24"/>
        </w:rPr>
        <w:t>закономерност</w:t>
      </w:r>
      <w:r w:rsidR="00B47C7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47C78" w:rsidRPr="00B47C78">
        <w:rPr>
          <w:rFonts w:ascii="Times New Roman" w:eastAsia="Calibri" w:hAnsi="Times New Roman" w:cs="Times New Roman"/>
          <w:sz w:val="24"/>
          <w:szCs w:val="24"/>
        </w:rPr>
        <w:t>внутрисистемных связей</w:t>
      </w:r>
      <w:r w:rsidR="00B47C78">
        <w:rPr>
          <w:rFonts w:ascii="Times New Roman" w:eastAsia="Calibri" w:hAnsi="Times New Roman" w:cs="Times New Roman"/>
          <w:sz w:val="24"/>
          <w:szCs w:val="24"/>
        </w:rPr>
        <w:t xml:space="preserve"> в единой системе данных принципов. </w:t>
      </w:r>
      <w:r w:rsid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47C78" w:rsidRDefault="00B47C78" w:rsidP="00B47C78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Задачи: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</w:t>
      </w:r>
      <w:r w:rsidR="00AD0265"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 </w:t>
      </w:r>
    </w:p>
    <w:p w:rsidR="003F54C2" w:rsidRPr="003F54C2" w:rsidRDefault="00B47C78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</w:t>
      </w:r>
    </w:p>
    <w:p w:rsidR="00B47C78" w:rsidRPr="00321554" w:rsidRDefault="00B47C78" w:rsidP="001D007A">
      <w:pPr>
        <w:pStyle w:val="a3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2155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Понятие и перечень функций местного самоуправления</w:t>
      </w:r>
      <w:r w:rsidR="0032155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Pr="0032155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321554" w:rsidRDefault="00321554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обеспечение участия населения в решении вопросов местного значения; </w:t>
      </w:r>
    </w:p>
    <w:p w:rsidR="00321554" w:rsidRDefault="00321554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управление муниципальной собственностью и финансовыми средствами местного самоуправления; </w:t>
      </w:r>
    </w:p>
    <w:p w:rsidR="00321554" w:rsidRDefault="00321554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обеспечение комплексного социально-экономического развития муниципального образования; </w:t>
      </w:r>
    </w:p>
    <w:p w:rsidR="00321554" w:rsidRDefault="00321554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обеспечение удовлетворения основных жизненных потребностей населения в сферах, отнесенных к ведению муниципальных образований; </w:t>
      </w:r>
    </w:p>
    <w:p w:rsidR="00AD0265" w:rsidRDefault="00321554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охрана общественного порядка; </w:t>
      </w:r>
    </w:p>
    <w:p w:rsidR="00B47C78" w:rsidRPr="00B47C78" w:rsidRDefault="00AD0265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представительство и защита интересов и прав местного самоуправления, гарантированных государством. </w:t>
      </w:r>
    </w:p>
    <w:p w:rsidR="00B47C78" w:rsidRPr="00B47C78" w:rsidRDefault="00321554" w:rsidP="00321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47C78" w:rsidRPr="00B47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Понятие, </w:t>
      </w:r>
      <w:r w:rsidR="00B47C78" w:rsidRPr="00B47C78">
        <w:rPr>
          <w:rFonts w:ascii="Times New Roman" w:eastAsia="Calibri" w:hAnsi="Times New Roman" w:cs="Times New Roman"/>
          <w:sz w:val="24"/>
          <w:szCs w:val="24"/>
        </w:rPr>
        <w:t>разнообразие классификаций и формулировок принципов организации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B47C78" w:rsidRPr="00B47C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1554" w:rsidRDefault="00321554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самостоятельности местного самоуправления; </w:t>
      </w:r>
    </w:p>
    <w:p w:rsidR="00321554" w:rsidRDefault="00321554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организационной обособленности органов местного самоуправления от органов государственной власти; </w:t>
      </w:r>
    </w:p>
    <w:p w:rsidR="00321554" w:rsidRDefault="00321554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невмешательства государственной власти в деятельность местного самоуправления;  </w:t>
      </w:r>
    </w:p>
    <w:p w:rsidR="00321554" w:rsidRDefault="00321554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обязательности наличия выборных органов в системе органов местного самоуправления; </w:t>
      </w:r>
    </w:p>
    <w:p w:rsidR="00460AEE" w:rsidRDefault="00321554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принципы неподчиненности одного муниципального образования другому в рамках двухуровневой организации муниципальной власти;  </w:t>
      </w:r>
    </w:p>
    <w:p w:rsidR="00460AEE" w:rsidRDefault="00460AEE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-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принцип эффективного взаимодействия органов местного самоуправления с органами государственной власти; </w:t>
      </w:r>
    </w:p>
    <w:p w:rsidR="00460AEE" w:rsidRDefault="00460AEE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принципы субсидиарности и гарантированности местного самоуправления; </w:t>
      </w:r>
    </w:p>
    <w:p w:rsidR="00460AEE" w:rsidRDefault="00460AEE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ответственности органов местного самоуправления и должностных лиц перед населением и государством; </w:t>
      </w:r>
    </w:p>
    <w:p w:rsidR="00460AEE" w:rsidRDefault="00460AEE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принципы  гласности и законности; </w:t>
      </w:r>
    </w:p>
    <w:p w:rsidR="00460AEE" w:rsidRDefault="00460AEE" w:rsidP="00460AEE">
      <w:pPr>
        <w:tabs>
          <w:tab w:val="left" w:pos="9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3. Необходимо объяснить </w:t>
      </w:r>
      <w:r w:rsidRPr="00B47C78">
        <w:rPr>
          <w:rFonts w:ascii="Times New Roman" w:eastAsia="Calibri" w:hAnsi="Times New Roman" w:cs="Times New Roman"/>
          <w:sz w:val="24"/>
          <w:szCs w:val="24"/>
        </w:rPr>
        <w:t>закономерност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B47C78">
        <w:rPr>
          <w:rFonts w:ascii="Times New Roman" w:eastAsia="Calibri" w:hAnsi="Times New Roman" w:cs="Times New Roman"/>
          <w:sz w:val="24"/>
          <w:szCs w:val="24"/>
        </w:rPr>
        <w:t>внутрисистемных связей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единой системе основных принципов организации местного самоуправления в РФ. </w:t>
      </w:r>
    </w:p>
    <w:p w:rsidR="001F0EF9" w:rsidRDefault="001F0EF9" w:rsidP="001F0EF9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</w:p>
    <w:p w:rsidR="001F0EF9" w:rsidRDefault="001F0EF9" w:rsidP="001F0EF9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520B50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Перечень тем докладов: </w:t>
      </w:r>
    </w:p>
    <w:p w:rsidR="001F0EF9" w:rsidRDefault="001F0EF9" w:rsidP="00062077">
      <w:pPr>
        <w:pStyle w:val="a3"/>
        <w:numPr>
          <w:ilvl w:val="0"/>
          <w:numId w:val="5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Реализация функции </w:t>
      </w:r>
      <w:r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охрана общественного порядка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на территории муниципальных образований в современной российской действительности. </w:t>
      </w:r>
    </w:p>
    <w:p w:rsidR="001F0EF9" w:rsidRDefault="001F0EF9" w:rsidP="00062077">
      <w:pPr>
        <w:pStyle w:val="a3"/>
        <w:numPr>
          <w:ilvl w:val="0"/>
          <w:numId w:val="5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Муниципальная милиция (полиция): перспективы создания и основные направления деятельности. </w:t>
      </w:r>
    </w:p>
    <w:p w:rsidR="001F0EF9" w:rsidRDefault="001F0EF9" w:rsidP="00062077">
      <w:pPr>
        <w:pStyle w:val="a3"/>
        <w:numPr>
          <w:ilvl w:val="0"/>
          <w:numId w:val="5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Конституционный принцип самостоятельности местного самоуправления: законодательное закрепление и проблемы реализации.</w:t>
      </w:r>
    </w:p>
    <w:p w:rsidR="001F0EF9" w:rsidRDefault="00F915B4" w:rsidP="00062077">
      <w:pPr>
        <w:pStyle w:val="a3"/>
        <w:numPr>
          <w:ilvl w:val="0"/>
          <w:numId w:val="5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Эволюция идей самостоятельности </w:t>
      </w:r>
      <w:r w:rsidR="001F0EF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муниципального управления и самоуправления:</w:t>
      </w:r>
    </w:p>
    <w:p w:rsidR="001F0EF9" w:rsidRDefault="001F0EF9" w:rsidP="001F0EF9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          - в дореволюционной России;</w:t>
      </w:r>
    </w:p>
    <w:p w:rsidR="001F0EF9" w:rsidRDefault="00D7508F" w:rsidP="001F0EF9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          - после Революции 1917 года;</w:t>
      </w:r>
    </w:p>
    <w:p w:rsidR="00D7508F" w:rsidRDefault="00D7508F" w:rsidP="001F0EF9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          - во времена существования СССР;</w:t>
      </w:r>
    </w:p>
    <w:p w:rsidR="00D7508F" w:rsidRDefault="00D7508F" w:rsidP="001F0EF9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          - после распада СССР.</w:t>
      </w:r>
      <w:r w:rsidR="00F915B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915B4" w:rsidRDefault="00F915B4" w:rsidP="001F0EF9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460AEE" w:rsidRDefault="00460AEE" w:rsidP="00460A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F915B4" w:rsidRDefault="00F915B4" w:rsidP="00460A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460AEE" w:rsidRPr="00005B56" w:rsidRDefault="00D7508F" w:rsidP="00460A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460AEE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460AEE" w:rsidRDefault="00460AEE" w:rsidP="00460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460AEE" w:rsidRPr="00AD0265" w:rsidRDefault="00460AEE" w:rsidP="001D00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460AEE" w:rsidRPr="00AD0265" w:rsidRDefault="00460AEE" w:rsidP="001D00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</w:p>
    <w:p w:rsidR="00460AEE" w:rsidRPr="00AD0265" w:rsidRDefault="00460AEE" w:rsidP="001D00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>Об общих принципах организации местного самоуправления в Российской Федерации: федер. закон от 06 октября 2003 г. № 131-ФЗ (</w:t>
      </w:r>
      <w:r w:rsidR="00AD0265"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>в актуальной редакции</w:t>
      </w:r>
      <w:r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AD0265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AD026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04.04.2017.</w:t>
      </w:r>
    </w:p>
    <w:p w:rsidR="00460AEE" w:rsidRDefault="00460AEE" w:rsidP="00460AE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460AEE" w:rsidRDefault="00460AEE" w:rsidP="00460AE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460AEE" w:rsidRDefault="00460AEE" w:rsidP="00460AE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460AEE" w:rsidRPr="0097776F" w:rsidRDefault="00460AEE" w:rsidP="001974A3">
      <w:pPr>
        <w:pStyle w:val="a3"/>
        <w:numPr>
          <w:ilvl w:val="0"/>
          <w:numId w:val="7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97776F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97776F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97776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44" w:history="1">
        <w:r w:rsidRPr="0097776F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97776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460AEE" w:rsidRPr="009E3E13" w:rsidRDefault="00460AEE" w:rsidP="001974A3">
      <w:pPr>
        <w:pStyle w:val="a3"/>
        <w:numPr>
          <w:ilvl w:val="0"/>
          <w:numId w:val="7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7B1BF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45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460AEE" w:rsidRPr="003F54C2" w:rsidRDefault="00460AEE" w:rsidP="001974A3">
      <w:pPr>
        <w:pStyle w:val="a3"/>
        <w:numPr>
          <w:ilvl w:val="0"/>
          <w:numId w:val="7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lastRenderedPageBreak/>
        <w:t xml:space="preserve">Муниципальное право России: учебник для бакалавриата /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46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B2578" w:rsidRPr="00DB2578" w:rsidRDefault="00460AEE" w:rsidP="001974A3">
      <w:pPr>
        <w:pStyle w:val="a3"/>
        <w:numPr>
          <w:ilvl w:val="0"/>
          <w:numId w:val="7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47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="00DB257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460AEE" w:rsidRPr="004F5A4A" w:rsidRDefault="00DB2578" w:rsidP="001974A3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4F5A4A">
        <w:rPr>
          <w:rFonts w:ascii="Times New Roman" w:hAnsi="Times New Roman" w:cs="Times New Roman"/>
          <w:sz w:val="24"/>
          <w:szCs w:val="24"/>
          <w:lang w:eastAsia="zh-CN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 w:rsidRPr="004F5A4A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Режим доступа: </w:t>
      </w:r>
      <w:hyperlink r:id="rId48" w:history="1">
        <w:r w:rsidR="004F5A4A" w:rsidRPr="005B396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http://catalog.vsau.ru/elib/books/b105578.pdf</w:t>
        </w:r>
      </w:hyperlink>
      <w:r w:rsidR="004F5A4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;</w:t>
      </w:r>
      <w:r w:rsidR="00460AEE" w:rsidRPr="004F5A4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</w:p>
    <w:p w:rsidR="00460AEE" w:rsidRPr="004F5A4A" w:rsidRDefault="00460AEE" w:rsidP="001974A3">
      <w:pPr>
        <w:pStyle w:val="a3"/>
        <w:numPr>
          <w:ilvl w:val="0"/>
          <w:numId w:val="7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60AEE" w:rsidRDefault="00460AEE" w:rsidP="00460AEE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0AEE" w:rsidRDefault="00460AEE" w:rsidP="00460AEE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460AEE" w:rsidRPr="009E3E13" w:rsidRDefault="00460AEE" w:rsidP="00460AEE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60AEE" w:rsidRDefault="00460AEE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Адамова, Э.Р. К вопросу о функциях местного самоуправления / Э.Р. Адамова // </w:t>
      </w:r>
      <w:r w:rsidR="00BC76B7">
        <w:rPr>
          <w:rFonts w:ascii="Times New Roman" w:eastAsia="Calibri" w:hAnsi="Times New Roman" w:cs="Times New Roman"/>
          <w:sz w:val="24"/>
          <w:szCs w:val="24"/>
        </w:rPr>
        <w:t>Международный научный ж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урнал </w:t>
      </w:r>
      <w:r w:rsidR="00BC76B7">
        <w:rPr>
          <w:rFonts w:ascii="Times New Roman" w:eastAsia="Calibri" w:hAnsi="Times New Roman" w:cs="Times New Roman"/>
          <w:sz w:val="24"/>
          <w:szCs w:val="24"/>
        </w:rPr>
        <w:t xml:space="preserve">«Инновационная наука». - 2016. - № 11-3. – С. 87-88. Режим доступа: </w:t>
      </w:r>
      <w:hyperlink r:id="rId50" w:history="1">
        <w:r w:rsidR="00BC76B7" w:rsidRPr="005B396B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https://cyberleninka.ru/article/v/k-voprosu-o-funktsiyah-mestnogo-samoupravleniya</w:t>
        </w:r>
      </w:hyperlink>
      <w:r w:rsidR="00BC76B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C76B7" w:rsidRDefault="00BC76B7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Ильин, П.О. К вопросу о муниципальных органах общественного порядка (муниципальной милиции) в Российской Федерации: проблемы и перспективы. / П.О. Ильин // Труды Академии управления МВД России. – 2015. – С.</w:t>
      </w:r>
      <w:r w:rsidR="00A72331">
        <w:rPr>
          <w:rFonts w:ascii="Times New Roman" w:eastAsia="Calibri" w:hAnsi="Times New Roman" w:cs="Times New Roman"/>
          <w:sz w:val="24"/>
          <w:szCs w:val="24"/>
        </w:rPr>
        <w:t xml:space="preserve"> 105-109.</w:t>
      </w:r>
      <w:r w:rsidR="00A72331" w:rsidRPr="00A72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331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51" w:history="1">
        <w:r w:rsidR="00A72331" w:rsidRPr="005B396B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https://cyberleninka.ru/article/v/k-voprosu-o-munitsipalnyh-organah-obschestvennogo-poryadka-munitsipalnoy-militsii-v-rossiyskoy-federatsii-problemy-i-perspektivy</w:t>
        </w:r>
      </w:hyperlink>
      <w:r w:rsidR="00A7233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B2578" w:rsidRPr="004F5A4A" w:rsidRDefault="00DB2578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578">
        <w:rPr>
          <w:rFonts w:ascii="Times New Roman" w:hAnsi="Times New Roman"/>
          <w:iCs/>
          <w:spacing w:val="-10"/>
          <w:sz w:val="24"/>
          <w:szCs w:val="24"/>
        </w:rPr>
        <w:t>Костюков</w:t>
      </w:r>
      <w:r w:rsidR="001974A3">
        <w:rPr>
          <w:rFonts w:ascii="Times New Roman" w:hAnsi="Times New Roman"/>
          <w:iCs/>
          <w:spacing w:val="-10"/>
          <w:sz w:val="24"/>
          <w:szCs w:val="24"/>
        </w:rPr>
        <w:t>,</w:t>
      </w:r>
      <w:r w:rsidRPr="00DB2578">
        <w:rPr>
          <w:rFonts w:ascii="Times New Roman" w:hAnsi="Times New Roman"/>
          <w:iCs/>
          <w:spacing w:val="-10"/>
          <w:sz w:val="24"/>
          <w:szCs w:val="24"/>
        </w:rPr>
        <w:t xml:space="preserve"> А. Н.</w:t>
      </w:r>
      <w:r w:rsidRPr="00DB2578">
        <w:rPr>
          <w:rFonts w:ascii="Times New Roman" w:hAnsi="Times New Roman"/>
          <w:spacing w:val="-10"/>
          <w:sz w:val="24"/>
          <w:szCs w:val="24"/>
        </w:rPr>
        <w:t xml:space="preserve"> Российская муниципально-правовая политика: монография / А. Н. Костюков. – М.: Юрлитинформ, 2012. – 320 с.</w:t>
      </w:r>
      <w:r w:rsidR="004F5A4A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4F5A4A" w:rsidRPr="004F5A4A" w:rsidRDefault="004F5A4A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/>
          <w:sz w:val="24"/>
          <w:szCs w:val="24"/>
        </w:rPr>
        <w:t xml:space="preserve">Нарыкова, С.П. О некоторых принципах построения взаимодействия государственной власти и местного самоуправления в России / С.П. Нарыкова // Общество и право. – 2013. - № 3. – С. 66-69. Режим доступа: </w:t>
      </w:r>
      <w:hyperlink r:id="rId52" w:history="1">
        <w:r w:rsidRPr="004F5A4A">
          <w:rPr>
            <w:rStyle w:val="a8"/>
            <w:rFonts w:ascii="Times New Roman" w:hAnsi="Times New Roman"/>
            <w:sz w:val="24"/>
            <w:szCs w:val="24"/>
          </w:rPr>
          <w:t>https://cyberleninka.ru/article/v/o-nekotoryh-printsipah-postroeniya-modeli-vzaimodeystviya-gosudarstvennoy-vlasti-i-mestnogo-samoupravleniya-v-rossii</w:t>
        </w:r>
      </w:hyperlink>
      <w:r w:rsidRPr="004F5A4A">
        <w:rPr>
          <w:rFonts w:ascii="Times New Roman" w:hAnsi="Times New Roman"/>
          <w:sz w:val="24"/>
          <w:szCs w:val="24"/>
        </w:rPr>
        <w:t xml:space="preserve">; </w:t>
      </w:r>
    </w:p>
    <w:p w:rsidR="00A72331" w:rsidRDefault="00A72331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331">
        <w:rPr>
          <w:rFonts w:ascii="Times New Roman" w:eastAsia="Calibri" w:hAnsi="Times New Roman" w:cs="Times New Roman"/>
          <w:sz w:val="24"/>
          <w:szCs w:val="24"/>
        </w:rPr>
        <w:t>Овчинников</w:t>
      </w:r>
      <w:r w:rsidR="001974A3">
        <w:rPr>
          <w:rFonts w:ascii="Times New Roman" w:eastAsia="Calibri" w:hAnsi="Times New Roman" w:cs="Times New Roman"/>
          <w:sz w:val="24"/>
          <w:szCs w:val="24"/>
        </w:rPr>
        <w:t>,</w:t>
      </w:r>
      <w:r w:rsidRPr="00A72331">
        <w:rPr>
          <w:rFonts w:ascii="Times New Roman" w:eastAsia="Calibri" w:hAnsi="Times New Roman" w:cs="Times New Roman"/>
          <w:sz w:val="24"/>
          <w:szCs w:val="24"/>
        </w:rPr>
        <w:t xml:space="preserve"> И. И. Принцип самостоятельности местного самоуправления: конституционно-</w:t>
      </w:r>
      <w:r w:rsidR="001974A3">
        <w:rPr>
          <w:rFonts w:ascii="Times New Roman" w:eastAsia="Calibri" w:hAnsi="Times New Roman" w:cs="Times New Roman"/>
          <w:sz w:val="24"/>
          <w:szCs w:val="24"/>
        </w:rPr>
        <w:t>правовые основы, проблемы реали</w:t>
      </w:r>
      <w:r w:rsidRPr="00A72331">
        <w:rPr>
          <w:rFonts w:ascii="Times New Roman" w:eastAsia="Calibri" w:hAnsi="Times New Roman" w:cs="Times New Roman"/>
          <w:sz w:val="24"/>
          <w:szCs w:val="24"/>
        </w:rPr>
        <w:t>зации / И. И. Овчинников // Актуальные проблемы конституционного и муниципального права Российск</w:t>
      </w:r>
      <w:r w:rsidR="003E2B31">
        <w:rPr>
          <w:rFonts w:ascii="Times New Roman" w:eastAsia="Calibri" w:hAnsi="Times New Roman" w:cs="Times New Roman"/>
          <w:sz w:val="24"/>
          <w:szCs w:val="24"/>
        </w:rPr>
        <w:t>ой Федерации: сб. статей, посвя</w:t>
      </w:r>
      <w:r w:rsidRPr="00A72331">
        <w:rPr>
          <w:rFonts w:ascii="Times New Roman" w:eastAsia="Calibri" w:hAnsi="Times New Roman" w:cs="Times New Roman"/>
          <w:sz w:val="24"/>
          <w:szCs w:val="24"/>
        </w:rPr>
        <w:t>щенных 75-летию со дня рождения академика О.Е. Кутафина. – М.: Моск. гос. юрид. акад. им. О.Е. Кутафина, 2012. – С. 285–296.</w:t>
      </w:r>
    </w:p>
    <w:p w:rsidR="00A72331" w:rsidRPr="00A72331" w:rsidRDefault="00A72331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331">
        <w:rPr>
          <w:rFonts w:ascii="Times New Roman" w:eastAsia="Arial Unicode MS" w:hAnsi="Times New Roman"/>
          <w:spacing w:val="-10"/>
          <w:sz w:val="24"/>
          <w:szCs w:val="24"/>
        </w:rPr>
        <w:t>Султанов</w:t>
      </w:r>
      <w:r>
        <w:rPr>
          <w:rFonts w:ascii="Times New Roman" w:eastAsia="Arial Unicode MS" w:hAnsi="Times New Roman"/>
          <w:spacing w:val="-10"/>
          <w:sz w:val="24"/>
          <w:szCs w:val="24"/>
        </w:rPr>
        <w:t>,</w:t>
      </w:r>
      <w:r w:rsidRPr="00A72331">
        <w:rPr>
          <w:rFonts w:ascii="Times New Roman" w:eastAsia="Arial Unicode MS" w:hAnsi="Times New Roman"/>
          <w:spacing w:val="-10"/>
          <w:sz w:val="24"/>
          <w:szCs w:val="24"/>
        </w:rPr>
        <w:t xml:space="preserve"> Е. Б. Иерархия конституционных принципов местного самоуправления в Российской Федерации / Е. Б. Султанов // Конституционное и муниципальное право. – 2009. – № 5. – С. 30</w:t>
      </w:r>
      <w:r w:rsidRPr="00A72331">
        <w:rPr>
          <w:rFonts w:ascii="Times New Roman" w:hAnsi="Times New Roman"/>
          <w:spacing w:val="-10"/>
          <w:sz w:val="24"/>
          <w:szCs w:val="24"/>
        </w:rPr>
        <w:t>–</w:t>
      </w:r>
      <w:r w:rsidRPr="00A72331">
        <w:rPr>
          <w:rFonts w:ascii="Times New Roman" w:eastAsia="Arial Unicode MS" w:hAnsi="Times New Roman"/>
          <w:spacing w:val="-10"/>
          <w:sz w:val="24"/>
          <w:szCs w:val="24"/>
        </w:rPr>
        <w:t>33.</w:t>
      </w:r>
      <w:r>
        <w:rPr>
          <w:rFonts w:ascii="Times New Roman" w:eastAsia="Arial Unicode MS" w:hAnsi="Times New Roman"/>
          <w:spacing w:val="-10"/>
          <w:sz w:val="24"/>
          <w:szCs w:val="24"/>
        </w:rPr>
        <w:t xml:space="preserve"> </w:t>
      </w:r>
    </w:p>
    <w:p w:rsidR="00A72331" w:rsidRPr="00A72331" w:rsidRDefault="00A72331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7233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Султанов, Е.Б. Принципы местного самоуправления и муниципально-правовое регулирование / Е.Б. Султанов // Ученые записки Казанского университета. – 2011. – Том 153, кн. 4. – 56-62. Режим доступа: </w:t>
      </w:r>
      <w:hyperlink r:id="rId53" w:history="1">
        <w:r w:rsidRPr="00A72331">
          <w:rPr>
            <w:rStyle w:val="a8"/>
            <w:rFonts w:ascii="Times New Roman" w:eastAsia="Calibri" w:hAnsi="Times New Roman" w:cs="Times New Roman"/>
            <w:spacing w:val="-8"/>
            <w:sz w:val="24"/>
            <w:szCs w:val="24"/>
          </w:rPr>
          <w:t>https://cyberleninka.ru/article/v/printsipy-mestnogo-samoupravleniya-i-munitsipalno-pravovoe-regulirovanie</w:t>
        </w:r>
      </w:hyperlink>
      <w:r w:rsidRPr="00A7233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; </w:t>
      </w:r>
    </w:p>
    <w:p w:rsidR="00A72331" w:rsidRPr="00A72331" w:rsidRDefault="00A72331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331">
        <w:rPr>
          <w:rFonts w:ascii="Times New Roman" w:eastAsia="Calibri" w:hAnsi="Times New Roman" w:cs="Times New Roman"/>
          <w:sz w:val="24"/>
          <w:szCs w:val="24"/>
        </w:rPr>
        <w:t>Тимофеев</w:t>
      </w:r>
      <w:r w:rsidR="001974A3">
        <w:rPr>
          <w:rFonts w:ascii="Times New Roman" w:eastAsia="Calibri" w:hAnsi="Times New Roman" w:cs="Times New Roman"/>
          <w:sz w:val="24"/>
          <w:szCs w:val="24"/>
        </w:rPr>
        <w:t>,</w:t>
      </w:r>
      <w:r w:rsidRPr="00A72331">
        <w:rPr>
          <w:rFonts w:ascii="Times New Roman" w:eastAsia="Calibri" w:hAnsi="Times New Roman" w:cs="Times New Roman"/>
          <w:sz w:val="24"/>
          <w:szCs w:val="24"/>
        </w:rPr>
        <w:t xml:space="preserve"> Н. С. Сущностные пределы местного самоуправления / Н. С. Тимофеев // Конституционное и муниципальное право. – 2008.– № 9. – С. 29–33. </w:t>
      </w:r>
    </w:p>
    <w:p w:rsidR="00A72331" w:rsidRDefault="00A72331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331">
        <w:rPr>
          <w:rFonts w:ascii="Times New Roman" w:eastAsia="Calibri" w:hAnsi="Times New Roman" w:cs="Times New Roman"/>
          <w:sz w:val="24"/>
          <w:szCs w:val="24"/>
        </w:rPr>
        <w:t>Тимофеев</w:t>
      </w:r>
      <w:r w:rsidR="001974A3">
        <w:rPr>
          <w:rFonts w:ascii="Times New Roman" w:eastAsia="Calibri" w:hAnsi="Times New Roman" w:cs="Times New Roman"/>
          <w:sz w:val="24"/>
          <w:szCs w:val="24"/>
        </w:rPr>
        <w:t>,</w:t>
      </w:r>
      <w:r w:rsidRPr="00A72331">
        <w:rPr>
          <w:rFonts w:ascii="Times New Roman" w:eastAsia="Calibri" w:hAnsi="Times New Roman" w:cs="Times New Roman"/>
          <w:sz w:val="24"/>
          <w:szCs w:val="24"/>
        </w:rPr>
        <w:t xml:space="preserve"> Н.С. К пр</w:t>
      </w:r>
      <w:r w:rsidR="003E2B31">
        <w:rPr>
          <w:rFonts w:ascii="Times New Roman" w:eastAsia="Calibri" w:hAnsi="Times New Roman" w:cs="Times New Roman"/>
          <w:sz w:val="24"/>
          <w:szCs w:val="24"/>
        </w:rPr>
        <w:t>облеме принципов и критериев вы</w:t>
      </w:r>
      <w:r w:rsidRPr="00A72331">
        <w:rPr>
          <w:rFonts w:ascii="Times New Roman" w:eastAsia="Calibri" w:hAnsi="Times New Roman" w:cs="Times New Roman"/>
          <w:sz w:val="24"/>
          <w:szCs w:val="24"/>
        </w:rPr>
        <w:t>деления вопросов местного зна</w:t>
      </w:r>
      <w:r w:rsidR="003E2B31">
        <w:rPr>
          <w:rFonts w:ascii="Times New Roman" w:eastAsia="Calibri" w:hAnsi="Times New Roman" w:cs="Times New Roman"/>
          <w:sz w:val="24"/>
          <w:szCs w:val="24"/>
        </w:rPr>
        <w:t>чения / Н.С. Тимофеев // Консти</w:t>
      </w:r>
      <w:r w:rsidRPr="00A72331">
        <w:rPr>
          <w:rFonts w:ascii="Times New Roman" w:eastAsia="Calibri" w:hAnsi="Times New Roman" w:cs="Times New Roman"/>
          <w:sz w:val="24"/>
          <w:szCs w:val="24"/>
        </w:rPr>
        <w:t>туционное и муниципальное право. – 2008. – № 11. – С. 15 – 23.</w:t>
      </w:r>
    </w:p>
    <w:p w:rsidR="002B29F4" w:rsidRPr="00A72331" w:rsidRDefault="002B29F4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Шаповалова, А. М., Данелюс, Д.В.  Обеспечение общественной безопасности на уровне местного самоуправления / А.М. Шаповалова, Д.В. Данелюс // Гуманитарий Юга России. – 2016. – № 2. - С. 273-282. </w:t>
      </w:r>
      <w:r w:rsidR="00F808AE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54" w:history="1">
        <w:r w:rsidR="00F808AE" w:rsidRPr="0068785B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https://cyberleninka.ru/article/v/obespechenie-obschestvennoy-bezopasnosti-na-urovne-mestnogo-samoupravleniya</w:t>
        </w:r>
      </w:hyperlink>
      <w:r w:rsidR="00F808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29F4" w:rsidRDefault="002B29F4" w:rsidP="00A7233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3AD" w:rsidRPr="006973AD" w:rsidRDefault="006973AD" w:rsidP="00697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6973AD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Раздел III. Территориальная организация местного самоуправления.</w:t>
      </w:r>
    </w:p>
    <w:p w:rsidR="006973AD" w:rsidRPr="006973AD" w:rsidRDefault="006973AD" w:rsidP="00697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6973AD" w:rsidRPr="006973AD" w:rsidRDefault="006973AD" w:rsidP="006973A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973AD">
        <w:rPr>
          <w:rFonts w:ascii="Times New Roman" w:eastAsia="Calibri" w:hAnsi="Times New Roman" w:cs="Times New Roman"/>
          <w:i/>
          <w:sz w:val="24"/>
          <w:szCs w:val="24"/>
        </w:rPr>
        <w:t xml:space="preserve">Тема 4. Система муниципальных образований в России и ее </w:t>
      </w:r>
    </w:p>
    <w:p w:rsidR="006973AD" w:rsidRPr="006973AD" w:rsidRDefault="006973AD" w:rsidP="006973A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3AD">
        <w:rPr>
          <w:rFonts w:ascii="Times New Roman" w:eastAsia="Calibri" w:hAnsi="Times New Roman" w:cs="Times New Roman"/>
          <w:i/>
          <w:sz w:val="24"/>
          <w:szCs w:val="24"/>
        </w:rPr>
        <w:t>современные трансформации.</w:t>
      </w:r>
    </w:p>
    <w:p w:rsidR="000249ED" w:rsidRDefault="000249ED" w:rsidP="000249ED">
      <w:pPr>
        <w:pStyle w:val="a3"/>
        <w:spacing w:after="0" w:line="240" w:lineRule="auto"/>
        <w:ind w:left="-34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249ED" w:rsidRPr="000249ED" w:rsidRDefault="000249ED" w:rsidP="0097776F">
      <w:pPr>
        <w:pStyle w:val="a3"/>
        <w:spacing w:after="0" w:line="240" w:lineRule="auto"/>
        <w:ind w:left="-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ED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 уяснение п</w:t>
      </w:r>
      <w:r w:rsidRPr="000249ED">
        <w:rPr>
          <w:rFonts w:ascii="Times New Roman" w:eastAsia="Calibri" w:hAnsi="Times New Roman" w:cs="Times New Roman"/>
          <w:sz w:val="24"/>
          <w:szCs w:val="24"/>
        </w:rPr>
        <w:t>оняти</w:t>
      </w:r>
      <w:r>
        <w:rPr>
          <w:rFonts w:ascii="Times New Roman" w:eastAsia="Calibri" w:hAnsi="Times New Roman" w:cs="Times New Roman"/>
          <w:sz w:val="24"/>
          <w:szCs w:val="24"/>
        </w:rPr>
        <w:t>я, сущностных характеристик и основных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принцип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территориальной организации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, актуальных для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российской действительности; 2) анализ специфических признаков и особенностей муниципального образования как юридической категории; 3) ознакомление с системой муниципальных образований, предусмотренной </w:t>
      </w:r>
      <w:r w:rsidR="0097776F">
        <w:rPr>
          <w:rFonts w:ascii="Times New Roman" w:eastAsia="Calibri" w:hAnsi="Times New Roman" w:cs="Times New Roman"/>
          <w:sz w:val="24"/>
          <w:szCs w:val="24"/>
        </w:rPr>
        <w:t>действующим законодательством; 4) анализ с</w:t>
      </w:r>
      <w:r w:rsidRPr="000249ED">
        <w:rPr>
          <w:rFonts w:ascii="Times New Roman" w:eastAsia="Calibri" w:hAnsi="Times New Roman" w:cs="Times New Roman"/>
          <w:sz w:val="24"/>
          <w:szCs w:val="24"/>
        </w:rPr>
        <w:t>овременны</w:t>
      </w:r>
      <w:r w:rsidR="0097776F">
        <w:rPr>
          <w:rFonts w:ascii="Times New Roman" w:eastAsia="Calibri" w:hAnsi="Times New Roman" w:cs="Times New Roman"/>
          <w:sz w:val="24"/>
          <w:szCs w:val="24"/>
        </w:rPr>
        <w:t>х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трансформаци</w:t>
      </w:r>
      <w:r w:rsidR="0097776F">
        <w:rPr>
          <w:rFonts w:ascii="Times New Roman" w:eastAsia="Calibri" w:hAnsi="Times New Roman" w:cs="Times New Roman"/>
          <w:sz w:val="24"/>
          <w:szCs w:val="24"/>
        </w:rPr>
        <w:t>й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системы муниципальных образований в России</w:t>
      </w:r>
      <w:r w:rsidR="0097776F">
        <w:rPr>
          <w:rFonts w:ascii="Times New Roman" w:eastAsia="Calibri" w:hAnsi="Times New Roman" w:cs="Times New Roman"/>
          <w:sz w:val="24"/>
          <w:szCs w:val="24"/>
        </w:rPr>
        <w:t>, выявление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проблем</w:t>
      </w:r>
      <w:r w:rsidR="0097776F">
        <w:rPr>
          <w:rFonts w:ascii="Times New Roman" w:eastAsia="Calibri" w:hAnsi="Times New Roman" w:cs="Times New Roman"/>
          <w:sz w:val="24"/>
          <w:szCs w:val="24"/>
        </w:rPr>
        <w:t>,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противоречи</w:t>
      </w:r>
      <w:r w:rsidR="0097776F">
        <w:rPr>
          <w:rFonts w:ascii="Times New Roman" w:eastAsia="Calibri" w:hAnsi="Times New Roman" w:cs="Times New Roman"/>
          <w:sz w:val="24"/>
          <w:szCs w:val="24"/>
        </w:rPr>
        <w:t xml:space="preserve">й и перспектив муниципальной реформы; 5) понимание сущности и важности </w:t>
      </w:r>
    </w:p>
    <w:p w:rsidR="0097776F" w:rsidRDefault="0097776F" w:rsidP="0097776F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м</w:t>
      </w:r>
      <w:r w:rsidR="000249ED" w:rsidRPr="000249ED">
        <w:rPr>
          <w:rFonts w:ascii="Times New Roman" w:eastAsia="Calibri" w:hAnsi="Times New Roman" w:cs="Times New Roman"/>
          <w:sz w:val="24"/>
          <w:szCs w:val="24"/>
        </w:rPr>
        <w:t>ежмуниципально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0249ED" w:rsidRPr="000249ED">
        <w:rPr>
          <w:rFonts w:ascii="Times New Roman" w:eastAsia="Calibri" w:hAnsi="Times New Roman" w:cs="Times New Roman"/>
          <w:sz w:val="24"/>
          <w:szCs w:val="24"/>
        </w:rPr>
        <w:t xml:space="preserve"> сотрудничеств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249ED" w:rsidRPr="000249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974A3" w:rsidRDefault="001974A3" w:rsidP="0097776F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974A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7776F" w:rsidRPr="001974A3"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  <w:r w:rsidR="0097776F" w:rsidRPr="0097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76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</w:t>
      </w:r>
    </w:p>
    <w:p w:rsidR="0097776F" w:rsidRPr="0097776F" w:rsidRDefault="001974A3" w:rsidP="0097776F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</w:t>
      </w:r>
      <w:r w:rsidR="0097776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2) применить усвоенный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 w:rsidR="0097776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 </w:t>
      </w:r>
    </w:p>
    <w:p w:rsidR="0097776F" w:rsidRPr="00B47C78" w:rsidRDefault="0097776F" w:rsidP="009777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97776F" w:rsidRPr="003F54C2" w:rsidRDefault="0097776F" w:rsidP="009777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</w:t>
      </w:r>
    </w:p>
    <w:p w:rsidR="0097776F" w:rsidRPr="000249ED" w:rsidRDefault="0097776F" w:rsidP="0097776F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7776F" w:rsidRDefault="0097776F" w:rsidP="001D00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6F">
        <w:rPr>
          <w:rFonts w:ascii="Times New Roman" w:eastAsia="Calibri" w:hAnsi="Times New Roman" w:cs="Times New Roman"/>
          <w:sz w:val="24"/>
          <w:szCs w:val="24"/>
        </w:rPr>
        <w:t>Понятие и принципы территориальной организации местного самоуправления в Российской Федерации.</w:t>
      </w:r>
    </w:p>
    <w:p w:rsidR="0097776F" w:rsidRDefault="0097776F" w:rsidP="001D00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6F">
        <w:rPr>
          <w:rFonts w:ascii="Times New Roman" w:eastAsia="Calibri" w:hAnsi="Times New Roman" w:cs="Times New Roman"/>
          <w:sz w:val="24"/>
          <w:szCs w:val="24"/>
        </w:rPr>
        <w:t>Понятие и признаки муниципального образования, их особенности.</w:t>
      </w:r>
    </w:p>
    <w:p w:rsidR="0097776F" w:rsidRDefault="0097776F" w:rsidP="001D00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6F">
        <w:rPr>
          <w:rFonts w:ascii="Times New Roman" w:eastAsia="Calibri" w:hAnsi="Times New Roman" w:cs="Times New Roman"/>
          <w:sz w:val="24"/>
          <w:szCs w:val="24"/>
        </w:rPr>
        <w:t>Система муниципальных образований в России.</w:t>
      </w:r>
    </w:p>
    <w:p w:rsidR="0097776F" w:rsidRPr="0097776F" w:rsidRDefault="0097776F" w:rsidP="001D00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6F">
        <w:rPr>
          <w:rFonts w:ascii="Times New Roman" w:eastAsia="Calibri" w:hAnsi="Times New Roman" w:cs="Times New Roman"/>
          <w:sz w:val="24"/>
          <w:szCs w:val="24"/>
        </w:rPr>
        <w:t xml:space="preserve">Современные трансформации системы муниципальных образований в России: проблемы и противоречия. </w:t>
      </w:r>
    </w:p>
    <w:p w:rsidR="0097776F" w:rsidRDefault="0097776F" w:rsidP="001D00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6F">
        <w:rPr>
          <w:rFonts w:ascii="Times New Roman" w:eastAsia="Calibri" w:hAnsi="Times New Roman" w:cs="Times New Roman"/>
          <w:sz w:val="24"/>
          <w:szCs w:val="24"/>
        </w:rPr>
        <w:t xml:space="preserve">Межмуниципальное сотрудничество. Виды объединений муниципальных образований, порядок их создания. </w:t>
      </w:r>
    </w:p>
    <w:p w:rsidR="0097776F" w:rsidRPr="00D7508F" w:rsidRDefault="0097776F" w:rsidP="00D750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08F">
        <w:rPr>
          <w:rFonts w:ascii="Times New Roman" w:eastAsia="Calibri" w:hAnsi="Times New Roman" w:cs="Times New Roman"/>
          <w:sz w:val="24"/>
          <w:szCs w:val="24"/>
        </w:rPr>
        <w:t>Основные цели, полномочия объединений муниципальных образований.</w:t>
      </w:r>
    </w:p>
    <w:p w:rsidR="00D7508F" w:rsidRDefault="00D7508F" w:rsidP="00D7508F">
      <w:pPr>
        <w:spacing w:after="0" w:line="240" w:lineRule="auto"/>
        <w:ind w:left="-709"/>
      </w:pPr>
    </w:p>
    <w:p w:rsidR="00D7508F" w:rsidRPr="00D7508F" w:rsidRDefault="00D7508F" w:rsidP="0097776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D7508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Перечень тем докладов: </w:t>
      </w:r>
    </w:p>
    <w:p w:rsidR="00040BCB" w:rsidRPr="00F57AB8" w:rsidRDefault="00040BCB" w:rsidP="0006207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B8">
        <w:rPr>
          <w:rFonts w:ascii="Times New Roman" w:hAnsi="Times New Roman" w:cs="Times New Roman"/>
          <w:sz w:val="24"/>
          <w:szCs w:val="24"/>
        </w:rPr>
        <w:t>Городской округ с внутригородским делением – новый вид муниципальных образований: особенности правового статуса и перспективы существования.</w:t>
      </w:r>
    </w:p>
    <w:p w:rsidR="00040BCB" w:rsidRPr="00F57AB8" w:rsidRDefault="00040BCB" w:rsidP="0006207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B8">
        <w:rPr>
          <w:rFonts w:ascii="Times New Roman" w:hAnsi="Times New Roman" w:cs="Times New Roman"/>
          <w:sz w:val="24"/>
          <w:szCs w:val="24"/>
        </w:rPr>
        <w:t>Вн</w:t>
      </w:r>
      <w:r w:rsidR="00F57AB8">
        <w:rPr>
          <w:rFonts w:ascii="Times New Roman" w:hAnsi="Times New Roman" w:cs="Times New Roman"/>
          <w:sz w:val="24"/>
          <w:szCs w:val="24"/>
        </w:rPr>
        <w:t>у</w:t>
      </w:r>
      <w:r w:rsidRPr="00F57AB8">
        <w:rPr>
          <w:rFonts w:ascii="Times New Roman" w:hAnsi="Times New Roman" w:cs="Times New Roman"/>
          <w:sz w:val="24"/>
          <w:szCs w:val="24"/>
        </w:rPr>
        <w:t>тригородской район: новый вид муниципальных образований: особенности правового статуса и перспективы существования.</w:t>
      </w:r>
    </w:p>
    <w:p w:rsidR="001943C0" w:rsidRDefault="00040BCB" w:rsidP="0006207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F57AB8">
        <w:rPr>
          <w:rFonts w:ascii="Times New Roman" w:hAnsi="Times New Roman" w:cs="Times New Roman"/>
          <w:sz w:val="24"/>
          <w:szCs w:val="24"/>
        </w:rPr>
        <w:t>Межмуниципальные объединения: цели, деятельность, специфика функционирования.</w:t>
      </w:r>
      <w:r>
        <w:rPr>
          <w:rFonts w:ascii="Times New Roman" w:hAnsi="Times New Roman" w:cs="Times New Roman"/>
        </w:rPr>
        <w:t xml:space="preserve"> </w:t>
      </w:r>
      <w:r w:rsidR="0097776F" w:rsidRPr="00040BCB">
        <w:rPr>
          <w:rFonts w:ascii="Times New Roman" w:hAnsi="Times New Roman" w:cs="Times New Roman"/>
        </w:rPr>
        <w:tab/>
      </w:r>
    </w:p>
    <w:p w:rsidR="00040BCB" w:rsidRPr="00040BCB" w:rsidRDefault="00040BCB" w:rsidP="00040BCB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97776F" w:rsidRDefault="0097776F" w:rsidP="0097776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97776F" w:rsidRPr="00005B56" w:rsidRDefault="0097776F" w:rsidP="0097776F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97776F" w:rsidRPr="00005B56" w:rsidRDefault="00040BCB" w:rsidP="0097776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97776F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97776F" w:rsidRDefault="0097776F" w:rsidP="00977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97776F" w:rsidRPr="00F57AB8" w:rsidRDefault="0097776F" w:rsidP="001D00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AB8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97776F" w:rsidRPr="00F57AB8" w:rsidRDefault="0097776F" w:rsidP="001D00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8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Об общих принципах организации местного самоуправления в Российской Федерации: федер. закон от 06 октября 2003 г. № 131-ФЗ (</w:t>
      </w:r>
      <w:r w:rsidR="00F57AB8" w:rsidRPr="00F57AB8">
        <w:rPr>
          <w:rFonts w:ascii="Times New Roman" w:eastAsia="Calibri" w:hAnsi="Times New Roman" w:cs="Times New Roman"/>
          <w:spacing w:val="-4"/>
          <w:sz w:val="24"/>
          <w:szCs w:val="24"/>
        </w:rPr>
        <w:t>в актуальной редакции</w:t>
      </w:r>
      <w:r w:rsidRPr="00F57AB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F57AB8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F57AB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F57AB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 (дата обращения: 25.05.2017).</w:t>
      </w:r>
    </w:p>
    <w:p w:rsidR="0097776F" w:rsidRPr="00F57AB8" w:rsidRDefault="0097776F" w:rsidP="0097776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97776F" w:rsidRDefault="0097776F" w:rsidP="0097776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97776F" w:rsidRDefault="0097776F" w:rsidP="0097776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97776F" w:rsidRPr="00F57AB8" w:rsidRDefault="0097776F" w:rsidP="00F57AB8">
      <w:pPr>
        <w:pStyle w:val="a3"/>
        <w:numPr>
          <w:ilvl w:val="0"/>
          <w:numId w:val="7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F57AB8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F57AB8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F57AB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55" w:history="1">
        <w:r w:rsidRPr="00F57AB8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F57AB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97776F" w:rsidRPr="009E3E13" w:rsidRDefault="0097776F" w:rsidP="00F57AB8">
      <w:pPr>
        <w:pStyle w:val="a3"/>
        <w:numPr>
          <w:ilvl w:val="0"/>
          <w:numId w:val="7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7B1BF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56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97776F" w:rsidRPr="003F54C2" w:rsidRDefault="0097776F" w:rsidP="00F57AB8">
      <w:pPr>
        <w:pStyle w:val="a3"/>
        <w:numPr>
          <w:ilvl w:val="0"/>
          <w:numId w:val="7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57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97776F" w:rsidRPr="00DB2578" w:rsidRDefault="0097776F" w:rsidP="00F57AB8">
      <w:pPr>
        <w:pStyle w:val="a3"/>
        <w:numPr>
          <w:ilvl w:val="0"/>
          <w:numId w:val="7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58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97776F" w:rsidRPr="004F5A4A" w:rsidRDefault="0097776F" w:rsidP="00F57AB8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4F5A4A">
        <w:rPr>
          <w:rFonts w:ascii="Times New Roman" w:hAnsi="Times New Roman" w:cs="Times New Roman"/>
          <w:sz w:val="24"/>
          <w:szCs w:val="24"/>
          <w:lang w:eastAsia="zh-CN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 w:rsidRPr="004F5A4A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Режим доступа: </w:t>
      </w:r>
      <w:hyperlink r:id="rId59" w:history="1">
        <w:r w:rsidRPr="005B396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http://catalog.vsau.ru/elib/books/b105578.pdf</w:t>
        </w:r>
      </w:hyperlink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;</w:t>
      </w:r>
      <w:r w:rsidRPr="004F5A4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</w:p>
    <w:p w:rsidR="0097776F" w:rsidRPr="004F5A4A" w:rsidRDefault="0097776F" w:rsidP="00F57AB8">
      <w:pPr>
        <w:pStyle w:val="a3"/>
        <w:numPr>
          <w:ilvl w:val="0"/>
          <w:numId w:val="7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7776F" w:rsidRDefault="0097776F" w:rsidP="0097776F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776F" w:rsidRDefault="0097776F" w:rsidP="0097776F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A96DFA" w:rsidRDefault="00A96DFA" w:rsidP="00D87430">
      <w:p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FA" w:rsidRDefault="00A96DFA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DFA">
        <w:rPr>
          <w:rFonts w:ascii="Times New Roman" w:hAnsi="Times New Roman" w:cs="Times New Roman"/>
          <w:sz w:val="24"/>
          <w:szCs w:val="24"/>
        </w:rPr>
        <w:t>Астафичев, П.А. Городской округ с вну</w:t>
      </w:r>
      <w:r w:rsidR="00F57AB8">
        <w:rPr>
          <w:rFonts w:ascii="Times New Roman" w:hAnsi="Times New Roman" w:cs="Times New Roman"/>
          <w:sz w:val="24"/>
          <w:szCs w:val="24"/>
        </w:rPr>
        <w:t>т</w:t>
      </w:r>
      <w:r w:rsidRPr="00A96DFA">
        <w:rPr>
          <w:rFonts w:ascii="Times New Roman" w:hAnsi="Times New Roman" w:cs="Times New Roman"/>
          <w:sz w:val="24"/>
          <w:szCs w:val="24"/>
        </w:rPr>
        <w:t xml:space="preserve">ригородским делением как новый вид муниципального образования в современной России / П.А. Астафичев // Конституционное и муниципальное право. – 2015. - № 6. – С. 60-62; </w:t>
      </w:r>
    </w:p>
    <w:p w:rsidR="00042E7D" w:rsidRPr="00042E7D" w:rsidRDefault="00042E7D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7D">
        <w:rPr>
          <w:rFonts w:ascii="Times New Roman" w:hAnsi="Times New Roman" w:cs="Times New Roman"/>
          <w:spacing w:val="-8"/>
          <w:sz w:val="24"/>
          <w:szCs w:val="24"/>
        </w:rPr>
        <w:t>Ильиных, А.В., Смородина, О.С. Учет мнения населения при реализации права на осуществление местного самоуправления в контексте регулирования порядка создания городского округа с внутригородским делением / А.В. Ильиных, О.С. Смородина // Юридическая наука и правоохранительная практика. – 2016. - №4. – С. 31-39. Режим доступа:</w:t>
      </w:r>
      <w:r w:rsidRPr="00042E7D">
        <w:rPr>
          <w:spacing w:val="-8"/>
        </w:rPr>
        <w:t xml:space="preserve"> </w:t>
      </w:r>
      <w:hyperlink r:id="rId61" w:history="1">
        <w:r w:rsidRPr="00042E7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https://cyberleninka.ru/article/v/uchet-mneniya-naseleniya-pri-realizatsii-prava-na-osuschestvlenie-mestnogo-samoupravleniya-v-kontekste-regulirovaniya-poryadka</w:t>
        </w:r>
      </w:hyperlink>
      <w:r w:rsidRPr="00042E7D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  <w:r w:rsidRPr="00042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331" w:rsidRPr="009A2EFE" w:rsidRDefault="00D87430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FE">
        <w:rPr>
          <w:rFonts w:ascii="Times New Roman" w:hAnsi="Times New Roman" w:cs="Times New Roman"/>
          <w:sz w:val="24"/>
          <w:szCs w:val="24"/>
        </w:rPr>
        <w:t xml:space="preserve">Лексин, И.В. Специфика территориальной организации местного управления и самоуправления в Канаде / И.В. Лексин // Контуры глобальных трансформаций: политика, экономика, право. – 2011. – Выпуск 2. – С. 99-108. Режим доступа: </w:t>
      </w:r>
      <w:hyperlink r:id="rId62" w:history="1">
        <w:r w:rsidRPr="009A2EFE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https://cyberleninka.ru/article/v/spetsifika-territorialnoy-organizatsii-mestnogo-upravleniya-i-samoupravleniya-v-kanade</w:t>
        </w:r>
      </w:hyperlink>
      <w:r w:rsidRPr="009A2E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2871" w:rsidRPr="009A2EFE" w:rsidRDefault="00D82871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A2EFE">
        <w:rPr>
          <w:rFonts w:ascii="Times New Roman" w:hAnsi="Times New Roman" w:cs="Times New Roman"/>
          <w:spacing w:val="-6"/>
          <w:sz w:val="24"/>
          <w:szCs w:val="24"/>
        </w:rPr>
        <w:t>Максимов, В.П., Горшенин, В.П.</w:t>
      </w:r>
      <w:r w:rsidR="001943C0">
        <w:rPr>
          <w:rFonts w:ascii="Times New Roman" w:hAnsi="Times New Roman" w:cs="Times New Roman"/>
          <w:spacing w:val="-6"/>
          <w:sz w:val="24"/>
          <w:szCs w:val="24"/>
        </w:rPr>
        <w:t xml:space="preserve"> Реформирование местного самоуправления в Челябинском городском округе / В.П. Максименков, В.П. Горшенин //</w:t>
      </w:r>
      <w:r w:rsidRPr="009A2EFE">
        <w:rPr>
          <w:rFonts w:ascii="Times New Roman" w:hAnsi="Times New Roman" w:cs="Times New Roman"/>
          <w:spacing w:val="-6"/>
          <w:sz w:val="24"/>
          <w:szCs w:val="24"/>
        </w:rPr>
        <w:t xml:space="preserve"> Вестник Челябинского государственного университета. – 2015. - №1. – С. 31-34. Режим доступа: </w:t>
      </w:r>
      <w:hyperlink r:id="rId63" w:history="1">
        <w:r w:rsidRPr="009A2EFE">
          <w:rPr>
            <w:rStyle w:val="a8"/>
            <w:rFonts w:ascii="Times New Roman" w:hAnsi="Times New Roman" w:cs="Times New Roman"/>
            <w:spacing w:val="-6"/>
            <w:sz w:val="24"/>
            <w:szCs w:val="24"/>
          </w:rPr>
          <w:t>https://cyberleninka.ru/article/v/reformirovanie-mestnogo-samoupravleniya-v-chelyabinskom-gorodskom-okruge</w:t>
        </w:r>
      </w:hyperlink>
      <w:r w:rsidRPr="009A2EFE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2C317E" w:rsidRPr="009A2EFE" w:rsidRDefault="002C317E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A2EFE">
        <w:rPr>
          <w:rFonts w:ascii="Times New Roman" w:hAnsi="Times New Roman" w:cs="Times New Roman"/>
          <w:spacing w:val="-8"/>
          <w:sz w:val="24"/>
          <w:szCs w:val="24"/>
        </w:rPr>
        <w:t xml:space="preserve">Миронова, О.В. Об институциональных методах и подходах в российской практике межмуниципального сотрудничества. </w:t>
      </w:r>
      <w:r w:rsidR="00BE1F3E" w:rsidRPr="009A2EFE">
        <w:rPr>
          <w:rFonts w:ascii="Times New Roman" w:hAnsi="Times New Roman" w:cs="Times New Roman"/>
          <w:spacing w:val="-8"/>
          <w:sz w:val="24"/>
          <w:szCs w:val="24"/>
        </w:rPr>
        <w:t xml:space="preserve">/ О.В. Миронова // Вестник АГТУ. Серия: </w:t>
      </w:r>
      <w:r w:rsidR="00BE1F3E" w:rsidRPr="009A2EFE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Экономика. – 2015. - №2. – С. 57-64. Режим доступа: </w:t>
      </w:r>
      <w:hyperlink r:id="rId64" w:history="1">
        <w:r w:rsidR="00BE1F3E" w:rsidRPr="009A2EFE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https://cyberleninka.ru/article/v/ob-institutsionalnyh-metodah-i-podhodah-v-rossiyskoy-praktike-mezhmunitsipalnogo-sotrudnichestva</w:t>
        </w:r>
      </w:hyperlink>
      <w:r w:rsidR="00BE1F3E" w:rsidRPr="009A2EFE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2C317E" w:rsidRPr="009A2EFE" w:rsidRDefault="002C317E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A2EFE">
        <w:rPr>
          <w:rFonts w:ascii="Times New Roman" w:hAnsi="Times New Roman" w:cs="Times New Roman"/>
          <w:spacing w:val="-6"/>
          <w:sz w:val="24"/>
          <w:szCs w:val="24"/>
        </w:rPr>
        <w:t xml:space="preserve">Петроградская, А.А. Виды и формы межмуниципального сотрудничества в Российской Федерации / А.А. Петроградская // Вестник Самарского государственного университета. – 2010. - № 5. – С. 256-262. Режим доступа: </w:t>
      </w:r>
      <w:hyperlink r:id="rId65" w:history="1">
        <w:r w:rsidRPr="009A2EFE">
          <w:rPr>
            <w:rStyle w:val="a8"/>
            <w:rFonts w:ascii="Times New Roman" w:hAnsi="Times New Roman" w:cs="Times New Roman"/>
            <w:spacing w:val="-6"/>
            <w:sz w:val="24"/>
            <w:szCs w:val="24"/>
          </w:rPr>
          <w:t>https://cyberleninka.ru/article/v/vidy-i-formy-mezhmunitsipalnogo-sotrudnichestva-v-rossiyskoy-federatsii</w:t>
        </w:r>
      </w:hyperlink>
      <w:r w:rsidRPr="009A2EFE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D82871" w:rsidRPr="001943C0" w:rsidRDefault="00D82871" w:rsidP="001D0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</w:pPr>
      <w:r w:rsidRPr="001943C0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Тимофеев</w:t>
      </w:r>
      <w:r w:rsidR="00F57AB8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,</w:t>
      </w:r>
      <w:r w:rsidRPr="001943C0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 xml:space="preserve"> Н.С. Территориальные пределы местного самоуправления в Российской Федерации / Н.С. Тимофеев. – М.: Изд-во Моск. ун-та, 2007. – 126 с. </w:t>
      </w:r>
    </w:p>
    <w:p w:rsidR="00BE1F3E" w:rsidRPr="001943C0" w:rsidRDefault="00BE1F3E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943C0">
        <w:rPr>
          <w:rFonts w:ascii="Times New Roman" w:hAnsi="Times New Roman" w:cs="Times New Roman"/>
          <w:spacing w:val="-8"/>
          <w:sz w:val="24"/>
          <w:szCs w:val="24"/>
        </w:rPr>
        <w:t xml:space="preserve">Тургель, И.Д. Межмуниципальное сотрудничество в РФ: пространственная специфика развития и управления / И.Д. Тургель // Вопросы управления. – 2015. - № 3. – С. 196-203; Режим доступа: </w:t>
      </w:r>
      <w:hyperlink r:id="rId66" w:history="1">
        <w:r w:rsidRPr="001943C0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https://cyberleninka.ru/article/n/mezhmunitsipalnoe-sotrudnichestvo-v-rf-prostranstvennaya-spetsifika-razvitiya-i-upravleniya</w:t>
        </w:r>
      </w:hyperlink>
      <w:r w:rsidRPr="001943C0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2C317E" w:rsidRDefault="002C317E" w:rsidP="00F57AB8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A2EFE">
        <w:rPr>
          <w:rFonts w:ascii="Times New Roman" w:hAnsi="Times New Roman" w:cs="Times New Roman"/>
          <w:spacing w:val="-8"/>
          <w:sz w:val="24"/>
          <w:szCs w:val="24"/>
        </w:rPr>
        <w:t xml:space="preserve">Ямалеева, А.Р. Межмуниципальное сотрудничество: содержание понятия и принципы реализации / А.Р. Ямалеева // Марийский юридический вестник. – 2016. - № 2. – С. 31-34. Режим доступа: </w:t>
      </w:r>
      <w:hyperlink r:id="rId67" w:history="1">
        <w:r w:rsidRPr="009A2EFE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https://cyberleninka.ru/article/v/mezhmunitsipalnoe-sotrudnichestvo-soderzhanie-ponyatiya-i-printsipy-realizatsii</w:t>
        </w:r>
      </w:hyperlink>
      <w:r w:rsidRPr="009A2EFE">
        <w:rPr>
          <w:rFonts w:ascii="Times New Roman" w:hAnsi="Times New Roman" w:cs="Times New Roman"/>
          <w:spacing w:val="-8"/>
          <w:sz w:val="24"/>
          <w:szCs w:val="24"/>
        </w:rPr>
        <w:t xml:space="preserve">;  </w:t>
      </w:r>
    </w:p>
    <w:p w:rsidR="00F57AB8" w:rsidRPr="009A2EFE" w:rsidRDefault="00F57AB8" w:rsidP="00F57AB8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943C0" w:rsidRDefault="001943C0" w:rsidP="00194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43C0">
        <w:rPr>
          <w:rFonts w:ascii="Times New Roman" w:eastAsia="Calibri" w:hAnsi="Times New Roman" w:cs="Times New Roman"/>
          <w:i/>
          <w:sz w:val="24"/>
          <w:szCs w:val="24"/>
        </w:rPr>
        <w:t xml:space="preserve">Тема 5. Установление, изменение границ и преобразование </w:t>
      </w:r>
    </w:p>
    <w:p w:rsidR="001943C0" w:rsidRDefault="001943C0" w:rsidP="00194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43C0">
        <w:rPr>
          <w:rFonts w:ascii="Times New Roman" w:eastAsia="Calibri" w:hAnsi="Times New Roman" w:cs="Times New Roman"/>
          <w:i/>
          <w:sz w:val="24"/>
          <w:szCs w:val="24"/>
        </w:rPr>
        <w:t>муниципальных образований.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943C0" w:rsidRPr="001943C0" w:rsidRDefault="001943C0" w:rsidP="00194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943C0" w:rsidRPr="001943C0" w:rsidRDefault="001943C0" w:rsidP="00194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3C0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 Ознакомление с </w:t>
      </w:r>
      <w:r w:rsidRPr="001943C0">
        <w:rPr>
          <w:rFonts w:ascii="Times New Roman" w:eastAsia="Calibri" w:hAnsi="Times New Roman" w:cs="Times New Roman"/>
          <w:sz w:val="24"/>
          <w:szCs w:val="24"/>
        </w:rPr>
        <w:t>поряд</w:t>
      </w:r>
      <w:r>
        <w:rPr>
          <w:rFonts w:ascii="Times New Roman" w:eastAsia="Calibri" w:hAnsi="Times New Roman" w:cs="Times New Roman"/>
          <w:sz w:val="24"/>
          <w:szCs w:val="24"/>
        </w:rPr>
        <w:t>ком</w:t>
      </w: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установления и  изменения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границ муниципальных образований; 2) уяснение предусмотренных действующим законодательством форм </w:t>
      </w: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943C0">
        <w:rPr>
          <w:rFonts w:ascii="Times New Roman" w:eastAsia="Calibri" w:hAnsi="Times New Roman" w:cs="Times New Roman"/>
          <w:sz w:val="24"/>
          <w:szCs w:val="24"/>
        </w:rPr>
        <w:t>реобразовани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; 3) понимание специфики </w:t>
      </w: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943C0">
        <w:rPr>
          <w:rFonts w:ascii="Times New Roman" w:eastAsia="Calibri" w:hAnsi="Times New Roman" w:cs="Times New Roman"/>
          <w:sz w:val="24"/>
          <w:szCs w:val="24"/>
        </w:rPr>
        <w:t>оотношени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административно-территориального и муниципально-территориального устройства субъекта РФ.  </w:t>
      </w:r>
    </w:p>
    <w:p w:rsidR="001943C0" w:rsidRDefault="001943C0" w:rsidP="00194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Задачи: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</w:t>
      </w:r>
      <w:r w:rsidR="00F57AB8"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 </w:t>
      </w:r>
    </w:p>
    <w:p w:rsidR="001943C0" w:rsidRPr="003F54C2" w:rsidRDefault="001943C0" w:rsidP="001943C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</w:t>
      </w:r>
    </w:p>
    <w:p w:rsidR="002C317E" w:rsidRPr="002C317E" w:rsidRDefault="002C317E" w:rsidP="001943C0">
      <w:pPr>
        <w:tabs>
          <w:tab w:val="left" w:pos="1080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943C0" w:rsidRPr="001943C0" w:rsidRDefault="001943C0" w:rsidP="00F57AB8">
      <w:pPr>
        <w:pStyle w:val="a3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3C0">
        <w:rPr>
          <w:rFonts w:ascii="Times New Roman" w:eastAsia="Calibri" w:hAnsi="Times New Roman" w:cs="Times New Roman"/>
          <w:sz w:val="24"/>
          <w:szCs w:val="24"/>
        </w:rPr>
        <w:t>Границы муниципальных образований: порядок их установления и  изменения.</w:t>
      </w:r>
    </w:p>
    <w:p w:rsidR="001943C0" w:rsidRPr="001943C0" w:rsidRDefault="001943C0" w:rsidP="00F57AB8">
      <w:pPr>
        <w:pStyle w:val="a3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Преобразование муниципальных образований. </w:t>
      </w:r>
    </w:p>
    <w:p w:rsidR="001943C0" w:rsidRPr="00F57AB8" w:rsidRDefault="001943C0" w:rsidP="00F57AB8">
      <w:pPr>
        <w:pStyle w:val="a3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Соотношение административно-территориального и муниципально-территориального устройства субъекта РФ.  </w:t>
      </w:r>
    </w:p>
    <w:p w:rsidR="00F57AB8" w:rsidRPr="00040BCB" w:rsidRDefault="00F57AB8" w:rsidP="00F57AB8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40BCB" w:rsidRPr="00D7508F" w:rsidRDefault="00040BCB" w:rsidP="00040BC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D7508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Перечень тем докладов: </w:t>
      </w:r>
    </w:p>
    <w:p w:rsidR="00040BCB" w:rsidRDefault="00040BCB" w:rsidP="00062077">
      <w:pPr>
        <w:pStyle w:val="a3"/>
        <w:numPr>
          <w:ilvl w:val="0"/>
          <w:numId w:val="5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40BC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Упразднение муниципальных образований: правовая регламентация и организационные механизмы. </w:t>
      </w:r>
    </w:p>
    <w:p w:rsidR="00040BCB" w:rsidRDefault="00040BCB" w:rsidP="00062077">
      <w:pPr>
        <w:pStyle w:val="a3"/>
        <w:numPr>
          <w:ilvl w:val="0"/>
          <w:numId w:val="5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Создание вновь образованных поселений на межселенной территории:</w:t>
      </w:r>
      <w:r w:rsidRPr="00040BC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правов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ое регулирование и процедура. </w:t>
      </w:r>
    </w:p>
    <w:p w:rsidR="00040BCB" w:rsidRDefault="00040BCB" w:rsidP="00062077">
      <w:pPr>
        <w:pStyle w:val="a3"/>
        <w:numPr>
          <w:ilvl w:val="0"/>
          <w:numId w:val="5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Зарубежный опыт эффективной территориальной организации местного самоуправления. </w:t>
      </w:r>
    </w:p>
    <w:p w:rsidR="00040BCB" w:rsidRPr="00040BCB" w:rsidRDefault="00040BCB" w:rsidP="00040BCB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1943C0" w:rsidRDefault="001943C0" w:rsidP="001943C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1943C0" w:rsidRPr="00005B56" w:rsidRDefault="001943C0" w:rsidP="001943C0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1943C0" w:rsidRPr="00005B56" w:rsidRDefault="00040BCB" w:rsidP="0019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1943C0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1943C0" w:rsidRDefault="001943C0" w:rsidP="0019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1943C0" w:rsidRPr="009E103D" w:rsidRDefault="001943C0" w:rsidP="001D00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9E103D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Конституция Российской Федерации от 12 декабря 1993г. (с изм. от 30 декабря 2008 г.) // Российская газета. – 1993. – 25 декабря.</w:t>
      </w:r>
    </w:p>
    <w:p w:rsidR="001943C0" w:rsidRPr="009E103D" w:rsidRDefault="001943C0" w:rsidP="001D00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3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9E103D" w:rsidRPr="009E103D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9E103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9E103D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9E103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9E103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04.04.2017.</w:t>
      </w:r>
      <w:r w:rsidR="005A65F3" w:rsidRPr="009E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5F3" w:rsidRPr="009E103D" w:rsidRDefault="005A65F3" w:rsidP="005A6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E10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 административно-территориальном устройстве Воронежской области и порядке его изменения: закон Воронежской области от 27 октября 2006 года № 87-ОЗ (в актуальной редакции). Режим доступа: </w:t>
      </w:r>
      <w:hyperlink r:id="rId68" w:history="1">
        <w:r w:rsidRPr="009E103D">
          <w:rPr>
            <w:rStyle w:val="a8"/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http://docs.cntd.ru/document/802081594</w:t>
        </w:r>
      </w:hyperlink>
      <w:r w:rsidRPr="009E10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</w:p>
    <w:p w:rsidR="001943C0" w:rsidRPr="009E103D" w:rsidRDefault="001943C0" w:rsidP="001943C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1943C0" w:rsidRDefault="001943C0" w:rsidP="001943C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1943C0" w:rsidRDefault="001943C0" w:rsidP="001943C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1943C0" w:rsidRPr="001943C0" w:rsidRDefault="001943C0" w:rsidP="001D007A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1943C0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1943C0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1943C0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69" w:history="1">
        <w:r w:rsidRPr="001943C0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1943C0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1943C0" w:rsidRPr="009E3E13" w:rsidRDefault="001943C0" w:rsidP="001D007A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9E103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70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1943C0" w:rsidRPr="003F54C2" w:rsidRDefault="001943C0" w:rsidP="001D007A">
      <w:pPr>
        <w:pStyle w:val="a3"/>
        <w:numPr>
          <w:ilvl w:val="0"/>
          <w:numId w:val="16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E715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 w:rsidR="009E103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71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1943C0" w:rsidRPr="00DB2578" w:rsidRDefault="001943C0" w:rsidP="001D007A">
      <w:pPr>
        <w:pStyle w:val="a3"/>
        <w:numPr>
          <w:ilvl w:val="0"/>
          <w:numId w:val="16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72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1943C0" w:rsidRPr="004F5A4A" w:rsidRDefault="001943C0" w:rsidP="001D007A">
      <w:pPr>
        <w:pStyle w:val="a3"/>
        <w:numPr>
          <w:ilvl w:val="0"/>
          <w:numId w:val="16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1943C0" w:rsidRDefault="001943C0" w:rsidP="001943C0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43C0" w:rsidRDefault="001943C0" w:rsidP="001943C0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1943C0" w:rsidRDefault="001943C0" w:rsidP="001943C0">
      <w:p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7E9" w:rsidRPr="005D17E9" w:rsidRDefault="005D17E9" w:rsidP="005D17E9">
      <w:pPr>
        <w:pStyle w:val="a9"/>
        <w:rPr>
          <w:rFonts w:ascii="Times New Roman" w:hAnsi="Times New Roman"/>
          <w:szCs w:val="24"/>
        </w:rPr>
      </w:pPr>
      <w:r w:rsidRPr="005D17E9">
        <w:rPr>
          <w:rFonts w:ascii="Times New Roman" w:hAnsi="Times New Roman"/>
          <w:szCs w:val="24"/>
        </w:rPr>
        <w:t>1. Бабун</w:t>
      </w:r>
      <w:r w:rsidR="009E103D">
        <w:rPr>
          <w:rFonts w:ascii="Times New Roman" w:hAnsi="Times New Roman"/>
          <w:szCs w:val="24"/>
        </w:rPr>
        <w:t>,</w:t>
      </w:r>
      <w:r w:rsidRPr="005D17E9">
        <w:rPr>
          <w:rFonts w:ascii="Times New Roman" w:hAnsi="Times New Roman"/>
          <w:szCs w:val="24"/>
        </w:rPr>
        <w:t xml:space="preserve"> Р.В. Самоуправление в сельских поселениях: что делать / Р. В. Бабун // Местное самоуправление. – 2012. – 17 сент. – № 35. – С. 1–4. </w:t>
      </w:r>
    </w:p>
    <w:p w:rsidR="005D17E9" w:rsidRPr="005D17E9" w:rsidRDefault="005D17E9" w:rsidP="005D17E9">
      <w:pPr>
        <w:pStyle w:val="a9"/>
        <w:rPr>
          <w:rFonts w:ascii="Times New Roman" w:hAnsi="Times New Roman"/>
          <w:spacing w:val="-8"/>
          <w:szCs w:val="24"/>
        </w:rPr>
      </w:pPr>
      <w:r w:rsidRPr="005D17E9">
        <w:rPr>
          <w:rFonts w:ascii="Times New Roman" w:hAnsi="Times New Roman"/>
          <w:spacing w:val="-8"/>
          <w:szCs w:val="24"/>
        </w:rPr>
        <w:t>2. Бабун</w:t>
      </w:r>
      <w:r w:rsidR="009E103D">
        <w:rPr>
          <w:rFonts w:ascii="Times New Roman" w:hAnsi="Times New Roman"/>
          <w:spacing w:val="-8"/>
          <w:szCs w:val="24"/>
        </w:rPr>
        <w:t>,</w:t>
      </w:r>
      <w:r w:rsidRPr="005D17E9">
        <w:rPr>
          <w:rFonts w:ascii="Times New Roman" w:hAnsi="Times New Roman"/>
          <w:spacing w:val="-8"/>
          <w:szCs w:val="24"/>
        </w:rPr>
        <w:t xml:space="preserve"> Р.В. Местное самоуправление начинается с «места». // Практика муниципального управления. – 2014. – № 5. – С.8 – 16.</w:t>
      </w:r>
    </w:p>
    <w:p w:rsidR="005D17E9" w:rsidRPr="005D17E9" w:rsidRDefault="005D17E9" w:rsidP="005D17E9">
      <w:pPr>
        <w:pStyle w:val="a9"/>
        <w:rPr>
          <w:rFonts w:ascii="Times New Roman" w:hAnsi="Times New Roman"/>
          <w:spacing w:val="-8"/>
          <w:szCs w:val="24"/>
        </w:rPr>
      </w:pPr>
      <w:r w:rsidRPr="005D17E9">
        <w:rPr>
          <w:rFonts w:ascii="Times New Roman" w:hAnsi="Times New Roman"/>
          <w:spacing w:val="-8"/>
          <w:szCs w:val="24"/>
        </w:rPr>
        <w:t>3. Бабун</w:t>
      </w:r>
      <w:r w:rsidR="009E103D">
        <w:rPr>
          <w:rFonts w:ascii="Times New Roman" w:hAnsi="Times New Roman"/>
          <w:spacing w:val="-8"/>
          <w:szCs w:val="24"/>
        </w:rPr>
        <w:t>,</w:t>
      </w:r>
      <w:r w:rsidRPr="005D17E9">
        <w:rPr>
          <w:rFonts w:ascii="Times New Roman" w:hAnsi="Times New Roman"/>
          <w:spacing w:val="-8"/>
          <w:szCs w:val="24"/>
        </w:rPr>
        <w:t xml:space="preserve"> Р.В. Местное самоуправление начинается с «места». // Практика муниципального управления. – 2014. – № 5. – С.6 – 21.</w:t>
      </w:r>
      <w:r>
        <w:rPr>
          <w:rFonts w:ascii="Times New Roman" w:hAnsi="Times New Roman"/>
          <w:spacing w:val="-8"/>
          <w:szCs w:val="24"/>
        </w:rPr>
        <w:t xml:space="preserve"> </w:t>
      </w:r>
    </w:p>
    <w:p w:rsidR="001B1E4D" w:rsidRDefault="005D17E9" w:rsidP="005D17E9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4. </w:t>
      </w:r>
      <w:r w:rsidR="001B1E4D" w:rsidRPr="005D17E9">
        <w:rPr>
          <w:rFonts w:ascii="Times New Roman" w:hAnsi="Times New Roman" w:cs="Times New Roman"/>
          <w:spacing w:val="-8"/>
          <w:sz w:val="24"/>
          <w:szCs w:val="24"/>
        </w:rPr>
        <w:t>Гунина, Т.Г. Сравнительный анализ институтов местного референдума и голосования по</w:t>
      </w:r>
      <w:r w:rsidR="001B1E4D">
        <w:rPr>
          <w:rFonts w:ascii="Times New Roman" w:hAnsi="Times New Roman" w:cs="Times New Roman"/>
          <w:spacing w:val="-8"/>
          <w:sz w:val="24"/>
          <w:szCs w:val="24"/>
        </w:rPr>
        <w:t xml:space="preserve"> изменению границ (преобразованию) муниципальных образований. / Т.Г. Гунина // Вестник Чувашского университета. – 2013. - №4. – С. 127-132. Режим доступа: </w:t>
      </w:r>
      <w:hyperlink r:id="rId74" w:history="1">
        <w:r w:rsidR="001B1E4D" w:rsidRPr="00C22ED6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https://cyberleninka.ru/article/v/sravnitelnyy-analiz-institutov-mestnogo-referenduma-i-golosovaniya-po-izmeneniyu-granits-preobrazovaniyu-munitsipalnyh-obrazovaniy</w:t>
        </w:r>
      </w:hyperlink>
      <w:r w:rsidR="001B1E4D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E35F3A" w:rsidRPr="00ED3E2B" w:rsidRDefault="00E35F3A" w:rsidP="005D17E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3E2B">
        <w:rPr>
          <w:rFonts w:ascii="Times New Roman" w:hAnsi="Times New Roman" w:cs="Times New Roman"/>
          <w:spacing w:val="-2"/>
          <w:sz w:val="24"/>
          <w:szCs w:val="24"/>
        </w:rPr>
        <w:t xml:space="preserve">5. Доклад о состоянии местного самоуправления в Российской Федерации: Современные вызовы и перспективы развития / Под ред. Е.С. Шугриной. – М.: Изд-во «Проспект», 2016. – 312 с. </w:t>
      </w:r>
    </w:p>
    <w:p w:rsidR="001943C0" w:rsidRDefault="00ED3E2B" w:rsidP="001943C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5D17E9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="001943C0" w:rsidRPr="00042E7D">
        <w:rPr>
          <w:rFonts w:ascii="Times New Roman" w:hAnsi="Times New Roman" w:cs="Times New Roman"/>
          <w:spacing w:val="-8"/>
          <w:sz w:val="24"/>
          <w:szCs w:val="24"/>
        </w:rPr>
        <w:t>Ильиных, А.В., Смородина, О.С. Учет мнения населения при реализации права на осуществление местного самоуправления в контексте регулирования порядка создания городского округа с внутригородским делением / А.В. Ильиных, О.С. Смородина // Юридическая наука и правоохранительная практика. – 2016. - №4. – С. 31-39. Режим доступа:</w:t>
      </w:r>
      <w:r w:rsidR="001943C0" w:rsidRPr="00042E7D">
        <w:rPr>
          <w:spacing w:val="-8"/>
        </w:rPr>
        <w:t xml:space="preserve"> </w:t>
      </w:r>
      <w:hyperlink r:id="rId75" w:history="1">
        <w:r w:rsidR="001943C0" w:rsidRPr="00042E7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https://cyberleninka.ru/article/v/uchet-mneniya-naseleniya-pri-realizatsii-prava-na-osuschestvlenie-mestnogo-samoupravleniya-v-kontekste-regulirovaniya-poryadka</w:t>
        </w:r>
      </w:hyperlink>
      <w:r w:rsidR="001943C0" w:rsidRPr="00042E7D">
        <w:rPr>
          <w:rFonts w:ascii="Times New Roman" w:hAnsi="Times New Roman" w:cs="Times New Roman"/>
          <w:spacing w:val="-8"/>
          <w:sz w:val="24"/>
          <w:szCs w:val="24"/>
        </w:rPr>
        <w:t>;</w:t>
      </w:r>
      <w:r w:rsidR="005D17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5D17E9" w:rsidRDefault="00ED3E2B" w:rsidP="005D17E9">
      <w:pPr>
        <w:pStyle w:val="a9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lastRenderedPageBreak/>
        <w:t>7</w:t>
      </w:r>
      <w:r w:rsidR="005D17E9">
        <w:rPr>
          <w:rFonts w:ascii="Times New Roman" w:hAnsi="Times New Roman"/>
          <w:spacing w:val="-10"/>
          <w:szCs w:val="24"/>
        </w:rPr>
        <w:t xml:space="preserve">. </w:t>
      </w:r>
      <w:r w:rsidR="005D17E9" w:rsidRPr="005D17E9">
        <w:rPr>
          <w:rFonts w:ascii="Times New Roman" w:hAnsi="Times New Roman"/>
          <w:spacing w:val="-10"/>
          <w:szCs w:val="24"/>
        </w:rPr>
        <w:t>Стрижкина</w:t>
      </w:r>
      <w:r w:rsidR="005D17E9">
        <w:rPr>
          <w:rFonts w:ascii="Times New Roman" w:hAnsi="Times New Roman"/>
          <w:spacing w:val="-10"/>
          <w:szCs w:val="24"/>
        </w:rPr>
        <w:t>,</w:t>
      </w:r>
      <w:r w:rsidR="005D17E9" w:rsidRPr="005D17E9">
        <w:rPr>
          <w:rFonts w:ascii="Times New Roman" w:hAnsi="Times New Roman"/>
          <w:spacing w:val="-10"/>
          <w:szCs w:val="24"/>
        </w:rPr>
        <w:t xml:space="preserve"> И. В. Общероссийская тенденция укрупнения муниципальных образований в условиях реформирования местного самоуправления / И. В. Стрижкина // Научные ведомости Белгородского гос. ун-та. Серия: История. Политология. Экономика. Информатика. – 2010. – № 7. – С.43–48. Режим доступа: </w:t>
      </w:r>
      <w:hyperlink r:id="rId76" w:history="1">
        <w:r w:rsidR="005D17E9" w:rsidRPr="005D17E9">
          <w:rPr>
            <w:rStyle w:val="a8"/>
            <w:rFonts w:ascii="Times New Roman" w:hAnsi="Times New Roman"/>
            <w:spacing w:val="-10"/>
            <w:szCs w:val="24"/>
          </w:rPr>
          <w:t>https://cyberleninka.ru/article/v/obscherossiyskaya-tendentsiya-ukrupneniya-munitsipalnyh-obrazovaniy-v-usloviyah-reformirovaniya-mestnogo-samoupravleniya</w:t>
        </w:r>
      </w:hyperlink>
      <w:r w:rsidR="005D17E9" w:rsidRPr="005D17E9">
        <w:rPr>
          <w:rFonts w:ascii="Times New Roman" w:hAnsi="Times New Roman"/>
          <w:spacing w:val="-10"/>
          <w:szCs w:val="24"/>
        </w:rPr>
        <w:t xml:space="preserve">; </w:t>
      </w:r>
    </w:p>
    <w:p w:rsidR="005D17E9" w:rsidRPr="005D17E9" w:rsidRDefault="00ED3E2B" w:rsidP="005D17E9">
      <w:pPr>
        <w:pStyle w:val="a9"/>
        <w:rPr>
          <w:rFonts w:ascii="Times New Roman" w:eastAsia="Arial Unicode MS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>8</w:t>
      </w:r>
      <w:r w:rsidR="005D17E9">
        <w:rPr>
          <w:rFonts w:ascii="Times New Roman" w:hAnsi="Times New Roman"/>
          <w:spacing w:val="-10"/>
          <w:szCs w:val="24"/>
        </w:rPr>
        <w:t xml:space="preserve">. Судакова, С.В. Эффективная организация местного самоуправления как обязательное условие </w:t>
      </w:r>
      <w:r w:rsidR="00E35F3A">
        <w:rPr>
          <w:rFonts w:ascii="Times New Roman" w:hAnsi="Times New Roman"/>
          <w:spacing w:val="-10"/>
          <w:szCs w:val="24"/>
        </w:rPr>
        <w:t xml:space="preserve">устойчивого развития сельских территорий / С.В. Судакова // Конституционализм и государствоведение. – 2017. - №1. – С. 96-103. </w:t>
      </w:r>
    </w:p>
    <w:p w:rsidR="001943C0" w:rsidRPr="001943C0" w:rsidRDefault="00ED3E2B" w:rsidP="001943C0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9</w:t>
      </w:r>
      <w:r w:rsidR="005D17E9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 xml:space="preserve">. </w:t>
      </w:r>
      <w:r w:rsidR="001943C0" w:rsidRPr="001943C0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Тимофеев</w:t>
      </w:r>
      <w:r w:rsidR="009E103D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,</w:t>
      </w:r>
      <w:r w:rsidR="001943C0" w:rsidRPr="001943C0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 xml:space="preserve"> Н.С. Территориальные пределы местного самоуправления в Российской Федерации / Н.С. Тимофеев. – М.: Изд-во Моск. ун-та, 2007. – 126 с. </w:t>
      </w:r>
    </w:p>
    <w:p w:rsidR="00ED3E2B" w:rsidRDefault="00ED3E2B" w:rsidP="00ED3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B6F91" w:rsidRDefault="006B6F91" w:rsidP="00ED3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D3E2B" w:rsidRPr="00ED3E2B" w:rsidRDefault="00ED3E2B" w:rsidP="00ED3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D3E2B">
        <w:rPr>
          <w:rFonts w:ascii="Times New Roman" w:eastAsia="Calibri" w:hAnsi="Times New Roman" w:cs="Times New Roman"/>
          <w:i/>
          <w:sz w:val="24"/>
          <w:szCs w:val="24"/>
        </w:rPr>
        <w:t>Тема 6. Особенности организации местного самоуправления в отдельных муниципальных образованиях.</w:t>
      </w:r>
    </w:p>
    <w:p w:rsidR="00E45319" w:rsidRPr="00E45319" w:rsidRDefault="005F2B20" w:rsidP="00E453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B20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E45319">
        <w:rPr>
          <w:rFonts w:ascii="Times New Roman" w:hAnsi="Times New Roman" w:cs="Times New Roman"/>
          <w:sz w:val="24"/>
          <w:szCs w:val="24"/>
        </w:rPr>
        <w:t xml:space="preserve"> 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уяснение особенностей 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>закрытого административно-территориального образования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специфического вида муниципалитетов и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>изации местного самоуправления на данных территориях; 2)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>уяснение особенностей о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рганизации местного самоуправления в наукоградах, приграничных территориях, 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>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>; 3) ознакомление со спецификой т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>ерриториальн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самоуправления в городах федерального значения – Москве, Санкт-Петербурге и Севастополе.</w:t>
      </w:r>
    </w:p>
    <w:p w:rsidR="00E45319" w:rsidRDefault="00E45319" w:rsidP="00E45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Задачи: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</w:t>
      </w:r>
      <w:r w:rsidR="00E33D44"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 </w:t>
      </w:r>
    </w:p>
    <w:p w:rsidR="00E45319" w:rsidRPr="003F54C2" w:rsidRDefault="00E45319" w:rsidP="00E4531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</w:t>
      </w:r>
    </w:p>
    <w:p w:rsidR="00B74C9F" w:rsidRPr="00B74C9F" w:rsidRDefault="00B74C9F" w:rsidP="001D007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C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закрытого административно-территориального образования. </w:t>
      </w:r>
    </w:p>
    <w:p w:rsidR="00B74C9F" w:rsidRPr="00B74C9F" w:rsidRDefault="00B74C9F" w:rsidP="001D007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C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Особенности организации местного самоуправления в закрытых административно-территориальных образованиях.</w:t>
      </w:r>
    </w:p>
    <w:p w:rsidR="007F1FA3" w:rsidRPr="007F1FA3" w:rsidRDefault="00B74C9F" w:rsidP="001D007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организации местного самоуправления в наукоградах</w:t>
      </w:r>
      <w:r w:rsidR="007F1FA3"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74C9F" w:rsidRPr="007F1FA3" w:rsidRDefault="007F1FA3" w:rsidP="001D007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организации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4C9F"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приграничных территориях,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</w:t>
      </w:r>
      <w:r w:rsidR="00B74C9F"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>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(продукции).</w:t>
      </w:r>
    </w:p>
    <w:p w:rsidR="00B74C9F" w:rsidRPr="00B74C9F" w:rsidRDefault="007F1FA3" w:rsidP="00B74C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74C9F" w:rsidRPr="00B74C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Территориальная организация местного самоуправления в городах федерального значения – Москве, Санкт-Петербурге и Севастополе.</w:t>
      </w:r>
    </w:p>
    <w:p w:rsidR="007F1FA3" w:rsidRDefault="007F1FA3" w:rsidP="007F1FA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F3425D" w:rsidRDefault="00F3425D" w:rsidP="007F1FA3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Перечень </w:t>
      </w:r>
      <w:r w:rsidR="00E50867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тем </w:t>
      </w:r>
      <w:r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докладов: </w:t>
      </w:r>
    </w:p>
    <w:p w:rsidR="00F3425D" w:rsidRDefault="00F3425D" w:rsidP="00F3425D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Особенности правового статуса наукограда</w:t>
      </w:r>
      <w:r w:rsid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Российской Федерации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F3425D" w:rsidRDefault="00F3425D" w:rsidP="00F3425D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Особенности правового статуса ЗАТО</w:t>
      </w:r>
      <w:r w:rsidR="007B6A9F"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7B6A9F">
        <w:rPr>
          <w:rFonts w:ascii="Times New Roman" w:eastAsia="Calibri" w:hAnsi="Times New Roman" w:cs="Times New Roman"/>
          <w:spacing w:val="-4"/>
          <w:sz w:val="24"/>
          <w:szCs w:val="24"/>
        </w:rPr>
        <w:t>в Российской Федерации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F3425D" w:rsidRDefault="00F3425D" w:rsidP="00F3425D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Особенности организации местного самоуправления на территории инновационного центра «Сколково»</w:t>
      </w:r>
      <w:r w:rsidR="007B6A9F"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7B6A9F">
        <w:rPr>
          <w:rFonts w:ascii="Times New Roman" w:eastAsia="Calibri" w:hAnsi="Times New Roman" w:cs="Times New Roman"/>
          <w:spacing w:val="-4"/>
          <w:sz w:val="24"/>
          <w:szCs w:val="24"/>
        </w:rPr>
        <w:t>в Российской Федерации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8432A7" w:rsidRPr="00F3425D" w:rsidRDefault="008432A7" w:rsidP="008432A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7F1FA3" w:rsidRDefault="007F1FA3" w:rsidP="007F1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7F1FA3" w:rsidRPr="00005B56" w:rsidRDefault="007F1FA3" w:rsidP="007F1FA3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F1FA3" w:rsidRPr="00005B56" w:rsidRDefault="008432A7" w:rsidP="007F1FA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7F1FA3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7F1FA3" w:rsidRDefault="007F1FA3" w:rsidP="007F1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F1FA3" w:rsidRPr="007B6A9F" w:rsidRDefault="007F1FA3" w:rsidP="003C086E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  <w:r w:rsidR="00184866"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184866" w:rsidRPr="007B6A9F" w:rsidRDefault="00184866" w:rsidP="00184866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7B6A9F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О закрытом административно-территориальном образовании: закон РФ от 14июля 1992 года № 3297-1 (в актуальной редакции) // </w:t>
      </w:r>
      <w:r w:rsidRPr="007B6A9F">
        <w:rPr>
          <w:rFonts w:ascii="Times New Roman" w:hAnsi="Times New Roman" w:cs="Times New Roman"/>
          <w:sz w:val="24"/>
          <w:szCs w:val="24"/>
        </w:rPr>
        <w:t xml:space="preserve">Российская газета  – 1992. – 26 августа. </w:t>
      </w:r>
    </w:p>
    <w:p w:rsidR="00184866" w:rsidRPr="007B6A9F" w:rsidRDefault="00184866" w:rsidP="00184866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9F">
        <w:rPr>
          <w:rStyle w:val="blk"/>
          <w:sz w:val="24"/>
          <w:szCs w:val="24"/>
          <w:shd w:val="clear" w:color="auto" w:fill="FFFFFF"/>
        </w:rPr>
        <w:t>О статусе</w:t>
      </w:r>
      <w:r w:rsidRPr="007B6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B6A9F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наукограда</w:t>
      </w:r>
      <w:r w:rsidRPr="007B6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B6A9F">
        <w:rPr>
          <w:rStyle w:val="blk"/>
          <w:sz w:val="24"/>
          <w:szCs w:val="24"/>
          <w:shd w:val="clear" w:color="auto" w:fill="FFFFFF"/>
        </w:rPr>
        <w:t>Российской Федерации: федеральный закон от 07апреля 1999 года № 70-ФЗ (в актуальной редакции)</w:t>
      </w:r>
      <w:r w:rsidRPr="007B6A9F"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РФ. – 1999. - № 15. – Ст. 1750. </w:t>
      </w:r>
    </w:p>
    <w:p w:rsidR="003C086E" w:rsidRPr="007B6A9F" w:rsidRDefault="003C086E" w:rsidP="003C086E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9F">
        <w:rPr>
          <w:rFonts w:ascii="Times New Roman" w:hAnsi="Times New Roman" w:cs="Times New Roman"/>
          <w:sz w:val="24"/>
          <w:szCs w:val="24"/>
        </w:rPr>
        <w:t xml:space="preserve">Об организации местного самоуправления в городе Москве: закон города Москвы от 06 ноября 2002 года № 56 (в актуальной редакции). Режим доступа: </w:t>
      </w:r>
      <w:hyperlink r:id="rId77" w:history="1">
        <w:r w:rsidRPr="007B6A9F">
          <w:rPr>
            <w:rStyle w:val="a8"/>
            <w:rFonts w:ascii="Times New Roman" w:hAnsi="Times New Roman" w:cs="Times New Roman"/>
            <w:sz w:val="24"/>
            <w:szCs w:val="24"/>
          </w:rPr>
          <w:t>http://docs.cntd.ru/document/3640419</w:t>
        </w:r>
      </w:hyperlink>
      <w:r w:rsidRPr="007B6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86E" w:rsidRPr="007B6A9F" w:rsidRDefault="007F1FA3" w:rsidP="003C086E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7B6A9F"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7B6A9F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7B6A9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 (дата обращения: 25.05.2017).</w:t>
      </w:r>
      <w:r w:rsidR="00184866" w:rsidRPr="007B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86E" w:rsidRPr="007B6A9F" w:rsidRDefault="003C086E" w:rsidP="003C086E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B6A9F">
        <w:rPr>
          <w:rFonts w:ascii="Times New Roman" w:hAnsi="Times New Roman" w:cs="Times New Roman"/>
          <w:sz w:val="24"/>
          <w:szCs w:val="24"/>
        </w:rPr>
        <w:t xml:space="preserve">Об организации местного самоуправления в городе Санкт-Петербурге: закон города Санкт-Петербурга от 23 сентября 2009 года № 420-79 (в актуальной редакции). Режим доступа:  </w:t>
      </w:r>
      <w:hyperlink r:id="rId78" w:history="1">
        <w:r w:rsidRPr="007B6A9F">
          <w:rPr>
            <w:rStyle w:val="a8"/>
            <w:rFonts w:ascii="Times New Roman" w:hAnsi="Times New Roman" w:cs="Times New Roman"/>
            <w:sz w:val="24"/>
            <w:szCs w:val="24"/>
          </w:rPr>
          <w:t>http://docs.cntd.ru/document/891818221</w:t>
        </w:r>
      </w:hyperlink>
      <w:r w:rsidRPr="007B6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5F3" w:rsidRPr="007B6A9F" w:rsidRDefault="00184866" w:rsidP="003C086E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B6A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Об </w:t>
      </w:r>
      <w:r w:rsidRPr="007B6A9F">
        <w:rPr>
          <w:rFonts w:ascii="Times New Roman" w:hAnsi="Times New Roman" w:cs="Times New Roman"/>
          <w:bCs/>
          <w:spacing w:val="-6"/>
          <w:sz w:val="24"/>
          <w:szCs w:val="24"/>
          <w:shd w:val="clear" w:color="auto" w:fill="FFFFFF"/>
        </w:rPr>
        <w:t>инновационном</w:t>
      </w:r>
      <w:r w:rsidRPr="007B6A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 </w:t>
      </w:r>
      <w:r w:rsidRPr="007B6A9F">
        <w:rPr>
          <w:rFonts w:ascii="Times New Roman" w:hAnsi="Times New Roman" w:cs="Times New Roman"/>
          <w:bCs/>
          <w:spacing w:val="-6"/>
          <w:sz w:val="24"/>
          <w:szCs w:val="24"/>
          <w:shd w:val="clear" w:color="auto" w:fill="FFFFFF"/>
        </w:rPr>
        <w:t>центре</w:t>
      </w:r>
      <w:r w:rsidRPr="007B6A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 «</w:t>
      </w:r>
      <w:r w:rsidRPr="007B6A9F">
        <w:rPr>
          <w:rFonts w:ascii="Times New Roman" w:hAnsi="Times New Roman" w:cs="Times New Roman"/>
          <w:bCs/>
          <w:spacing w:val="-6"/>
          <w:sz w:val="24"/>
          <w:szCs w:val="24"/>
          <w:shd w:val="clear" w:color="auto" w:fill="FFFFFF"/>
        </w:rPr>
        <w:t>Сколково</w:t>
      </w:r>
      <w:r w:rsidRPr="007B6A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»: федеральный закон от 28 сентября 2010 года № 244-ФЗ (в актуальной редакции) // </w:t>
      </w:r>
      <w:r w:rsidR="003C086E" w:rsidRPr="007B6A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СЗ РФ. – 2010. - № 40. – Ст. 4970. </w:t>
      </w:r>
    </w:p>
    <w:p w:rsidR="007F1FA3" w:rsidRPr="007B6A9F" w:rsidRDefault="005A65F3" w:rsidP="005A65F3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7B6A9F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О местном самоуправлении в городе Севастополе: закон города Севастополя от 30.12.2014. № 102-ЗС. Режим доступа: </w:t>
      </w:r>
      <w:hyperlink r:id="rId79" w:history="1">
        <w:r w:rsidRPr="007B6A9F">
          <w:rPr>
            <w:rStyle w:val="a8"/>
            <w:rFonts w:ascii="Times New Roman" w:hAnsi="Times New Roman" w:cs="Times New Roman"/>
            <w:spacing w:val="-10"/>
            <w:sz w:val="24"/>
            <w:szCs w:val="24"/>
            <w:shd w:val="clear" w:color="auto" w:fill="FFFFFF"/>
          </w:rPr>
          <w:t>https://sevzakon.ru/view/laws/bank/dekabr_20141/o_mestnom_samoupravlenii_v_gorode_sevastopole1</w:t>
        </w:r>
      </w:hyperlink>
      <w:r w:rsidRPr="007B6A9F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</w:t>
      </w:r>
      <w:r w:rsidR="00184866" w:rsidRPr="007B6A9F">
        <w:rPr>
          <w:rFonts w:ascii="Times New Roman" w:hAnsi="Times New Roman" w:cs="Times New Roman"/>
          <w:spacing w:val="-10"/>
          <w:sz w:val="24"/>
          <w:szCs w:val="24"/>
        </w:rPr>
        <w:br/>
      </w:r>
      <w:r w:rsidR="00184866" w:rsidRPr="007B6A9F">
        <w:rPr>
          <w:rFonts w:ascii="Times New Roman" w:hAnsi="Times New Roman" w:cs="Times New Roman"/>
          <w:color w:val="333333"/>
          <w:spacing w:val="-10"/>
          <w:sz w:val="24"/>
          <w:szCs w:val="24"/>
        </w:rPr>
        <w:br/>
      </w:r>
    </w:p>
    <w:p w:rsidR="007F1FA3" w:rsidRDefault="007F1FA3" w:rsidP="007F1FA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7F1FA3" w:rsidRDefault="007F1FA3" w:rsidP="007F1FA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7F1FA3" w:rsidRPr="007F1FA3" w:rsidRDefault="007F1FA3" w:rsidP="001D007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7F1FA3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7F1FA3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7F1FA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80" w:history="1">
        <w:r w:rsidRPr="007F1FA3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7F1FA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F1FA3" w:rsidRPr="009E3E13" w:rsidRDefault="007F1FA3" w:rsidP="001D007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7B6A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81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F1FA3" w:rsidRPr="003F54C2" w:rsidRDefault="007F1FA3" w:rsidP="001D007A">
      <w:pPr>
        <w:pStyle w:val="a3"/>
        <w:numPr>
          <w:ilvl w:val="0"/>
          <w:numId w:val="1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7B6A9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 w:rsidR="00FA452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82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F1FA3" w:rsidRPr="00DB2578" w:rsidRDefault="007F1FA3" w:rsidP="001D007A">
      <w:pPr>
        <w:pStyle w:val="a3"/>
        <w:numPr>
          <w:ilvl w:val="0"/>
          <w:numId w:val="1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83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7F1FA3" w:rsidRPr="004F5A4A" w:rsidRDefault="007F1FA3" w:rsidP="001D007A">
      <w:pPr>
        <w:pStyle w:val="a3"/>
        <w:numPr>
          <w:ilvl w:val="0"/>
          <w:numId w:val="1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F1FA3" w:rsidRDefault="007F1FA3" w:rsidP="007F1FA3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1FA3" w:rsidRDefault="007F1FA3" w:rsidP="007F1FA3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7F1FA3" w:rsidRDefault="007F1FA3" w:rsidP="007F1FA3">
      <w:p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7E7" w:rsidRPr="003D1DE5" w:rsidRDefault="003027E7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D1DE5">
        <w:rPr>
          <w:rFonts w:ascii="Times New Roman" w:hAnsi="Times New Roman" w:cs="Times New Roman"/>
          <w:spacing w:val="-4"/>
          <w:sz w:val="24"/>
          <w:szCs w:val="24"/>
        </w:rPr>
        <w:t xml:space="preserve">Акинфеева, Е.В., Абрамов, В.И. Роль наукоградов в развитии национальной инновационной системы России. / Е.В. Акинфеева, В.И. Абрамов //  Проблемы прогнозирования. – 2015. - № 1. – С. 129-139. Режим доступа: </w:t>
      </w:r>
      <w:hyperlink r:id="rId85" w:history="1">
        <w:r w:rsidRPr="003D1DE5">
          <w:rPr>
            <w:rStyle w:val="a8"/>
            <w:rFonts w:ascii="Times New Roman" w:hAnsi="Times New Roman" w:cs="Times New Roman"/>
            <w:spacing w:val="-4"/>
            <w:sz w:val="24"/>
            <w:szCs w:val="24"/>
          </w:rPr>
          <w:t>https://cyberleninka.ru/article/n/rol-naukogradov-v-razvitii-natsionalnoy-innovatsionnoy-sistemy-rossii</w:t>
        </w:r>
      </w:hyperlink>
      <w:r w:rsidRPr="003D1DE5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:rsidR="0095582F" w:rsidRPr="003D1DE5" w:rsidRDefault="0095582F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D1DE5">
        <w:rPr>
          <w:rFonts w:ascii="Times New Roman" w:hAnsi="Times New Roman" w:cs="Times New Roman"/>
          <w:spacing w:val="-4"/>
          <w:sz w:val="24"/>
          <w:szCs w:val="24"/>
        </w:rPr>
        <w:lastRenderedPageBreak/>
        <w:t>Гордина, Ю.В., Махтина, Ю.Б. Анализ действующего механизма государственной поддержки районов Крайнего Севера и приравненных к ним местностей с ограниченным сроком завоза грузов (продукции) /Ю.В. Гордина, Ю.Б. Махтина // Baikal research journal. – 2011. № 3. – 8 с.;</w:t>
      </w:r>
    </w:p>
    <w:p w:rsidR="006D0917" w:rsidRPr="003D1DE5" w:rsidRDefault="006D0917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D1DE5">
        <w:rPr>
          <w:rFonts w:ascii="Times New Roman" w:hAnsi="Times New Roman" w:cs="Times New Roman"/>
          <w:spacing w:val="-4"/>
          <w:sz w:val="24"/>
          <w:szCs w:val="24"/>
        </w:rPr>
        <w:t xml:space="preserve">Джагарян, А.А., Джагарян, Н.В. Становление </w:t>
      </w:r>
      <w:r w:rsidR="002D3238" w:rsidRPr="003D1DE5">
        <w:rPr>
          <w:rFonts w:ascii="Times New Roman" w:hAnsi="Times New Roman" w:cs="Times New Roman"/>
          <w:spacing w:val="-4"/>
          <w:sz w:val="24"/>
          <w:szCs w:val="24"/>
        </w:rPr>
        <w:t>местного самоуправления в Крыму: проблемы конституционализации. /А.А. Джагарян, Н.В. Джагарян // Вестник Саратовской государственной юридической академии. – 2015. - №5. – С. 49-56. Режим доступа:</w:t>
      </w:r>
      <w:r w:rsidR="002D3238" w:rsidRPr="003D1DE5"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 w:rsidR="002D3238" w:rsidRPr="003D1DE5">
          <w:rPr>
            <w:rStyle w:val="a8"/>
            <w:rFonts w:ascii="Times New Roman" w:hAnsi="Times New Roman" w:cs="Times New Roman"/>
            <w:spacing w:val="-4"/>
            <w:sz w:val="24"/>
            <w:szCs w:val="24"/>
          </w:rPr>
          <w:t>https://cyberleninka.ru/article/v/stanovlenie-mestnogo-samoupravleniya-v-krymu-problemy-konstitutsionalizatsii</w:t>
        </w:r>
      </w:hyperlink>
      <w:r w:rsidR="002D3238" w:rsidRPr="003D1DE5">
        <w:rPr>
          <w:rFonts w:ascii="Times New Roman" w:hAnsi="Times New Roman" w:cs="Times New Roman"/>
          <w:spacing w:val="-4"/>
          <w:sz w:val="24"/>
          <w:szCs w:val="24"/>
        </w:rPr>
        <w:t xml:space="preserve">;  </w:t>
      </w:r>
    </w:p>
    <w:p w:rsidR="002D3238" w:rsidRPr="0095582F" w:rsidRDefault="002D3238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D1DE5">
        <w:rPr>
          <w:rFonts w:ascii="Times New Roman" w:hAnsi="Times New Roman" w:cs="Times New Roman"/>
          <w:spacing w:val="-4"/>
          <w:sz w:val="24"/>
          <w:szCs w:val="24"/>
        </w:rPr>
        <w:t>Кабышев, С.В. Конституционная социология реорганизации местного самоуправления в Крыму /С.В. Кабышев // Вестник Саратовской государственной юридической академии. – 2015. - №5. – С. 23-29. Режим доступа: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87" w:history="1">
        <w:r w:rsidRPr="000A516D">
          <w:rPr>
            <w:rStyle w:val="a8"/>
            <w:rFonts w:ascii="Times New Roman" w:hAnsi="Times New Roman" w:cs="Times New Roman"/>
            <w:spacing w:val="-4"/>
            <w:sz w:val="24"/>
            <w:szCs w:val="24"/>
          </w:rPr>
          <w:t>https://cyberleninka.ru/article/v/konstitutsionnaya-sotsiologiya-reorganizatsii-mestnogo-samoupravleniya-v-krymu</w:t>
        </w:r>
      </w:hyperlink>
      <w:r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:rsidR="00FA4521" w:rsidRPr="003027E7" w:rsidRDefault="00FA4521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Каменева, Т.Н., Зотов, В.В. Механизмы управления развитием приграничных территорий в условиях трансформации социальной среды / Т.Н. Каменева, В.В. Зотов //Научные ведомости. Серия: Философия. Социология, Право. – 2012. - №14. – С. 70-75. Режим доступа:</w:t>
      </w:r>
      <w:r w:rsidRPr="00FA4521">
        <w:t xml:space="preserve"> </w:t>
      </w:r>
      <w:hyperlink r:id="rId88" w:history="1">
        <w:r w:rsidRPr="000A516D">
          <w:rPr>
            <w:rStyle w:val="a8"/>
            <w:rFonts w:ascii="Times New Roman" w:hAnsi="Times New Roman" w:cs="Times New Roman"/>
            <w:spacing w:val="-4"/>
            <w:sz w:val="24"/>
            <w:szCs w:val="24"/>
          </w:rPr>
          <w:t>https://cyberleninka.ru/article/v/mehanizmy-upravleniya-razvitiem-prigranichnyh-territoriy-v-usloviyah-transformatsii-sotsialnoy-sredy</w:t>
        </w:r>
      </w:hyperlink>
      <w:r>
        <w:rPr>
          <w:rFonts w:ascii="Times New Roman" w:hAnsi="Times New Roman" w:cs="Times New Roman"/>
          <w:spacing w:val="-4"/>
          <w:sz w:val="24"/>
          <w:szCs w:val="24"/>
        </w:rPr>
        <w:t xml:space="preserve">;  </w:t>
      </w:r>
    </w:p>
    <w:p w:rsidR="007F1FA3" w:rsidRDefault="004161A1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Михеева, И.В., Черкасов, К.В. «Болевые точки» правового регулирования закрытых территорий в современной России / И.В. Михеева, К.В. Черкасов // Вестник Пермского университета. Юридические науки. – 2016. – Выпуск 34. – С. 379-390. </w:t>
      </w:r>
      <w:r w:rsidR="00C344F3">
        <w:rPr>
          <w:rFonts w:ascii="Times New Roman" w:hAnsi="Times New Roman" w:cs="Times New Roman"/>
          <w:spacing w:val="-8"/>
          <w:sz w:val="24"/>
          <w:szCs w:val="24"/>
        </w:rPr>
        <w:t xml:space="preserve">Режим доступа: </w:t>
      </w:r>
      <w:hyperlink r:id="rId89" w:history="1">
        <w:r w:rsidR="00C344F3" w:rsidRPr="005C4BEA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https://cyberleninka.ru/article/v/bolevye-tochki-pravovogo-regulirovaniya-zakrytyh-territoriy-v-sovremennoy-rossii</w:t>
        </w:r>
      </w:hyperlink>
      <w:r w:rsidR="00C344F3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95582F" w:rsidRDefault="0095582F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5582F">
        <w:rPr>
          <w:rFonts w:ascii="Times New Roman" w:hAnsi="Times New Roman" w:cs="Times New Roman"/>
          <w:spacing w:val="-8"/>
          <w:sz w:val="24"/>
          <w:szCs w:val="24"/>
        </w:rPr>
        <w:t xml:space="preserve">Мусинова, Н.Н. Местное самоуправление в Москве: модели и эволюция / Н.Н. Мусинова // Управленческие науки. – 2013. – №1.- С. 4-13. Режим доступа: </w:t>
      </w:r>
      <w:hyperlink r:id="rId90" w:history="1">
        <w:r w:rsidR="002D3238"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https://cyberleninka.ru/article/v/mestnoe-samoupravlenie-v-moskve-modeli-i-evolyutsiya</w:t>
        </w:r>
      </w:hyperlink>
      <w:r w:rsidRPr="0095582F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2D3238" w:rsidRPr="00823E36" w:rsidRDefault="002D3238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D3238">
        <w:rPr>
          <w:rFonts w:ascii="Times New Roman" w:hAnsi="Times New Roman" w:cs="Times New Roman"/>
          <w:spacing w:val="-8"/>
          <w:sz w:val="24"/>
          <w:szCs w:val="24"/>
        </w:rPr>
        <w:t xml:space="preserve">Петкевич, Т.В. Особенности местного самоуправления в городе Севастополе / Т.В. Петкевич // Материалы </w:t>
      </w:r>
      <w:r w:rsidRPr="002D323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Всероссийской научно-практической конференции. Под общей редакцией С. А. Буткевича. – 2016. – С. 364-367; </w:t>
      </w:r>
    </w:p>
    <w:p w:rsidR="00823E36" w:rsidRPr="00823E36" w:rsidRDefault="00823E36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Подъячев, К.В. Город Севастополь в составе России: проблемы адаптации и возможности социально-политического развития / К.В. Подъячев // Власть. – 2015. - №12 – С. 134-139. Режим доступа: </w:t>
      </w:r>
      <w:hyperlink r:id="rId91" w:history="1">
        <w:r w:rsidRPr="000A516D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https://cyberleninka.ru/article/v/gorod-sevastopol-v-sostave-rossii-problemy-adaptatsii-i-vozmozhnosti-sotsialno-politicheskogo-razvitiya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582F" w:rsidRPr="005925CF" w:rsidRDefault="005925CF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Ряжапов, Н.Х. Этапы преобразования местного самоуправления в Москве / Н.Х. Ряжапов // Власть. – 2015. - №5. – С. 35-40. Режим доступа: </w:t>
      </w:r>
      <w:hyperlink r:id="rId92" w:history="1">
        <w:r w:rsidRPr="005925CF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https://cyberleninka.ru/article/v/etapy-preobrazovaniya-mestnogo-samoupravleniya-v-moskve-1</w:t>
        </w:r>
      </w:hyperlink>
      <w:r w:rsidRPr="005925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4F3" w:rsidRDefault="00C344F3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Черечукин, Д.В. Понятие административно-правового режима в закрытом административно-территориальном образовании /Д.В. Черечукин // Вестник экономики, права и социологии. – 2012. - № 2. – С. 174-179. Режим доступа: </w:t>
      </w:r>
      <w:hyperlink r:id="rId93" w:history="1">
        <w:r w:rsidRPr="005C4BEA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https://cyberleninka.ru/article/v/ponyatie-administrativno-pravovogo-rezhima-v-zakrytom-administrativno-territorialnom-obrazovanii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95582F" w:rsidRPr="00823E36" w:rsidRDefault="00581E75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E36">
        <w:rPr>
          <w:rFonts w:ascii="Times New Roman" w:hAnsi="Times New Roman" w:cs="Times New Roman"/>
          <w:sz w:val="24"/>
          <w:szCs w:val="24"/>
        </w:rPr>
        <w:t xml:space="preserve">Шурбаева, Ю.А., Майорова, Е.Ю. Институт местного самоуправления в Санкт-Петербурге: проблемы и перспективы развития. / Ю.А. Шурбаева, Е.Ю. Майорова // Управленческое консультирование. – 2016. - № 12. – С. 79-82. Режим доступа: </w:t>
      </w:r>
      <w:hyperlink r:id="rId94" w:history="1">
        <w:r w:rsidRPr="00823E36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https://cyberleninka.ru/article/v/institut-mestnogo-samoupravleniya-v-sankt-peterburge-problemy-i-perspektivy-razvitiya</w:t>
        </w:r>
      </w:hyperlink>
      <w:r w:rsidRPr="00823E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0917" w:rsidRPr="00823E36" w:rsidRDefault="006D0917" w:rsidP="00E5086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3E36" w:rsidRPr="00823E36" w:rsidRDefault="00823E36" w:rsidP="0082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23E36">
        <w:rPr>
          <w:rFonts w:ascii="Times New Roman" w:eastAsia="Calibri" w:hAnsi="Times New Roman" w:cs="Times New Roman"/>
          <w:b/>
          <w:spacing w:val="-4"/>
          <w:sz w:val="24"/>
          <w:szCs w:val="24"/>
        </w:rPr>
        <w:lastRenderedPageBreak/>
        <w:t>Раздел I</w:t>
      </w:r>
      <w:r w:rsidRPr="00823E36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823E36">
        <w:rPr>
          <w:rFonts w:ascii="Times New Roman" w:eastAsia="Calibri" w:hAnsi="Times New Roman" w:cs="Times New Roman"/>
          <w:b/>
          <w:spacing w:val="-4"/>
          <w:sz w:val="24"/>
          <w:szCs w:val="24"/>
        </w:rPr>
        <w:t>. Формы непосредственного осуществления населением местного самоуправления и участия населения в его осуществлении.</w:t>
      </w:r>
    </w:p>
    <w:p w:rsidR="00823E36" w:rsidRDefault="00823E36" w:rsidP="003D1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E36" w:rsidRDefault="00823E36" w:rsidP="00823E3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23E36">
        <w:rPr>
          <w:rFonts w:ascii="Times New Roman" w:eastAsia="Calibri" w:hAnsi="Times New Roman" w:cs="Times New Roman"/>
          <w:i/>
          <w:sz w:val="24"/>
          <w:szCs w:val="24"/>
        </w:rPr>
        <w:t xml:space="preserve">Тема 7. Формы непосредственного осуществления населением </w:t>
      </w:r>
    </w:p>
    <w:p w:rsidR="00823E36" w:rsidRPr="00823E36" w:rsidRDefault="00823E36" w:rsidP="00823E3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23E36">
        <w:rPr>
          <w:rFonts w:ascii="Times New Roman" w:eastAsia="Calibri" w:hAnsi="Times New Roman" w:cs="Times New Roman"/>
          <w:i/>
          <w:sz w:val="24"/>
          <w:szCs w:val="24"/>
        </w:rPr>
        <w:t>местного самоуправления.</w:t>
      </w:r>
    </w:p>
    <w:p w:rsidR="00823E36" w:rsidRDefault="00823E36" w:rsidP="0082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6F2898" w:rsidRDefault="006F2898" w:rsidP="006F289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 1) ознакомление с широким спектром форм непосредственного осуществления населением местного самоуправления, закрепленным в действующем законодательстве; 2) уяснение понятия, значения и особенностей </w:t>
      </w:r>
      <w:r w:rsidRPr="006F2898">
        <w:rPr>
          <w:rFonts w:ascii="Times New Roman" w:eastAsia="Calibri" w:hAnsi="Times New Roman" w:cs="Times New Roman"/>
          <w:spacing w:val="-4"/>
          <w:sz w:val="24"/>
          <w:szCs w:val="24"/>
        </w:rPr>
        <w:t>каждой из этих форм; 3) ознакомление с процедурными механизмами реализации каждой из этих форм.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6F289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</w:p>
    <w:p w:rsidR="006F2898" w:rsidRDefault="006F2898" w:rsidP="006F2898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F289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Задачи: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6F2898" w:rsidRDefault="006F2898" w:rsidP="006F289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6F2898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вопросы: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</w:p>
    <w:p w:rsid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>Общая характеристика форм непосредственного осуществления населением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2898" w:rsidRP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естный референдум (понятие и значение, порядок инициирования и назначения местного референдума, </w:t>
      </w:r>
      <w:r w:rsidR="00A472F9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6F2898">
        <w:rPr>
          <w:rFonts w:ascii="Times New Roman" w:eastAsia="Calibri" w:hAnsi="Times New Roman" w:cs="Times New Roman"/>
          <w:sz w:val="24"/>
          <w:szCs w:val="24"/>
        </w:rPr>
        <w:t>определения результатов голосования, вопросы, которые не могут быть вынесены на местный референдум).</w:t>
      </w:r>
    </w:p>
    <w:p w:rsidR="006F2898" w:rsidRP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>Муниципальные выборы  (понятие и виды избирательных систем</w:t>
      </w:r>
      <w:r w:rsidR="00A472F9">
        <w:rPr>
          <w:rFonts w:ascii="Times New Roman" w:eastAsia="Calibri" w:hAnsi="Times New Roman" w:cs="Times New Roman"/>
          <w:sz w:val="24"/>
          <w:szCs w:val="24"/>
        </w:rPr>
        <w:t>, применяемых на муниципальном уровне власти</w:t>
      </w: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; порядок назначения муниципальных выборов, </w:t>
      </w:r>
      <w:r w:rsidR="00A472F9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6F2898">
        <w:rPr>
          <w:rFonts w:ascii="Times New Roman" w:eastAsia="Calibri" w:hAnsi="Times New Roman" w:cs="Times New Roman"/>
          <w:sz w:val="24"/>
          <w:szCs w:val="24"/>
        </w:rPr>
        <w:t>выдвижения и регистрации кандидатов, определение результатов выборов депутатов представительного органа местного самоуправления, главы муниципального образования).</w:t>
      </w:r>
    </w:p>
    <w:p w:rsidR="006F2898" w:rsidRP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>Голосование по отзыву депутата, члена выборного органа местного самоуправления, выборного должностного лица местного самоуправления (основания и порядок выдвижения инициативы отзыва, назначения голосования по отзыву, порядок определения результатов голосования).</w:t>
      </w:r>
    </w:p>
    <w:p w:rsid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>Голосование по вопросам изменения границ и преобразования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2898" w:rsidRP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ход граждан  (понятие и значение, порядок подготовки и проведения схода граждан,  принятия решений).  </w:t>
      </w:r>
    </w:p>
    <w:p w:rsidR="006F2898" w:rsidRPr="006F2898" w:rsidRDefault="006F2898" w:rsidP="006F289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6F2898" w:rsidRDefault="006F2898" w:rsidP="006F289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6F2898">
        <w:rPr>
          <w:rFonts w:ascii="Times New Roman" w:eastAsia="Calibri" w:hAnsi="Times New Roman" w:cs="Times New Roman"/>
          <w:i/>
          <w:spacing w:val="-4"/>
          <w:sz w:val="24"/>
          <w:szCs w:val="24"/>
        </w:rPr>
        <w:t>Перечень тем докладов:</w:t>
      </w:r>
    </w:p>
    <w:p w:rsidR="006F2898" w:rsidRPr="006F2898" w:rsidRDefault="006F2898" w:rsidP="00A472F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Специфика правового регулирования и организационные механизмы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6F2898">
        <w:rPr>
          <w:rFonts w:ascii="Times New Roman" w:eastAsia="Calibri" w:hAnsi="Times New Roman" w:cs="Times New Roman"/>
          <w:sz w:val="24"/>
          <w:szCs w:val="24"/>
        </w:rPr>
        <w:t>олосовани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6F2898">
        <w:rPr>
          <w:rFonts w:ascii="Times New Roman" w:eastAsia="Calibri" w:hAnsi="Times New Roman" w:cs="Times New Roman"/>
          <w:sz w:val="24"/>
          <w:szCs w:val="24"/>
        </w:rPr>
        <w:t>по отзыву депутата,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2898" w:rsidRPr="006F2898" w:rsidRDefault="008C4964" w:rsidP="00A472F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F2898">
        <w:rPr>
          <w:rFonts w:ascii="Times New Roman" w:eastAsia="Calibri" w:hAnsi="Times New Roman" w:cs="Times New Roman"/>
          <w:sz w:val="24"/>
          <w:szCs w:val="24"/>
        </w:rPr>
        <w:t>орядок подготовки и проведения схода граждан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F2898" w:rsidRPr="006F2898" w:rsidRDefault="006F2898" w:rsidP="00A472F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6F2898" w:rsidRDefault="006F2898" w:rsidP="006F2898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823E36" w:rsidRDefault="00823E36" w:rsidP="0082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823E36" w:rsidRPr="00005B56" w:rsidRDefault="00823E36" w:rsidP="00823E36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823E36" w:rsidRPr="00005B56" w:rsidRDefault="008C4964" w:rsidP="0082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823E36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823E36" w:rsidRDefault="00823E36" w:rsidP="0082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823E36" w:rsidRPr="00A472F9" w:rsidRDefault="00823E36" w:rsidP="00A472F9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  <w:r w:rsidR="008C4964"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AB027A" w:rsidRPr="00A472F9" w:rsidRDefault="008C4964" w:rsidP="00A472F9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AB027A"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федер. закон от 12.06.2002 № 67-ФЗ (</w:t>
      </w:r>
      <w:r w:rsidR="00A472F9"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актуальной редакции</w:t>
      </w:r>
      <w:r w:rsidR="00AB027A"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) //</w:t>
      </w:r>
      <w:r w:rsidR="00AB027A" w:rsidRPr="00A47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027A" w:rsidRPr="00A472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Собр. законодательства Рос. Федерации. – 2002. – № 24. – С. 2253. </w:t>
      </w:r>
      <w:r w:rsidR="00AB027A" w:rsidRPr="00A472F9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="00AB027A" w:rsidRPr="00A472F9">
        <w:rPr>
          <w:rFonts w:ascii="Times New Roman" w:eastAsia="Calibri" w:hAnsi="Times New Roman" w:cs="Times New Roman"/>
          <w:sz w:val="24"/>
          <w:szCs w:val="24"/>
        </w:rPr>
        <w:t>:</w:t>
      </w:r>
      <w:r w:rsidR="00AB027A" w:rsidRPr="00A472F9"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="00AB027A" w:rsidRPr="00A472F9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http://www.consultant.ru/document/cons_doc_LAW_37119/</w:t>
        </w:r>
      </w:hyperlink>
      <w:r w:rsidR="00AB027A"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27A" w:rsidRPr="00A472F9" w:rsidRDefault="00AB027A" w:rsidP="00A472F9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A472F9"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3822. </w:t>
      </w:r>
      <w:r w:rsidRPr="00A472F9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 (дата обращения: 25.05.2017).</w:t>
      </w:r>
    </w:p>
    <w:p w:rsidR="00AB027A" w:rsidRPr="00A472F9" w:rsidRDefault="00AB027A" w:rsidP="00A472F9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A472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7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референдуме</w:t>
      </w:r>
      <w:r w:rsidRPr="00A47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Российской Федерации: </w:t>
      </w:r>
      <w:r w:rsidRPr="00A472F9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федер.</w:t>
      </w:r>
      <w:r w:rsidRPr="00A472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72F9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конституционный</w:t>
      </w:r>
      <w:r w:rsidRPr="00A472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72F9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A472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72F9">
        <w:rPr>
          <w:rStyle w:val="blk"/>
          <w:sz w:val="24"/>
          <w:szCs w:val="24"/>
          <w:shd w:val="clear" w:color="auto" w:fill="FFFFFF"/>
        </w:rPr>
        <w:t>от 28.06.2004 № 5-</w:t>
      </w:r>
      <w:r w:rsidRPr="00A472F9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ФКЗ</w:t>
      </w:r>
      <w:r w:rsidRPr="00A472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72F9">
        <w:rPr>
          <w:rStyle w:val="blk"/>
          <w:sz w:val="24"/>
          <w:szCs w:val="24"/>
          <w:shd w:val="clear" w:color="auto" w:fill="FFFFFF"/>
        </w:rPr>
        <w:t>(</w:t>
      </w:r>
      <w:r w:rsidR="00A472F9" w:rsidRPr="00A472F9">
        <w:rPr>
          <w:rStyle w:val="blk"/>
          <w:sz w:val="24"/>
          <w:szCs w:val="24"/>
          <w:shd w:val="clear" w:color="auto" w:fill="FFFFFF"/>
        </w:rPr>
        <w:t>в актуальной редакции</w:t>
      </w:r>
      <w:r w:rsidRPr="00A472F9">
        <w:rPr>
          <w:rStyle w:val="blk"/>
          <w:sz w:val="24"/>
          <w:szCs w:val="24"/>
          <w:shd w:val="clear" w:color="auto" w:fill="FFFFFF"/>
        </w:rPr>
        <w:t xml:space="preserve">) // </w:t>
      </w:r>
      <w:r w:rsidRPr="00A472F9">
        <w:rPr>
          <w:rFonts w:ascii="Times New Roman" w:eastAsia="Calibri" w:hAnsi="Times New Roman" w:cs="Times New Roman"/>
          <w:sz w:val="24"/>
          <w:szCs w:val="24"/>
        </w:rPr>
        <w:t xml:space="preserve">Собр. законодательства Рос. Федерации. – 2004. – № 27. – Ст. 2700. </w:t>
      </w:r>
      <w:r w:rsidRPr="00A472F9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472F9">
        <w:rPr>
          <w:rFonts w:ascii="Times New Roman" w:eastAsia="Calibri" w:hAnsi="Times New Roman" w:cs="Times New Roman"/>
          <w:sz w:val="24"/>
          <w:szCs w:val="24"/>
        </w:rPr>
        <w:t>:</w:t>
      </w:r>
      <w:r w:rsidRPr="00A472F9"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Pr="00A472F9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http://www.consultant.ru/document/cons_doc_LAW_48221/</w:t>
        </w:r>
      </w:hyperlink>
      <w:r w:rsidRPr="00A47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25.05.2017).</w:t>
      </w:r>
    </w:p>
    <w:p w:rsidR="00AB027A" w:rsidRPr="00A472F9" w:rsidRDefault="00AB027A" w:rsidP="00A472F9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Избирательный кодекс Воронежской области: закон Воронежской области от 27 июня 2007 № 87-ОЗ (в актуальной редакции) // Режим доступа: </w:t>
      </w:r>
      <w:hyperlink r:id="rId97" w:history="1">
        <w:r w:rsidRPr="00A472F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http://docs.cntd.ru/document/819014996</w:t>
        </w:r>
      </w:hyperlink>
      <w:r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25.05.2017).</w:t>
      </w:r>
    </w:p>
    <w:p w:rsidR="008C4964" w:rsidRPr="00A472F9" w:rsidRDefault="008C4964" w:rsidP="00A4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64" w:rsidRPr="00AB027A" w:rsidRDefault="008C4964" w:rsidP="00AB02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36" w:rsidRDefault="00823E36" w:rsidP="00823E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823E36" w:rsidRDefault="00823E36" w:rsidP="00823E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823E36" w:rsidRPr="007F1FA3" w:rsidRDefault="00823E36" w:rsidP="001D007A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7F1FA3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7F1FA3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7F1FA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98" w:history="1">
        <w:r w:rsidR="008C4964" w:rsidRPr="00143D7D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7F1FA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823E36" w:rsidRPr="009E3E13" w:rsidRDefault="00823E36" w:rsidP="001D007A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A472F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99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823E36" w:rsidRPr="003F54C2" w:rsidRDefault="00823E36" w:rsidP="001D007A">
      <w:pPr>
        <w:pStyle w:val="a3"/>
        <w:numPr>
          <w:ilvl w:val="0"/>
          <w:numId w:val="2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A472F9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00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823E36" w:rsidRPr="00DB2578" w:rsidRDefault="00823E36" w:rsidP="001D007A">
      <w:pPr>
        <w:pStyle w:val="a3"/>
        <w:numPr>
          <w:ilvl w:val="0"/>
          <w:numId w:val="2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01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823E36" w:rsidRPr="004F5A4A" w:rsidRDefault="00823E36" w:rsidP="001D007A">
      <w:pPr>
        <w:pStyle w:val="a3"/>
        <w:numPr>
          <w:ilvl w:val="0"/>
          <w:numId w:val="2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02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23E36" w:rsidRDefault="00823E36" w:rsidP="00823E36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3E36" w:rsidRDefault="00823E36" w:rsidP="00823E36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823E36" w:rsidRDefault="00823E36" w:rsidP="00823E36">
      <w:p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D7F" w:rsidRDefault="00E01D7F" w:rsidP="001D007A">
      <w:pPr>
        <w:pStyle w:val="a3"/>
        <w:numPr>
          <w:ilvl w:val="0"/>
          <w:numId w:val="22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Аминов, И.Р. Проблемы правовой регламентации отзыва депутата представительного органа </w:t>
      </w:r>
      <w:r w:rsidR="00B271AF">
        <w:rPr>
          <w:rFonts w:ascii="Times New Roman" w:hAnsi="Times New Roman" w:cs="Times New Roman"/>
          <w:sz w:val="24"/>
          <w:szCs w:val="24"/>
        </w:rPr>
        <w:t xml:space="preserve">местного самоуправления в России / И.Р. Аминов // Научная дискуссия: вопросы юриспруденции. – 2017. - №4. – С. 22-27; </w:t>
      </w:r>
    </w:p>
    <w:p w:rsidR="0059020B" w:rsidRDefault="0059020B" w:rsidP="001D007A">
      <w:pPr>
        <w:pStyle w:val="a3"/>
        <w:numPr>
          <w:ilvl w:val="0"/>
          <w:numId w:val="22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Артамонова, Н.В. Проблемы правовой регламентации отзыва депутата представительного органа местного самоуправления / Н.В. Артамонова // Вестник Брянского государственного университета. – 2013. - № 2. – С. 119-122. Режим доступа: </w:t>
      </w:r>
      <w:hyperlink r:id="rId103" w:history="1">
        <w:r w:rsidRPr="000A516D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https://cyberleninka.ru/article/n/problemy-pravovoy-reglamentatsii-otzyva-deputata-predstavitelnogo-organa-mestnogo-samoupravleniya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540E" w:rsidRPr="0059020B" w:rsidRDefault="00A5540E" w:rsidP="001D007A">
      <w:pPr>
        <w:pStyle w:val="a3"/>
        <w:numPr>
          <w:ilvl w:val="0"/>
          <w:numId w:val="22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0E">
        <w:rPr>
          <w:rFonts w:ascii="Times New Roman" w:hAnsi="Times New Roman" w:cs="Times New Roman"/>
          <w:sz w:val="24"/>
          <w:szCs w:val="24"/>
        </w:rPr>
        <w:t>Бабун, Р.В.  Самая близкая к народу власть (о местном самоуправлении для всех) / Р.В. Бабун, Н.В. Мальковец. – Новосибирск: Межрегиональный общественный фонд «Си-бирский центр поддержки общественных инициатив», 2009. – 110 с.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317E" w:rsidRDefault="00825962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25962">
        <w:rPr>
          <w:rFonts w:ascii="Times New Roman" w:hAnsi="Times New Roman" w:cs="Times New Roman"/>
          <w:spacing w:val="-8"/>
          <w:sz w:val="24"/>
          <w:szCs w:val="24"/>
        </w:rPr>
        <w:t xml:space="preserve">Гарькавченко, О.Ю. К вопросу о непосредственной демократии как форме осуществления местного самоуправления / О.Ю. Гарькавченко // Власть. – 2015. - №10. </w:t>
      </w:r>
      <w:r w:rsidRPr="00825962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– С. 70-74. Режим доступа: </w:t>
      </w:r>
      <w:hyperlink r:id="rId104" w:history="1">
        <w:r w:rsidRPr="00825962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https://cyberleninka.ru/article/v/k-voprosu-o-neposredstvennoy-demokratii-kak-forme-osuschestvleniya-mestnogo-samoupravleniya</w:t>
        </w:r>
      </w:hyperlink>
      <w:r w:rsidRPr="00825962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C3327F" w:rsidRDefault="00C3327F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Гузий, А.Е. Консультативность как признак местного референдума / А.Е. Гузий \\ Вестник Омской юридической академии. – 2014. - №4. – С. 7-10. Режим доступа:</w:t>
      </w:r>
      <w:r w:rsidRPr="00C3327F">
        <w:t xml:space="preserve"> </w:t>
      </w:r>
      <w:hyperlink r:id="rId105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https://cyberleninka.ru/article/v/konsultativnost-kak-priznak-mestnogo-referenduma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4822BA" w:rsidRDefault="004822BA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Гунина, Т.Г. Сравнительный анализ институт местного референдума и голосование по изменению границ (преобразованию) муниципальных образований / Т.Г. Гунина // Вестник Чувашского университета. – 2013. №4. – С. 127-132. Режим доступа: </w:t>
      </w:r>
      <w:hyperlink r:id="rId106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https://cyberleninka.ru/article/v/sravnitelnyy-analiz-institutov-mestnogo-referenduma-i-golosovaniya-po-izmeneniyu-granits-preobrazovaniyu-munitsipalnyh-obrazovaniy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C93394" w:rsidRDefault="00C93394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Калюжин, В.А., Каравайцев, Ф.В.  Изменения и уточнения границ муниципальных образований / В.А. Калюжин, Ф.В. Каравайцев // Интерэкспо Гео-Сибирь. – 2015. – Т.3 - № 4. – С. 151-159. Режим доступа: </w:t>
      </w:r>
      <w:hyperlink r:id="rId107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https://cyberleninka.ru/article/v/izmeneniya-i-utochneniya-granits-munitsipalnyh-obrazovaniy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016F95" w:rsidRDefault="00C3327F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3327F">
        <w:rPr>
          <w:rFonts w:ascii="Times New Roman" w:hAnsi="Times New Roman" w:cs="Times New Roman"/>
          <w:spacing w:val="-2"/>
          <w:sz w:val="24"/>
          <w:szCs w:val="24"/>
        </w:rPr>
        <w:t>Коваленко, Н.В. Право на местный референдум как муниципальное политическое право и его обеспечение органами местного самоуправления / Н.В. Коваленко // Общество и право. – 2014. – № 2. – С. 60-63. Режим доступа:</w:t>
      </w:r>
      <w:r w:rsidRPr="00C3327F">
        <w:rPr>
          <w:spacing w:val="-2"/>
        </w:rPr>
        <w:t xml:space="preserve"> </w:t>
      </w:r>
      <w:hyperlink r:id="rId108" w:history="1">
        <w:r w:rsidRPr="00C3327F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https://cyberleninka.ru/article/v/pravo-na-mestnyy-referendum-kak-munitsipalnoe-politicheskoe-pravo-i-ego-obespechenie-organami-mestnogo-samoupravleniya</w:t>
        </w:r>
      </w:hyperlink>
      <w:r w:rsidRPr="00C3327F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:rsidR="006505D1" w:rsidRDefault="00016F95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Липатова, А.С. Институт схода граждан в трудах российских ученых-правоведов / А.С. Липатова // Вестник магистратуры. – 2017.</w:t>
      </w:r>
      <w:r w:rsidR="006505D1">
        <w:rPr>
          <w:rFonts w:ascii="Times New Roman" w:hAnsi="Times New Roman" w:cs="Times New Roman"/>
          <w:spacing w:val="-2"/>
          <w:sz w:val="24"/>
          <w:szCs w:val="24"/>
        </w:rPr>
        <w:t xml:space="preserve"> - №2-1. – С. 163-164;</w:t>
      </w:r>
    </w:p>
    <w:p w:rsidR="00E43721" w:rsidRDefault="00E43721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Мирошкин, С.С. Муниципальные выборы 2015-2016: отдельные проблемы и тенденции</w:t>
      </w:r>
      <w:r w:rsidR="0059020B">
        <w:rPr>
          <w:rFonts w:ascii="Times New Roman" w:hAnsi="Times New Roman" w:cs="Times New Roman"/>
          <w:spacing w:val="-2"/>
          <w:sz w:val="24"/>
          <w:szCs w:val="24"/>
        </w:rPr>
        <w:t xml:space="preserve"> / С.С. Мирошкин // Конституционное и муниципальное право. – 2017. - №2. – С. 74-77;</w:t>
      </w:r>
    </w:p>
    <w:p w:rsidR="00825962" w:rsidRDefault="0028457D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8457D">
        <w:rPr>
          <w:rFonts w:ascii="Times New Roman" w:hAnsi="Times New Roman" w:cs="Times New Roman"/>
          <w:spacing w:val="-8"/>
          <w:sz w:val="24"/>
          <w:szCs w:val="24"/>
        </w:rPr>
        <w:t>Назарцев, Е.И. К вопросу о сущности и роли референдума в современном мире на примере практики его  проведения в отдельно взятых государствах / Е.И. Назарцев // Юридический вестник Самарского университета. – 2016. – Т.2. - №2. – С. 20-25. Режим доступа:</w:t>
      </w:r>
      <w:hyperlink r:id="rId109" w:history="1">
        <w:r w:rsidRPr="0028457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https://cyberleninka.ru/article/v/k-voprosu-o-suschnosti-i-roli-referenduma-v-sovremennom-mire-na-primere-praktiki-ego-provedeniya-v-otdelno-vzyatyh-gosudarstvah</w:t>
        </w:r>
      </w:hyperlink>
      <w:r w:rsidRPr="0028457D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  <w:r w:rsidR="00C3327F" w:rsidRPr="002845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E43721" w:rsidRDefault="00E43721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Офицеров, А.С. Выборы-2016: взгляд организаторов выборов / А.С. Офицеров // </w:t>
      </w:r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Pro</w:t>
      </w:r>
      <w:r w:rsidRPr="00E437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Nunc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Современные политические процессы. – 2016. - № 1. – С. 11-19. Режим доступа: </w:t>
      </w:r>
      <w:hyperlink r:id="rId110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https://cyberleninka.ru/article/n/vybory-2016-vzglyad-organizatora-vyborov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28457D" w:rsidRDefault="0028457D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Саградян, А.А. Организационно-правовые проблемы местного референдума и пути их решения / А.А. Саградян // Отечественная юриспруденция. – 2017. - №3. – С. 16-19;</w:t>
      </w:r>
      <w:r w:rsidR="00AF74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AF74E6" w:rsidRDefault="00AF74E6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Трыканова, С.А. Перспективы развития институтов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территорий муниципальных образований, преобразования муниципального образования: политико-правовой анализ теории и практики в субъектах Российской Федерации / С.А. Трыканова // Юридическая наука. – 2015. - №3. – С. 44-49. Режим доступа: </w:t>
      </w:r>
      <w:hyperlink r:id="rId111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https://cyberleninka.ru/article/v/perspektivy-razvitiya-institutov-golosovaniya-po-otzyvu-deputata-chlena-vybornogo-organa-mestnogo-samoupravleniya-vybornogo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5B1298" w:rsidRDefault="005B1298" w:rsidP="005B1298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Чепиль, В.В. Обращение к зарубежному опыту как необходимое условие построения эффективной системы местного самоуправления в России / В.В. Чепиль \\ Вестник КГУ им. Н.А. Некрасова. – 2014. - №1. – С. 204-207. Режим доступа: </w:t>
      </w:r>
      <w:hyperlink r:id="rId112" w:history="1">
        <w:r w:rsidRPr="006B0EFE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https://cyberleninka.ru/article/v/obraschenie-k-zarubezhnomu-opytu-kak-neobhodimoe-uslovie-postroeniya-effektivnoy-sistemy-mestnogo-samoupravleniya-v-rossii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6505D1" w:rsidRDefault="00E43721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Юсубов, Э.С. Избирательные системы на муниципальных выборах: теория и практика применения / Э.С. Юсубов // Российское право: Образование. Практика. Наука. – 2015. </w:t>
      </w: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- №4. – С. 45-50. Режим доступа: </w:t>
      </w:r>
      <w:hyperlink r:id="rId113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https://cyberleninka.ru/article/v/izbiratelnye-sistemy-na-munitsipalnyh-vyborah-teoriya-i-praktika-primeneniya</w:t>
        </w:r>
      </w:hyperlink>
      <w:r w:rsidR="005B1298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3402FE" w:rsidRDefault="003402FE" w:rsidP="003402FE">
      <w:pPr>
        <w:pStyle w:val="a3"/>
        <w:tabs>
          <w:tab w:val="left" w:pos="3203"/>
        </w:tabs>
        <w:spacing w:after="0" w:line="240" w:lineRule="auto"/>
        <w:ind w:left="714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6505D1" w:rsidRDefault="006505D1" w:rsidP="006505D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27A">
        <w:rPr>
          <w:rFonts w:ascii="Times New Roman" w:hAnsi="Times New Roman" w:cs="Times New Roman"/>
          <w:i/>
          <w:sz w:val="24"/>
          <w:szCs w:val="24"/>
        </w:rPr>
        <w:t>Тема 8. Формы участия населения в осуществлении местного самоуправления.</w:t>
      </w:r>
    </w:p>
    <w:p w:rsidR="00AB027A" w:rsidRDefault="00AB027A" w:rsidP="00D56B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27A">
        <w:rPr>
          <w:rFonts w:ascii="Times New Roman" w:hAnsi="Times New Roman" w:cs="Times New Roman"/>
          <w:sz w:val="24"/>
          <w:szCs w:val="24"/>
        </w:rPr>
        <w:t>1) ознакомление с перечнем форм участия в осуществлении местного самоуправления, предусмотренном действующим законодательством; 2) анализ особенностей данных форм; 3) анализ специфических черт, присущих каждой из этих форм; ознакомление с механизмом реализации каждой из этих форм.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027A" w:rsidRDefault="00AB027A" w:rsidP="00D56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D56B0F" w:rsidRDefault="00D56B0F" w:rsidP="00D56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AB027A" w:rsidRDefault="00AB027A" w:rsidP="00AB0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7A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вопросы: 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E11">
        <w:rPr>
          <w:rFonts w:ascii="Times New Roman" w:eastAsia="Calibri" w:hAnsi="Times New Roman" w:cs="Times New Roman"/>
          <w:spacing w:val="-4"/>
          <w:sz w:val="24"/>
          <w:szCs w:val="24"/>
        </w:rPr>
        <w:t>Понятие и значение правотворческой инициативы граждан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 w:rsidRPr="002A7E1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E11">
        <w:rPr>
          <w:rFonts w:ascii="Times New Roman" w:eastAsia="Calibri" w:hAnsi="Times New Roman" w:cs="Times New Roman"/>
          <w:sz w:val="24"/>
          <w:szCs w:val="24"/>
        </w:rPr>
        <w:t>Понятие</w:t>
      </w:r>
      <w:r w:rsidR="001D2425">
        <w:rPr>
          <w:rFonts w:ascii="Times New Roman" w:eastAsia="Calibri" w:hAnsi="Times New Roman" w:cs="Times New Roman"/>
          <w:sz w:val="24"/>
          <w:szCs w:val="24"/>
        </w:rPr>
        <w:t>,</w:t>
      </w:r>
      <w:r w:rsidRPr="002A7E11">
        <w:rPr>
          <w:rFonts w:ascii="Times New Roman" w:eastAsia="Calibri" w:hAnsi="Times New Roman" w:cs="Times New Roman"/>
          <w:sz w:val="24"/>
          <w:szCs w:val="24"/>
        </w:rPr>
        <w:t xml:space="preserve"> формы осуществления и основы деятельности  территориального общественного самоуправлени</w:t>
      </w:r>
      <w:r w:rsidR="001D2425">
        <w:rPr>
          <w:rFonts w:ascii="Times New Roman" w:eastAsia="Calibri" w:hAnsi="Times New Roman" w:cs="Times New Roman"/>
          <w:sz w:val="24"/>
          <w:szCs w:val="24"/>
        </w:rPr>
        <w:t>я</w:t>
      </w:r>
      <w:r w:rsidRPr="002A7E11">
        <w:rPr>
          <w:rFonts w:ascii="Times New Roman" w:eastAsia="Calibri" w:hAnsi="Times New Roman" w:cs="Times New Roman"/>
          <w:sz w:val="24"/>
          <w:szCs w:val="24"/>
        </w:rPr>
        <w:t>, его финансовые ресурсы.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A7E1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Порядок подготовки и проведения публичных слушаний. Муниципальные правовые акты, проекты которых подлежат обязательному обсуждению на публичных слушаниях. 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E11">
        <w:rPr>
          <w:rFonts w:ascii="Times New Roman" w:eastAsia="Calibri" w:hAnsi="Times New Roman" w:cs="Times New Roman"/>
          <w:sz w:val="24"/>
          <w:szCs w:val="24"/>
        </w:rPr>
        <w:t xml:space="preserve">  Понятие, значение и порядок проведения опросов граждан.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A7E1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Понятие, значение, порядок подготовки и проведения собраний и конференций граждан. 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E11">
        <w:rPr>
          <w:rFonts w:ascii="Times New Roman" w:eastAsia="Calibri" w:hAnsi="Times New Roman" w:cs="Times New Roman"/>
          <w:sz w:val="24"/>
          <w:szCs w:val="24"/>
        </w:rPr>
        <w:t xml:space="preserve">Правовое регулирование порядка обращения граждан в органы местного самоуправления, виды таких обращений, порядок и сроки их рассмотрения. </w:t>
      </w:r>
    </w:p>
    <w:p w:rsidR="002A7E11" w:rsidRDefault="002A7E11" w:rsidP="00AB027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7E11" w:rsidRDefault="002A7E11" w:rsidP="00AB02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7E11">
        <w:rPr>
          <w:rFonts w:ascii="Times New Roman" w:hAnsi="Times New Roman" w:cs="Times New Roman"/>
          <w:i/>
          <w:sz w:val="24"/>
          <w:szCs w:val="24"/>
        </w:rPr>
        <w:t xml:space="preserve">Перечень </w:t>
      </w:r>
      <w:r w:rsidR="00F070B6">
        <w:rPr>
          <w:rFonts w:ascii="Times New Roman" w:hAnsi="Times New Roman" w:cs="Times New Roman"/>
          <w:i/>
          <w:sz w:val="24"/>
          <w:szCs w:val="24"/>
        </w:rPr>
        <w:t xml:space="preserve">тем </w:t>
      </w:r>
      <w:r w:rsidRPr="002A7E11">
        <w:rPr>
          <w:rFonts w:ascii="Times New Roman" w:hAnsi="Times New Roman" w:cs="Times New Roman"/>
          <w:i/>
          <w:sz w:val="24"/>
          <w:szCs w:val="24"/>
        </w:rPr>
        <w:t>докладов: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7E11" w:rsidRDefault="002A7E11" w:rsidP="00062077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A7E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П</w:t>
      </w:r>
      <w:r w:rsidRPr="002A7E11">
        <w:rPr>
          <w:rFonts w:ascii="Times New Roman" w:eastAsia="Calibri" w:hAnsi="Times New Roman" w:cs="Times New Roman"/>
          <w:spacing w:val="-4"/>
          <w:sz w:val="24"/>
          <w:szCs w:val="24"/>
        </w:rPr>
        <w:t>орядок внесения</w:t>
      </w:r>
      <w:r w:rsidR="001D242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A7E1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и рассмотрения проекта правового акта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рамках реализации правотворческой инициативы граждан</w:t>
      </w:r>
      <w:r w:rsidRPr="002A7E1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2A7E11" w:rsidRDefault="002A7E11" w:rsidP="00062077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Правовое регулирование и особенности организации ТОС на территории Воронежской области.</w:t>
      </w:r>
      <w:r w:rsidR="00B0494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B0494B" w:rsidRDefault="00B0494B" w:rsidP="00062077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Особенности организации и деятельности ТОС на территории сельских поселений. </w:t>
      </w:r>
    </w:p>
    <w:p w:rsidR="002A7E11" w:rsidRPr="002A7E11" w:rsidRDefault="002A7E11" w:rsidP="00062077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A7E1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Муниципальные правовые акты, проекты которых подлежат обязательному обсуждению на публичных слушаниях. </w:t>
      </w:r>
    </w:p>
    <w:p w:rsidR="002A7E11" w:rsidRPr="002A7E11" w:rsidRDefault="002A7E11" w:rsidP="002A7E1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05D1" w:rsidRDefault="006505D1" w:rsidP="0065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6505D1" w:rsidRPr="00005B56" w:rsidRDefault="006505D1" w:rsidP="006505D1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6505D1" w:rsidRPr="00005B56" w:rsidRDefault="002A7E11" w:rsidP="0065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6505D1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6505D1" w:rsidRDefault="006505D1" w:rsidP="0065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6505D1" w:rsidRPr="001D2425" w:rsidRDefault="006505D1" w:rsidP="001D00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D2425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6505D1" w:rsidRPr="001D2425" w:rsidRDefault="006505D1" w:rsidP="001D00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25">
        <w:rPr>
          <w:rFonts w:ascii="Times New Roman" w:eastAsia="Calibri" w:hAnsi="Times New Roman" w:cs="Times New Roman"/>
          <w:spacing w:val="-4"/>
          <w:sz w:val="24"/>
          <w:szCs w:val="24"/>
        </w:rPr>
        <w:t>Об общих принципах организации местного самоуправления в Российской Федерации: федер. закон от 06 октября 2003 г. № 131-ФЗ (</w:t>
      </w:r>
      <w:r w:rsidR="001D2425" w:rsidRPr="001D2425">
        <w:rPr>
          <w:rFonts w:ascii="Times New Roman" w:eastAsia="Calibri" w:hAnsi="Times New Roman" w:cs="Times New Roman"/>
          <w:spacing w:val="-4"/>
          <w:sz w:val="24"/>
          <w:szCs w:val="24"/>
        </w:rPr>
        <w:t>в актуальной редакции</w:t>
      </w:r>
      <w:r w:rsidRPr="001D242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1D2425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1D242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04.04.2017.</w:t>
      </w:r>
    </w:p>
    <w:p w:rsidR="002A7E11" w:rsidRPr="001D2425" w:rsidRDefault="000C6B99" w:rsidP="000C6B9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о порядке организации и проведении публичных слушаний в городском округе город Воронеж: р</w:t>
      </w:r>
      <w:r w:rsidR="002A7E11"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Воронежской городской Думы</w:t>
      </w: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</w:t>
      </w: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октября 2005 года № 70-</w:t>
      </w:r>
      <w:r w:rsidRPr="001D24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Режим доступа: </w:t>
      </w:r>
      <w:hyperlink r:id="rId114" w:history="1">
        <w:r w:rsidRPr="001D242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http://docs.cntd.ru/document/440510975</w:t>
        </w:r>
      </w:hyperlink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7E11"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E11" w:rsidRPr="001D2425" w:rsidRDefault="002A7E11" w:rsidP="002A7E1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осуществления гражданской инициативы в Воронежской области: закон Воронежской области от 27 июня 2007 года № 85-ОЗ. Режим доступа: </w:t>
      </w:r>
      <w:hyperlink r:id="rId115" w:history="1">
        <w:r w:rsidRPr="001D242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http://docs.cntd.ru/document/819014988</w:t>
        </w:r>
      </w:hyperlink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E11" w:rsidRPr="001D2425" w:rsidRDefault="002A7E11" w:rsidP="000C6B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5D1" w:rsidRDefault="006505D1" w:rsidP="006505D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6505D1" w:rsidRDefault="006505D1" w:rsidP="006505D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6505D1" w:rsidRPr="006505D1" w:rsidRDefault="006505D1" w:rsidP="001D007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6505D1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6505D1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16" w:history="1">
        <w:r w:rsidRPr="006505D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6505D1" w:rsidRPr="006505D1" w:rsidRDefault="006505D1" w:rsidP="001D007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6505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1D242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505D1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17" w:history="1">
        <w:r w:rsidRPr="006505D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6505D1" w:rsidRPr="003F54C2" w:rsidRDefault="006505D1" w:rsidP="001D007A">
      <w:pPr>
        <w:pStyle w:val="a3"/>
        <w:numPr>
          <w:ilvl w:val="0"/>
          <w:numId w:val="2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1D242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18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6505D1" w:rsidRPr="00DB2578" w:rsidRDefault="006505D1" w:rsidP="001D007A">
      <w:pPr>
        <w:pStyle w:val="a3"/>
        <w:numPr>
          <w:ilvl w:val="0"/>
          <w:numId w:val="2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19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6505D1" w:rsidRPr="004F5A4A" w:rsidRDefault="006505D1" w:rsidP="001D007A">
      <w:pPr>
        <w:pStyle w:val="a3"/>
        <w:numPr>
          <w:ilvl w:val="0"/>
          <w:numId w:val="2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20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6505D1" w:rsidRDefault="006505D1" w:rsidP="006505D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05D1" w:rsidRDefault="006505D1" w:rsidP="006505D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6505D1" w:rsidRDefault="006505D1" w:rsidP="006505D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60EC4" w:rsidRPr="00760EC4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муниципального права: Учебник для магистрантов / Г.Н. Чеботарев, С.Г. Гуркова, К.А. Иванова, А.А. Мишунина; Отв. ред. Г.Н. Чеботарев. - М.: Норма: НИЦ ИНФРА-М, 2015. - 304 с. Режим доступа: </w:t>
      </w:r>
      <w:hyperlink r:id="rId121" w:history="1">
        <w:r w:rsidRPr="006F1F9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http://znanium.com/bookread2.php?book=492298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76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60EC4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>Доклад о состоянии местного самоуправления в Российской Федерации: Современные вызовы и перспективы развития / Под ред. Е.С. Шугриной. – М.: Изд-во «Проспект», 2016. – 312 с.</w:t>
      </w:r>
    </w:p>
    <w:p w:rsidR="00760EC4" w:rsidRPr="00760EC4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1D2425">
        <w:rPr>
          <w:rFonts w:ascii="Times New Roman" w:hAnsi="Times New Roman" w:cs="Times New Roman"/>
          <w:spacing w:val="-2"/>
          <w:sz w:val="24"/>
          <w:szCs w:val="24"/>
        </w:rPr>
        <w:t xml:space="preserve">И.В. </w:t>
      </w: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Бабичева, </w:t>
      </w:r>
      <w:r w:rsidR="001D2425" w:rsidRPr="00760EC4">
        <w:rPr>
          <w:rFonts w:ascii="Times New Roman" w:hAnsi="Times New Roman" w:cs="Times New Roman"/>
          <w:spacing w:val="-2"/>
          <w:sz w:val="24"/>
          <w:szCs w:val="24"/>
        </w:rPr>
        <w:t>Е.С.</w:t>
      </w:r>
      <w:r w:rsidR="001D2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Шугриной - М.:Юр.Норма, НИЦ ИНФРА-М,2015 - 672с. Режим доступа: http://znanium.com/bookread2.php?book=513636; </w:t>
      </w:r>
    </w:p>
    <w:p w:rsidR="00760EC4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5ED5" w:rsidRDefault="00BB5ED5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Иванова, К.А., Мизернюк, М.С. </w:t>
      </w:r>
      <w:r w:rsidR="004F026D">
        <w:rPr>
          <w:rFonts w:ascii="Times New Roman" w:hAnsi="Times New Roman" w:cs="Times New Roman"/>
          <w:spacing w:val="-2"/>
          <w:sz w:val="24"/>
          <w:szCs w:val="24"/>
        </w:rPr>
        <w:t xml:space="preserve">Реализация правотворческой инициативы граждан Российской Федерации посредством электронных форм /К.А. Иванова, М.С. Мизернюк // Юридические записки. - 2014. – № 1. – С. 47-52. Режим доступа: </w:t>
      </w:r>
      <w:hyperlink r:id="rId122" w:history="1">
        <w:r w:rsidR="004F026D" w:rsidRPr="000A516D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https://cyberleninka.ru/article/v/realizatsiya-pravotvorcheskoy-initsiativy-grazhdan-rossiyskoy-federatsii-posredstvom-elektronnyh-form</w:t>
        </w:r>
      </w:hyperlink>
      <w:r w:rsidR="004F026D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:rsidR="00F070B6" w:rsidRPr="00F070B6" w:rsidRDefault="00F070B6" w:rsidP="00F070B6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070B6">
        <w:rPr>
          <w:rFonts w:ascii="Times New Roman" w:hAnsi="Times New Roman" w:cs="Times New Roman"/>
          <w:spacing w:val="-2"/>
          <w:sz w:val="24"/>
          <w:szCs w:val="24"/>
        </w:rPr>
        <w:t xml:space="preserve">Крамаренко, С.В. Проблемы совершенствования правовых основ публичных слушаний в муниципальных образованиях / С.В. Крамаренко // Конституционализм и государствоведение. – 2017. - №1. – С. 84-88; </w:t>
      </w:r>
    </w:p>
    <w:p w:rsidR="006505D1" w:rsidRDefault="006505D1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B5ED5">
        <w:rPr>
          <w:rFonts w:ascii="Times New Roman" w:hAnsi="Times New Roman" w:cs="Times New Roman"/>
          <w:spacing w:val="-2"/>
          <w:sz w:val="24"/>
          <w:szCs w:val="24"/>
        </w:rPr>
        <w:lastRenderedPageBreak/>
        <w:t>Калитин, Е.В. Собрания и конференции граждан по вопросам территориального общественного самоуправления / Е.В. Калитин</w:t>
      </w:r>
      <w:r w:rsidR="00BB5ED5" w:rsidRPr="00BB5ED5">
        <w:rPr>
          <w:rFonts w:ascii="Times New Roman" w:hAnsi="Times New Roman" w:cs="Times New Roman"/>
          <w:spacing w:val="-2"/>
          <w:sz w:val="24"/>
          <w:szCs w:val="24"/>
        </w:rPr>
        <w:t xml:space="preserve"> // Международный журнал «Символ науки» - 2016. - №9. – С. 196-200. Режим доступа: </w:t>
      </w:r>
      <w:hyperlink r:id="rId123" w:history="1">
        <w:r w:rsidR="00BB5ED5" w:rsidRPr="00BB5ED5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https://cyberleninka.ru/article/v/sobraniya-i-konferentsii-grazhdan-po-voprosam-territorialnogo-obschestvennogo-samoupravleniya</w:t>
        </w:r>
      </w:hyperlink>
      <w:r w:rsidR="00BB5ED5" w:rsidRPr="00BB5ED5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:rsidR="00BB5ED5" w:rsidRDefault="00BB5ED5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5ED5">
        <w:rPr>
          <w:rFonts w:ascii="Times New Roman" w:hAnsi="Times New Roman" w:cs="Times New Roman"/>
          <w:sz w:val="24"/>
          <w:szCs w:val="24"/>
        </w:rPr>
        <w:t xml:space="preserve">Мухин, М.А., Урасова, А.А. Территориальное общественное самоуправление как механизм развития территории в современных условиях // </w:t>
      </w:r>
      <w:r w:rsidRPr="00BB5ED5">
        <w:rPr>
          <w:rFonts w:ascii="Times New Roman" w:hAnsi="Times New Roman" w:cs="Times New Roman"/>
          <w:sz w:val="24"/>
          <w:szCs w:val="24"/>
          <w:lang w:val="en-US"/>
        </w:rPr>
        <w:t>ARS</w:t>
      </w:r>
      <w:r w:rsidRPr="00BB5ED5">
        <w:rPr>
          <w:rFonts w:ascii="Times New Roman" w:hAnsi="Times New Roman" w:cs="Times New Roman"/>
          <w:sz w:val="24"/>
          <w:szCs w:val="24"/>
        </w:rPr>
        <w:t xml:space="preserve"> </w:t>
      </w:r>
      <w:r w:rsidRPr="00BB5ED5">
        <w:rPr>
          <w:rFonts w:ascii="Times New Roman" w:hAnsi="Times New Roman" w:cs="Times New Roman"/>
          <w:sz w:val="24"/>
          <w:szCs w:val="24"/>
          <w:lang w:val="en-US"/>
        </w:rPr>
        <w:t>ADIMINISRANDI</w:t>
      </w:r>
      <w:r w:rsidRPr="00BB5ED5">
        <w:rPr>
          <w:rFonts w:ascii="Times New Roman" w:hAnsi="Times New Roman" w:cs="Times New Roman"/>
          <w:sz w:val="24"/>
          <w:szCs w:val="24"/>
        </w:rPr>
        <w:t xml:space="preserve">. – 2016. - № 2. – С. 117-127. Режим доступа: </w:t>
      </w:r>
      <w:hyperlink r:id="rId124" w:history="1">
        <w:r w:rsidRPr="00BB5ED5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https://cyberleninka.ru/article/n/territorialnoe-obschestvennoe-samoupravlenie-kak-mehanizm-razvitiya-territorii-v-sovremennyh-usloviyah</w:t>
        </w:r>
      </w:hyperlink>
      <w:r w:rsidRPr="00BB5E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0EC4" w:rsidRPr="00BB5ED5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0EC4">
        <w:rPr>
          <w:rFonts w:ascii="Times New Roman" w:hAnsi="Times New Roman" w:cs="Times New Roman"/>
          <w:sz w:val="24"/>
          <w:szCs w:val="24"/>
        </w:rPr>
        <w:t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</w:p>
    <w:p w:rsidR="0028457D" w:rsidRDefault="006505D1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Соловьев, С.Г. Проблемные аспекты публичных слушаний как формы российской муниципальной делиберальной демократии / С.Г. Соловьев // Правопорядок: история, теория, практика. – 2016. - №3.- С. 45-51. Режим доступа: </w:t>
      </w:r>
      <w:hyperlink r:id="rId125" w:history="1">
        <w:r w:rsidRPr="000A516D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https://cyberleninka.ru/article/v/problemnye-aspekty-publichnyh-slushaniy-kak-formy-rossiyskoy-munitsipalnoy-deliberalnoy-demokratii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70B6" w:rsidRDefault="00F070B6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51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Судакова, С.В. </w:t>
      </w:r>
      <w:r w:rsidRPr="003951E6">
        <w:rPr>
          <w:rFonts w:ascii="Times New Roman" w:eastAsia="Calibri" w:hAnsi="Times New Roman" w:cs="Times New Roman"/>
          <w:sz w:val="24"/>
          <w:szCs w:val="24"/>
        </w:rPr>
        <w:t xml:space="preserve">Проблемы и перспективы совершенствования законодательства об обращениях граждан. / С.В. Судакова. // Практика муниципального управления. – 2016. – № 2. – С. </w:t>
      </w:r>
      <w:r w:rsidRPr="003951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20-27.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0EC4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0EC4">
        <w:rPr>
          <w:rFonts w:ascii="Times New Roman" w:hAnsi="Times New Roman" w:cs="Times New Roman"/>
          <w:sz w:val="24"/>
          <w:szCs w:val="24"/>
        </w:rPr>
        <w:t>Чаннов, С.Е. Муниципальное право: учебник и практикум для прикладного бакалавриата / С.Е. Чаннов. – М.: Издательство Юрайт, 2015. – 326 с.</w:t>
      </w:r>
      <w:r w:rsidR="00D56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B0F" w:rsidRDefault="00D56B0F" w:rsidP="00D56B0F">
      <w:pPr>
        <w:pStyle w:val="a3"/>
        <w:tabs>
          <w:tab w:val="left" w:pos="3362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2425" w:rsidRDefault="00DA44DF" w:rsidP="001D2425">
      <w:pPr>
        <w:tabs>
          <w:tab w:val="left" w:pos="3362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4DF">
        <w:rPr>
          <w:rFonts w:ascii="Times New Roman" w:hAnsi="Times New Roman" w:cs="Times New Roman"/>
          <w:b/>
          <w:sz w:val="24"/>
          <w:szCs w:val="24"/>
        </w:rPr>
        <w:t xml:space="preserve">Раздел V. Система и организационно-правовые основы деятельности </w:t>
      </w:r>
    </w:p>
    <w:p w:rsidR="00DA44DF" w:rsidRPr="00DA44DF" w:rsidRDefault="00DA44DF" w:rsidP="001D2425">
      <w:pPr>
        <w:tabs>
          <w:tab w:val="left" w:pos="3362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4DF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самоуправления.</w:t>
      </w:r>
    </w:p>
    <w:p w:rsidR="00DA44DF" w:rsidRDefault="00DA44DF" w:rsidP="00DA44DF">
      <w:pPr>
        <w:tabs>
          <w:tab w:val="left" w:pos="3362"/>
        </w:tabs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44DF">
        <w:rPr>
          <w:rFonts w:ascii="Times New Roman" w:hAnsi="Times New Roman" w:cs="Times New Roman"/>
          <w:i/>
          <w:sz w:val="24"/>
          <w:szCs w:val="24"/>
        </w:rPr>
        <w:t>Тема 9. Система и организация работы органов местного самоуправления.</w:t>
      </w:r>
      <w:r w:rsidR="001C6D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6D54" w:rsidRDefault="001C6D54" w:rsidP="00D7486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C6D54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Цели</w:t>
      </w:r>
      <w:r w:rsidRPr="001C6D5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1) ознакомление с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существующей системой органов местного самоуправления, установленной действующим законодательством;</w:t>
      </w:r>
      <w:r w:rsidR="00D7486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2) ознакомление с характерными чертами, принципами деятельности и исключительной компетенцией каждого органа местного самоуправления, входящего в данную систему</w:t>
      </w:r>
      <w:r w:rsidR="00D7486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2) анализ правового статуса органов местного самоуправления. </w:t>
      </w:r>
    </w:p>
    <w:p w:rsidR="001C6D54" w:rsidRDefault="001C6D54" w:rsidP="00D7486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1C6D54" w:rsidRDefault="001C6D54" w:rsidP="001C6D54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C6D54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1C6D54" w:rsidRDefault="001C6D54" w:rsidP="00062077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D54">
        <w:rPr>
          <w:rFonts w:ascii="Times New Roman" w:eastAsia="Calibri" w:hAnsi="Times New Roman" w:cs="Times New Roman"/>
          <w:sz w:val="24"/>
          <w:szCs w:val="24"/>
        </w:rPr>
        <w:t xml:space="preserve">Структура органов местного самоуправления. </w:t>
      </w:r>
    </w:p>
    <w:p w:rsidR="00F14BD5" w:rsidRDefault="001C6D54" w:rsidP="00062077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D54">
        <w:rPr>
          <w:rFonts w:ascii="Times New Roman" w:eastAsia="Calibri" w:hAnsi="Times New Roman" w:cs="Times New Roman"/>
          <w:sz w:val="24"/>
          <w:szCs w:val="24"/>
        </w:rPr>
        <w:t xml:space="preserve">Порядок формирования и организация работы представительного органа местного самоуправления. </w:t>
      </w:r>
    </w:p>
    <w:p w:rsidR="001C6D54" w:rsidRPr="001C6D54" w:rsidRDefault="001C6D54" w:rsidP="00062077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D54">
        <w:rPr>
          <w:rFonts w:ascii="Times New Roman" w:eastAsia="Calibri" w:hAnsi="Times New Roman" w:cs="Times New Roman"/>
          <w:sz w:val="24"/>
          <w:szCs w:val="24"/>
        </w:rPr>
        <w:t>Исключительная компетенция представительного органа местного самоуправления.</w:t>
      </w:r>
    </w:p>
    <w:p w:rsidR="00F14BD5" w:rsidRPr="00F14BD5" w:rsidRDefault="001C6D54" w:rsidP="00062077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BD5">
        <w:rPr>
          <w:rFonts w:ascii="Times New Roman" w:eastAsia="Calibri" w:hAnsi="Times New Roman" w:cs="Times New Roman"/>
          <w:sz w:val="24"/>
          <w:szCs w:val="24"/>
        </w:rPr>
        <w:t xml:space="preserve">Статус депутатов представительного органа местного самоуправления. </w:t>
      </w:r>
    </w:p>
    <w:p w:rsidR="00F14BD5" w:rsidRPr="00F14BD5" w:rsidRDefault="001C6D54" w:rsidP="00062077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14BD5">
        <w:rPr>
          <w:rFonts w:ascii="Times New Roman" w:eastAsia="Calibri" w:hAnsi="Times New Roman" w:cs="Times New Roman"/>
          <w:sz w:val="24"/>
          <w:szCs w:val="24"/>
        </w:rPr>
        <w:t xml:space="preserve">Порядок замещения должности главы муниципального образования, его основные полномочия, взаимоотношения с другими органами местного самоуправления. </w:t>
      </w:r>
    </w:p>
    <w:p w:rsidR="001C6D54" w:rsidRPr="00F14BD5" w:rsidRDefault="001C6D54" w:rsidP="00062077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14BD5">
        <w:rPr>
          <w:rFonts w:ascii="Times New Roman" w:eastAsia="Calibri" w:hAnsi="Times New Roman" w:cs="Times New Roman"/>
          <w:sz w:val="24"/>
          <w:szCs w:val="24"/>
        </w:rPr>
        <w:t xml:space="preserve">Порядок формирования  и структура местной администрации, </w:t>
      </w:r>
      <w:r w:rsidR="00F14BD5">
        <w:rPr>
          <w:rFonts w:ascii="Times New Roman" w:eastAsia="Calibri" w:hAnsi="Times New Roman" w:cs="Times New Roman"/>
          <w:sz w:val="24"/>
          <w:szCs w:val="24"/>
        </w:rPr>
        <w:t>особенности её деятельности</w:t>
      </w:r>
      <w:r w:rsidRPr="00F14B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D54" w:rsidRDefault="00F14BD5" w:rsidP="00DA44DF">
      <w:pPr>
        <w:tabs>
          <w:tab w:val="left" w:pos="3362"/>
        </w:tabs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D5">
        <w:rPr>
          <w:rFonts w:ascii="Times New Roman" w:hAnsi="Times New Roman" w:cs="Times New Roman"/>
          <w:i/>
          <w:sz w:val="24"/>
          <w:szCs w:val="24"/>
        </w:rPr>
        <w:t>Перечень</w:t>
      </w:r>
      <w:r w:rsidR="00E50867">
        <w:rPr>
          <w:rFonts w:ascii="Times New Roman" w:hAnsi="Times New Roman" w:cs="Times New Roman"/>
          <w:i/>
          <w:sz w:val="24"/>
          <w:szCs w:val="24"/>
        </w:rPr>
        <w:t xml:space="preserve"> тем</w:t>
      </w:r>
      <w:r w:rsidRPr="00F14BD5">
        <w:rPr>
          <w:rFonts w:ascii="Times New Roman" w:hAnsi="Times New Roman" w:cs="Times New Roman"/>
          <w:i/>
          <w:sz w:val="24"/>
          <w:szCs w:val="24"/>
        </w:rPr>
        <w:t xml:space="preserve"> докладов: </w:t>
      </w:r>
    </w:p>
    <w:p w:rsidR="00F14BD5" w:rsidRDefault="00F14BD5" w:rsidP="00062077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BD5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правового </w:t>
      </w:r>
      <w:r w:rsidRPr="00F14BD5">
        <w:rPr>
          <w:rFonts w:ascii="Times New Roman" w:eastAsia="Calibri" w:hAnsi="Times New Roman" w:cs="Times New Roman"/>
          <w:sz w:val="24"/>
          <w:szCs w:val="24"/>
        </w:rPr>
        <w:t xml:space="preserve">статуса депутатов представительного органа местного самоуправления. </w:t>
      </w:r>
    </w:p>
    <w:p w:rsidR="00F14BD5" w:rsidRDefault="00F14BD5" w:rsidP="00062077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Органы местного самоуправления как юридические лица.</w:t>
      </w:r>
    </w:p>
    <w:p w:rsidR="00F14BD5" w:rsidRDefault="00F14BD5" w:rsidP="00062077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Особенности правового статуса контрольно-счетного органа муниципального образования.</w:t>
      </w:r>
      <w:r w:rsidR="00B049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494B" w:rsidRDefault="00B0494B" w:rsidP="00062077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организации муниципальной власти на территории сельских поселений. </w:t>
      </w:r>
    </w:p>
    <w:p w:rsidR="00B0494B" w:rsidRDefault="00B0494B" w:rsidP="00B0494B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4DF" w:rsidRDefault="00DA44DF" w:rsidP="00DA4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  <w:r w:rsidR="00D7486C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</w:p>
    <w:p w:rsidR="00D7486C" w:rsidRDefault="00D7486C" w:rsidP="00DA4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DA44DF" w:rsidRPr="00005B56" w:rsidRDefault="00F14BD5" w:rsidP="00DA44D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DA44DF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DA44DF" w:rsidRDefault="00DA44DF" w:rsidP="00DA4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DA44DF" w:rsidRPr="00D7486C" w:rsidRDefault="00DA44DF" w:rsidP="001D00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7486C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DA44DF" w:rsidRPr="00D7486C" w:rsidRDefault="00DA44DF" w:rsidP="001D00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86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D7486C" w:rsidRPr="00D7486C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D7486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D7486C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D7486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D7486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 (дата обращения: 25.05.2017).</w:t>
      </w:r>
      <w:r w:rsidR="00F14BD5" w:rsidRPr="00D7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BD5" w:rsidRPr="00D7486C" w:rsidRDefault="00F14BD5" w:rsidP="00F14BD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zh-CN"/>
        </w:rPr>
      </w:pPr>
      <w:r w:rsidRPr="00D7486C">
        <w:rPr>
          <w:rFonts w:ascii="Times New Roman" w:hAnsi="Times New Roman"/>
          <w:spacing w:val="-6"/>
          <w:sz w:val="24"/>
          <w:szCs w:val="24"/>
          <w:lang w:eastAsia="zh-CN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 от 7 февраля 2011 г. № 6-ФЗ (в актуальной редакции) // Собр. законодательства Рос. Федерации. – 2011. – № 7. – Ст. 903. Режим доступа: Справ.-прав. система «КонсультантПлюс».</w:t>
      </w:r>
    </w:p>
    <w:p w:rsidR="00F14BD5" w:rsidRPr="00D7486C" w:rsidRDefault="00F14BD5" w:rsidP="00F14BD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zh-CN"/>
        </w:rPr>
      </w:pPr>
      <w:r w:rsidRPr="00D7486C">
        <w:rPr>
          <w:rFonts w:ascii="Times New Roman" w:hAnsi="Times New Roman"/>
          <w:sz w:val="24"/>
          <w:szCs w:val="24"/>
          <w:lang w:eastAsia="ru-RU"/>
        </w:rPr>
        <w:t>Об обеспечении доступа к информации о деятельности государственных органов и органов местного самоуправления: Федер. закон от 9 февраля 2009 № 8-ФЗ (в актуальной редакции) //</w:t>
      </w:r>
      <w:r w:rsidRPr="00D7486C">
        <w:rPr>
          <w:rFonts w:ascii="Times New Roman" w:hAnsi="Times New Roman"/>
          <w:spacing w:val="-6"/>
          <w:sz w:val="24"/>
          <w:szCs w:val="24"/>
          <w:lang w:eastAsia="ru-RU"/>
        </w:rPr>
        <w:t xml:space="preserve">Собр. законодательства Рос. Федерации. – 2008. - № 52 (ч.1). – Ст. 6217. </w:t>
      </w:r>
      <w:r w:rsidRPr="00D7486C">
        <w:rPr>
          <w:rFonts w:ascii="Times New Roman" w:hAnsi="Times New Roman"/>
          <w:spacing w:val="-6"/>
          <w:sz w:val="24"/>
          <w:szCs w:val="24"/>
          <w:lang w:eastAsia="zh-CN"/>
        </w:rPr>
        <w:t>Режим доступа: Справ.-прав. система «КонсультантПлюс».</w:t>
      </w:r>
    </w:p>
    <w:p w:rsidR="00F14BD5" w:rsidRPr="00D7486C" w:rsidRDefault="00F14BD5" w:rsidP="00F14BD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zh-CN"/>
        </w:rPr>
      </w:pPr>
      <w:r w:rsidRPr="00D7486C">
        <w:rPr>
          <w:rFonts w:ascii="Times New Roman" w:hAnsi="Times New Roman"/>
          <w:spacing w:val="-6"/>
          <w:sz w:val="24"/>
          <w:szCs w:val="24"/>
          <w:lang w:eastAsia="zh-CN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области: закон Воронежской области от 23 декабря 2008 г. № 139-ОЗ (</w:t>
      </w:r>
      <w:r w:rsidR="00D7486C" w:rsidRPr="00D7486C">
        <w:rPr>
          <w:rFonts w:ascii="Times New Roman" w:hAnsi="Times New Roman"/>
          <w:spacing w:val="-6"/>
          <w:sz w:val="24"/>
          <w:szCs w:val="24"/>
          <w:lang w:eastAsia="zh-CN"/>
        </w:rPr>
        <w:t>в актуальной редакции</w:t>
      </w:r>
      <w:r w:rsidRPr="00D7486C">
        <w:rPr>
          <w:rFonts w:ascii="Times New Roman" w:hAnsi="Times New Roman"/>
          <w:spacing w:val="-6"/>
          <w:sz w:val="24"/>
          <w:szCs w:val="24"/>
          <w:lang w:eastAsia="zh-CN"/>
        </w:rPr>
        <w:t>) – Доступ из справ.-правовой системы «КонсультантПлюс».</w:t>
      </w:r>
    </w:p>
    <w:p w:rsidR="00D7486C" w:rsidRPr="00D7486C" w:rsidRDefault="00F14BD5" w:rsidP="00D7486C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7486C">
        <w:rPr>
          <w:rFonts w:ascii="Times New Roman" w:hAnsi="Times New Roman"/>
          <w:sz w:val="24"/>
          <w:szCs w:val="24"/>
          <w:lang w:eastAsia="zh-CN"/>
        </w:rPr>
        <w:t>15. О мерах по улучшению взаимодействия исполнительных органов государственной власти и органов местного самоуправления Воронежской области: указ губернатора Воронежской области от 10 сентября 2009 г. № 453-у. // Доступ из справ.-правовой системы «КонсультантПлюс».</w:t>
      </w:r>
      <w:r w:rsidR="00D7486C" w:rsidRPr="00D7486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F14BD5" w:rsidRPr="00D7486C" w:rsidRDefault="00F14BD5" w:rsidP="00D7486C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7486C">
        <w:rPr>
          <w:rFonts w:ascii="Times New Roman" w:hAnsi="Times New Roman"/>
          <w:bCs/>
          <w:sz w:val="24"/>
          <w:szCs w:val="24"/>
          <w:lang w:eastAsia="ru-RU"/>
        </w:rPr>
        <w:t xml:space="preserve">О государственных гарантиях Воронежской области: закон Воронежской области </w:t>
      </w:r>
      <w:r w:rsidRPr="00D7486C">
        <w:rPr>
          <w:rFonts w:ascii="Times New Roman" w:hAnsi="Times New Roman"/>
          <w:sz w:val="24"/>
          <w:szCs w:val="24"/>
          <w:lang w:eastAsia="ru-RU"/>
        </w:rPr>
        <w:t>от 8 июля 2013 года № 91-ФЗ (</w:t>
      </w:r>
      <w:r w:rsidR="00D7486C" w:rsidRPr="00D7486C">
        <w:rPr>
          <w:rFonts w:ascii="Times New Roman" w:hAnsi="Times New Roman"/>
          <w:sz w:val="24"/>
          <w:szCs w:val="24"/>
          <w:lang w:eastAsia="ru-RU"/>
        </w:rPr>
        <w:t>в актуальной редакции</w:t>
      </w:r>
      <w:r w:rsidRPr="00D7486C">
        <w:rPr>
          <w:rFonts w:ascii="Times New Roman" w:hAnsi="Times New Roman"/>
          <w:sz w:val="24"/>
          <w:szCs w:val="24"/>
          <w:lang w:eastAsia="ru-RU"/>
        </w:rPr>
        <w:t xml:space="preserve">) // </w:t>
      </w:r>
      <w:r w:rsidRPr="00D7486C">
        <w:rPr>
          <w:rFonts w:ascii="Times New Roman" w:hAnsi="Times New Roman"/>
          <w:sz w:val="24"/>
          <w:szCs w:val="24"/>
          <w:lang w:eastAsia="zh-CN"/>
        </w:rPr>
        <w:t>Доступ из справ.-правовой системы «КонсультантПлюс».</w:t>
      </w:r>
    </w:p>
    <w:p w:rsidR="00F14BD5" w:rsidRPr="00D7486C" w:rsidRDefault="00F14BD5" w:rsidP="00F14BD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zh-CN"/>
        </w:rPr>
      </w:pPr>
      <w:r w:rsidRPr="00D7486C">
        <w:rPr>
          <w:rFonts w:ascii="Times New Roman" w:hAnsi="Times New Roman"/>
          <w:sz w:val="24"/>
          <w:szCs w:val="24"/>
          <w:lang w:eastAsia="ru-RU"/>
        </w:rPr>
        <w:t>Устав городского округа город Воронеж от 27 октября 2004 г. № 150-I  (</w:t>
      </w:r>
      <w:r w:rsidR="00D7486C" w:rsidRPr="00D7486C">
        <w:rPr>
          <w:rFonts w:ascii="Times New Roman" w:hAnsi="Times New Roman"/>
          <w:sz w:val="24"/>
          <w:szCs w:val="24"/>
          <w:lang w:eastAsia="ru-RU"/>
        </w:rPr>
        <w:t>в актуальной редакции</w:t>
      </w:r>
      <w:r w:rsidRPr="00D7486C">
        <w:rPr>
          <w:rFonts w:ascii="Times New Roman" w:hAnsi="Times New Roman"/>
          <w:sz w:val="24"/>
          <w:szCs w:val="24"/>
          <w:lang w:eastAsia="ru-RU"/>
        </w:rPr>
        <w:t xml:space="preserve">) // </w:t>
      </w:r>
      <w:r w:rsidRPr="00D7486C">
        <w:rPr>
          <w:rFonts w:ascii="Times New Roman" w:hAnsi="Times New Roman"/>
          <w:spacing w:val="-10"/>
          <w:sz w:val="24"/>
          <w:szCs w:val="24"/>
          <w:lang w:eastAsia="zh-CN"/>
        </w:rPr>
        <w:t>Доступ из справ.-правовой системы «КонсультантПлюс».</w:t>
      </w:r>
    </w:p>
    <w:p w:rsidR="00F14BD5" w:rsidRPr="00D7486C" w:rsidRDefault="00F14BD5" w:rsidP="00F14BD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7486C">
        <w:rPr>
          <w:rFonts w:ascii="Times New Roman" w:hAnsi="Times New Roman"/>
          <w:bCs/>
          <w:sz w:val="24"/>
          <w:szCs w:val="24"/>
          <w:lang w:eastAsia="ru-RU"/>
        </w:rPr>
        <w:t>О структуре администрации городского округа город Воронеж</w:t>
      </w:r>
      <w:r w:rsidRPr="00D7486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7486C" w:rsidRPr="00D7486C">
        <w:rPr>
          <w:rFonts w:ascii="Times New Roman" w:hAnsi="Times New Roman"/>
          <w:sz w:val="24"/>
          <w:szCs w:val="24"/>
          <w:lang w:eastAsia="ru-RU"/>
        </w:rPr>
        <w:t>в актуальной редакции</w:t>
      </w:r>
      <w:r w:rsidRPr="00D7486C">
        <w:rPr>
          <w:rFonts w:ascii="Times New Roman" w:hAnsi="Times New Roman"/>
          <w:sz w:val="24"/>
          <w:szCs w:val="24"/>
          <w:lang w:eastAsia="ru-RU"/>
        </w:rPr>
        <w:t xml:space="preserve">): </w:t>
      </w:r>
      <w:r w:rsidRPr="00D7486C">
        <w:rPr>
          <w:rFonts w:ascii="Times New Roman" w:hAnsi="Times New Roman"/>
          <w:bCs/>
          <w:sz w:val="24"/>
          <w:szCs w:val="24"/>
          <w:lang w:eastAsia="ru-RU"/>
        </w:rPr>
        <w:t>решение Воронежской городской Думы от 29 августа 2012 г. № 879-III</w:t>
      </w:r>
      <w:r w:rsidRPr="00D7486C"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D7486C">
        <w:rPr>
          <w:rFonts w:ascii="Times New Roman" w:hAnsi="Times New Roman"/>
          <w:sz w:val="24"/>
          <w:szCs w:val="24"/>
          <w:lang w:eastAsia="zh-CN"/>
        </w:rPr>
        <w:t>Доступ из справ.-правовой системы «КонсультантПлюс».</w:t>
      </w:r>
    </w:p>
    <w:p w:rsidR="00F14BD5" w:rsidRPr="00D7486C" w:rsidRDefault="00F14BD5" w:rsidP="00F14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4DF" w:rsidRDefault="00DA44DF" w:rsidP="00DA44D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DA44DF" w:rsidRDefault="00DA44DF" w:rsidP="00DA44D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DA44DF" w:rsidRPr="00EB677F" w:rsidRDefault="00DA44DF" w:rsidP="00062077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EB677F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EB677F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EB677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26" w:history="1">
        <w:r w:rsidRPr="00EB677F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EB677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A44DF" w:rsidRPr="006505D1" w:rsidRDefault="00DA44DF" w:rsidP="00062077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6505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Муниципальное право: Практикум для бакалавров / Отв. </w:t>
      </w:r>
      <w:r w:rsidR="00D7486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505D1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27" w:history="1">
        <w:r w:rsidRPr="006505D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A44DF" w:rsidRPr="003F54C2" w:rsidRDefault="00DA44DF" w:rsidP="00062077">
      <w:pPr>
        <w:pStyle w:val="a3"/>
        <w:numPr>
          <w:ilvl w:val="0"/>
          <w:numId w:val="6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D7486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28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A44DF" w:rsidRPr="00446709" w:rsidRDefault="00DA44DF" w:rsidP="00062077">
      <w:pPr>
        <w:pStyle w:val="a3"/>
        <w:numPr>
          <w:ilvl w:val="0"/>
          <w:numId w:val="6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29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446709" w:rsidRPr="00DB2578" w:rsidRDefault="00446709" w:rsidP="00062077">
      <w:pPr>
        <w:pStyle w:val="a3"/>
        <w:numPr>
          <w:ilvl w:val="0"/>
          <w:numId w:val="6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9">
        <w:rPr>
          <w:rFonts w:ascii="Times New Roman" w:eastAsia="Calibri" w:hAnsi="Times New Roman" w:cs="Times New Roman"/>
          <w:sz w:val="24"/>
          <w:szCs w:val="24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A44DF" w:rsidRPr="004F5A4A" w:rsidRDefault="00DA44DF" w:rsidP="00062077">
      <w:pPr>
        <w:pStyle w:val="a3"/>
        <w:numPr>
          <w:ilvl w:val="0"/>
          <w:numId w:val="6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0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A44DF" w:rsidRDefault="00DA44DF" w:rsidP="00DA44DF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44DF" w:rsidRDefault="00DA44DF" w:rsidP="00DA44DF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DA44DF" w:rsidRDefault="00DA44DF" w:rsidP="00DA44DF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A44DF" w:rsidRPr="00024F46" w:rsidRDefault="00DA44DF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муниципального права: Учебник для магистрантов / Г.Н. Чеботарев, С.Г. Гуркова, К.А. Иванова, А.А. Мишунина; Отв. ред. Г.Н. Чеботарев. - М.: Норма: НИЦ ИНФРА-М, 2015. - 304 с. Режим доступа: </w:t>
      </w:r>
      <w:hyperlink r:id="rId131" w:history="1">
        <w:r w:rsidRPr="006F1F9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http://znanium.com/bookread2.php?book=492298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76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B5916" w:rsidRPr="00024F46" w:rsidRDefault="005B5916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Бабун, Р.В. Государственное и муниципальное управление. Введение в специальность: учебное пособие /Р.В. Бабун. – М.: КНОРУС, 2016. – 128 с.; </w:t>
      </w:r>
    </w:p>
    <w:p w:rsidR="00024F46" w:rsidRPr="00024F46" w:rsidRDefault="00024F46" w:rsidP="00D748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24F46">
        <w:rPr>
          <w:rFonts w:ascii="Times New Roman" w:hAnsi="Times New Roman" w:cs="Times New Roman"/>
          <w:spacing w:val="-2"/>
          <w:sz w:val="24"/>
          <w:szCs w:val="24"/>
        </w:rPr>
        <w:t>Бердникова, Е.В. Муниципальное право в схемах: учебное пособие. – Издательство: «Проспект», 2017. – 144 с.;</w:t>
      </w:r>
    </w:p>
    <w:p w:rsidR="00B73850" w:rsidRDefault="00B73850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3850">
        <w:rPr>
          <w:rFonts w:ascii="Times New Roman" w:hAnsi="Times New Roman" w:cs="Times New Roman"/>
          <w:spacing w:val="-2"/>
          <w:sz w:val="24"/>
          <w:szCs w:val="24"/>
        </w:rPr>
        <w:t>Бялкина, Т.М. Организационные основы местного самоуправления: теория и современная российская практика / Т.М. Бялкина // Вестн. Воронеж. гос. ун-т. Серия: Пр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аво. – 2012. – № 2. – С. 95–102; </w:t>
      </w:r>
    </w:p>
    <w:p w:rsidR="00714724" w:rsidRPr="00760EC4" w:rsidRDefault="00714724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14724">
        <w:rPr>
          <w:rFonts w:ascii="Times New Roman" w:hAnsi="Times New Roman" w:cs="Times New Roman"/>
          <w:spacing w:val="-2"/>
          <w:sz w:val="24"/>
          <w:szCs w:val="24"/>
        </w:rPr>
        <w:t>Джагарян, Н.В. Конкурсный глава муниципального образования (местной адм</w:t>
      </w:r>
      <w:r w:rsidR="00D7486C">
        <w:rPr>
          <w:rFonts w:ascii="Times New Roman" w:hAnsi="Times New Roman" w:cs="Times New Roman"/>
          <w:spacing w:val="-2"/>
          <w:sz w:val="24"/>
          <w:szCs w:val="24"/>
        </w:rPr>
        <w:t>инистрации): особенности легити</w:t>
      </w:r>
      <w:r w:rsidRPr="00714724">
        <w:rPr>
          <w:rFonts w:ascii="Times New Roman" w:hAnsi="Times New Roman" w:cs="Times New Roman"/>
          <w:spacing w:val="-2"/>
          <w:sz w:val="24"/>
          <w:szCs w:val="24"/>
        </w:rPr>
        <w:t>мации и проблемы совершенствования правового статуса / Н.В. Джагарян// Конституционное и муниципальное право. – 2016. – № 6. // Справ.-правовая система «КонсультантПлю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с»; </w:t>
      </w:r>
    </w:p>
    <w:p w:rsidR="00DA44DF" w:rsidRDefault="00DA44DF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>Доклад о состоянии местного самоуправления в Российской Федерации: Современные вызовы и перспективы развития / Под ред. Е.С. Шугриной. – М.: Изд-во «Проспект», 2016. – 312 с.</w:t>
      </w:r>
      <w:r w:rsidR="00A5540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5540E" w:rsidRDefault="00A5540E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540E">
        <w:rPr>
          <w:rFonts w:ascii="Times New Roman" w:eastAsia="Calibri" w:hAnsi="Times New Roman" w:cs="Times New Roman"/>
          <w:sz w:val="24"/>
          <w:szCs w:val="24"/>
          <w:lang w:eastAsia="ru-RU"/>
        </w:rPr>
        <w:t>Елькина, А.В. Местная администрация в системе местного самоуправления в Российской Федерации: вопросы правового регулирования и статуса: автореф. … дис. канд. юрид. наук. – Екатеринбург. – 2013. – 22 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A554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54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900B6" w:rsidRPr="00A900B6" w:rsidRDefault="00A900B6" w:rsidP="00D7486C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00B6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Кокотов, А.Н. Муниципальное право России. Практикум: учеб. пособие для бакалавриата и магистратуры / А.Н. Кокотов, И.В. Захаров. – М.: Издательство Юрайт, 2016. – 165с. </w:t>
      </w:r>
    </w:p>
    <w:p w:rsidR="00DA44DF" w:rsidRPr="00760EC4" w:rsidRDefault="00DA44DF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D7486C">
        <w:rPr>
          <w:rFonts w:ascii="Times New Roman" w:hAnsi="Times New Roman" w:cs="Times New Roman"/>
          <w:spacing w:val="-2"/>
          <w:sz w:val="24"/>
          <w:szCs w:val="24"/>
        </w:rPr>
        <w:t xml:space="preserve">И.В. </w:t>
      </w: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Бабичева, </w:t>
      </w:r>
      <w:r w:rsidR="00D7486C">
        <w:rPr>
          <w:rFonts w:ascii="Times New Roman" w:hAnsi="Times New Roman" w:cs="Times New Roman"/>
          <w:spacing w:val="-2"/>
          <w:sz w:val="24"/>
          <w:szCs w:val="24"/>
        </w:rPr>
        <w:t xml:space="preserve">Е.С. </w:t>
      </w: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Шугриной - М.:Юр.Норма, НИЦ ИНФРА-М,2015 - 672с. Режим доступа: http://znanium.com/bookread2.php?book=513636; </w:t>
      </w:r>
    </w:p>
    <w:p w:rsidR="00DA44DF" w:rsidRDefault="00DA44DF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900B6" w:rsidRDefault="00A900B6" w:rsidP="00D7486C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A900B6">
        <w:rPr>
          <w:rFonts w:ascii="Times New Roman" w:hAnsi="Times New Roman"/>
          <w:spacing w:val="-2"/>
          <w:sz w:val="24"/>
          <w:szCs w:val="24"/>
          <w:lang w:eastAsia="ru-RU"/>
        </w:rPr>
        <w:lastRenderedPageBreak/>
        <w:t>Костюков, А. Н. Российская муниципально-правовая политика: монография / А.Н. Костюков. – М.: Юрлитинформ, 2012. – 320 с.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; </w:t>
      </w:r>
      <w:r w:rsidRPr="00A900B6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</w:p>
    <w:p w:rsidR="00061DB5" w:rsidRDefault="00061DB5" w:rsidP="00D7486C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Кудрявцев, В.В. Опыт формирования органов местного самоуправления в зарубежных странах / В.В. Кудрявцев // Марийский юридический вестник. – 2015. - № 4. – С. 42-44. Режим доступа: </w:t>
      </w:r>
      <w:hyperlink r:id="rId132" w:history="1">
        <w:r w:rsidRPr="006B0EFE">
          <w:rPr>
            <w:rStyle w:val="a8"/>
            <w:rFonts w:ascii="Times New Roman" w:hAnsi="Times New Roman"/>
            <w:spacing w:val="-2"/>
            <w:sz w:val="24"/>
            <w:szCs w:val="24"/>
            <w:lang w:eastAsia="ru-RU"/>
          </w:rPr>
          <w:t>https://cyberleninka.ru/article/v/opyt-formirovaniya-organov-mestnogo-samoupravleniya-v-zarubezhnyh-gosudarstvah</w:t>
        </w:r>
      </w:hyperlink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; </w:t>
      </w:r>
    </w:p>
    <w:p w:rsidR="00A900B6" w:rsidRPr="00A900B6" w:rsidRDefault="00A900B6" w:rsidP="00D7486C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  <w:lang w:eastAsia="ru-RU"/>
        </w:rPr>
      </w:pPr>
      <w:r w:rsidRPr="00A900B6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Кузин, В.И. Организационно-правовые системы государственного и муниципального управления: учеб. пособие / В.И. Кузин, С.Э. Зуев. – М.: Издательский дом «Дело» РАНХиГС, 2014. – 120 с.</w:t>
      </w:r>
      <w:r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; </w:t>
      </w:r>
      <w:r w:rsidRPr="00A900B6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 </w:t>
      </w:r>
    </w:p>
    <w:p w:rsidR="00024F46" w:rsidRDefault="00024F46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Муниципальное право России: учебник / под ред. А.Н. Кокотова. – М.: Издательство Юрайт, 2017. – 444 с; </w:t>
      </w:r>
    </w:p>
    <w:p w:rsidR="00A5540E" w:rsidRDefault="00A5540E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540E">
        <w:rPr>
          <w:rFonts w:ascii="Times New Roman" w:hAnsi="Times New Roman" w:cs="Times New Roman"/>
          <w:spacing w:val="-2"/>
          <w:sz w:val="24"/>
          <w:szCs w:val="24"/>
        </w:rPr>
        <w:t xml:space="preserve">Ордина, О.Н. Правовое регулирование организации публичной администрации в Российской Федерации // Режим доступа: </w:t>
      </w:r>
      <w:r w:rsidR="00D7486C">
        <w:rPr>
          <w:rFonts w:ascii="Times New Roman" w:hAnsi="Times New Roman" w:cs="Times New Roman"/>
          <w:spacing w:val="-2"/>
          <w:sz w:val="24"/>
          <w:szCs w:val="24"/>
        </w:rPr>
        <w:t>Справ.-прав. система</w:t>
      </w:r>
      <w:r w:rsidRPr="00A5540E">
        <w:rPr>
          <w:rFonts w:ascii="Times New Roman" w:hAnsi="Times New Roman" w:cs="Times New Roman"/>
          <w:spacing w:val="-2"/>
          <w:sz w:val="24"/>
          <w:szCs w:val="24"/>
        </w:rPr>
        <w:t xml:space="preserve"> «КонсультантПлюс».</w:t>
      </w:r>
    </w:p>
    <w:p w:rsidR="00B73850" w:rsidRPr="00B73850" w:rsidRDefault="00B73850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3850">
        <w:rPr>
          <w:rFonts w:ascii="Times New Roman" w:hAnsi="Times New Roman" w:cs="Times New Roman"/>
          <w:spacing w:val="-2"/>
          <w:sz w:val="24"/>
          <w:szCs w:val="24"/>
        </w:rPr>
        <w:t>Охотский, Е.В. Теория и механизмы современного государственного управления. В 2 т. Т. 1: учебник и практи-кум для бакалавриата и магистратуры / Е.В. Охотский. – М.: Издательство Юрайт, 2016. – 479 с</w:t>
      </w:r>
      <w:r w:rsidR="0053684E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B73850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:rsidR="0053684E" w:rsidRDefault="00B73850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3850">
        <w:rPr>
          <w:rFonts w:ascii="Times New Roman" w:hAnsi="Times New Roman" w:cs="Times New Roman"/>
          <w:spacing w:val="-2"/>
          <w:sz w:val="24"/>
          <w:szCs w:val="24"/>
        </w:rPr>
        <w:t>Охотский, Е.В. Теория и механизмы современного государственного управления</w:t>
      </w:r>
      <w:r w:rsidR="0053684E">
        <w:rPr>
          <w:rFonts w:ascii="Times New Roman" w:hAnsi="Times New Roman" w:cs="Times New Roman"/>
          <w:spacing w:val="-2"/>
          <w:sz w:val="24"/>
          <w:szCs w:val="24"/>
        </w:rPr>
        <w:t>. В 2 т. Т. 2: учебник и практи</w:t>
      </w:r>
      <w:r w:rsidRPr="00B73850">
        <w:rPr>
          <w:rFonts w:ascii="Times New Roman" w:hAnsi="Times New Roman" w:cs="Times New Roman"/>
          <w:spacing w:val="-2"/>
          <w:sz w:val="24"/>
          <w:szCs w:val="24"/>
        </w:rPr>
        <w:t>кум для бакалавриата и магистратуры / Е.В. Охотский. – М.: Издательство Юрайт, 2016. – 366 с</w:t>
      </w:r>
      <w:r w:rsidR="0053684E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B73850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:rsidR="00B73850" w:rsidRPr="0053684E" w:rsidRDefault="0053684E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4E">
        <w:rPr>
          <w:rFonts w:ascii="Times New Roman" w:hAnsi="Times New Roman" w:cs="Times New Roman"/>
          <w:sz w:val="24"/>
          <w:szCs w:val="24"/>
        </w:rPr>
        <w:t xml:space="preserve">Подкопаева, О.Л. Контрольная деятельность органов местного самоуправления / О.Л. Подкопаева // Конституционализм и государствоведение. – 2017. - №1. – С. 89-95. </w:t>
      </w:r>
      <w:r w:rsidR="00B73850" w:rsidRPr="00536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DF" w:rsidRDefault="00DA44DF" w:rsidP="00D7486C">
      <w:pPr>
        <w:pStyle w:val="a3"/>
        <w:numPr>
          <w:ilvl w:val="0"/>
          <w:numId w:val="27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4D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</w:p>
    <w:p w:rsidR="007801DE" w:rsidRPr="007801DE" w:rsidRDefault="007801DE" w:rsidP="00D7486C">
      <w:pPr>
        <w:pStyle w:val="a3"/>
        <w:numPr>
          <w:ilvl w:val="0"/>
          <w:numId w:val="27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 w:rsidRPr="007801DE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Угурчиев, О.Б., Угурчиева, Р.О. Основы государственного и муниципального управления: Учебное пособие/О.Б.Угурчиев, Р.О.Угурчиева - М.: ИЦ РИОР, НИЦ ИНФРА-М, 2016. - 378 с. Режим доступа: </w:t>
      </w:r>
      <w:hyperlink r:id="rId133" w:history="1">
        <w:r w:rsidRPr="007801DE">
          <w:rPr>
            <w:rStyle w:val="a8"/>
            <w:rFonts w:ascii="Times New Roman" w:hAnsi="Times New Roman" w:cs="Times New Roman"/>
            <w:spacing w:val="-10"/>
            <w:sz w:val="24"/>
            <w:szCs w:val="24"/>
            <w:shd w:val="clear" w:color="auto" w:fill="FFFFFF"/>
          </w:rPr>
          <w:t>http://znanium.com/bookread2.php?book=521039</w:t>
        </w:r>
      </w:hyperlink>
      <w:r w:rsidRPr="007801DE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; </w:t>
      </w:r>
    </w:p>
    <w:p w:rsidR="00B73850" w:rsidRDefault="00B73850" w:rsidP="00D7486C">
      <w:pPr>
        <w:pStyle w:val="a3"/>
        <w:numPr>
          <w:ilvl w:val="0"/>
          <w:numId w:val="27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850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город</w:t>
      </w:r>
      <w:r w:rsidR="0053684E">
        <w:rPr>
          <w:rFonts w:ascii="Times New Roman" w:hAnsi="Times New Roman" w:cs="Times New Roman"/>
          <w:sz w:val="24"/>
          <w:szCs w:val="24"/>
          <w:shd w:val="clear" w:color="auto" w:fill="FFFFFF"/>
        </w:rPr>
        <w:t>ским округом: финансово-экономи</w:t>
      </w:r>
      <w:r w:rsidRPr="00B73850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ческий и организационно-правовой аспекты / Н.В. Постовой, О.Е. Зенченко, А.А. Брышкина [и др.]; под ред. д.ю.н. проф. Н.В. Постового. – М.: ИД «Юриспруденция», 2015. – 128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73850" w:rsidRDefault="00446709" w:rsidP="00D7486C">
      <w:pPr>
        <w:pStyle w:val="a3"/>
        <w:numPr>
          <w:ilvl w:val="0"/>
          <w:numId w:val="27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709">
        <w:rPr>
          <w:rFonts w:ascii="Times New Roman" w:hAnsi="Times New Roman" w:cs="Times New Roman"/>
          <w:sz w:val="24"/>
          <w:szCs w:val="24"/>
          <w:shd w:val="clear" w:color="auto" w:fill="FFFFFF"/>
        </w:rPr>
        <w:t>Чаннов, С.Е. Муниципальное право: учебник и практикум для прикладного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6709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 / С.Е. Чаннов. – М.: Издательство Юрайт, 2015. – 326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A60F45" w:rsidRPr="00DA44DF" w:rsidRDefault="00A60F45" w:rsidP="00D7486C">
      <w:pPr>
        <w:pStyle w:val="a3"/>
        <w:numPr>
          <w:ilvl w:val="0"/>
          <w:numId w:val="27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Чихладзе, Л.Т. Особенности организации местного самоуправления и муниципального управления в государствах-участниках СНГ на современном этапе / Л.Т. Чихладзе // Вестник Московского университета МВД России. – 2013. - №2. – С. 92-96. </w:t>
      </w:r>
    </w:p>
    <w:p w:rsidR="00E00768" w:rsidRDefault="00E00768" w:rsidP="00D748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0768" w:rsidRPr="00E00768" w:rsidRDefault="00E00768" w:rsidP="00E0076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00768">
        <w:rPr>
          <w:rFonts w:ascii="Times New Roman" w:eastAsia="Calibri" w:hAnsi="Times New Roman" w:cs="Times New Roman"/>
          <w:i/>
          <w:sz w:val="24"/>
          <w:szCs w:val="24"/>
        </w:rPr>
        <w:t>Тема 10. Организационно-правовые основы муниципальной службы.</w:t>
      </w:r>
    </w:p>
    <w:p w:rsidR="00EB677F" w:rsidRDefault="00EB677F" w:rsidP="00E00768">
      <w:pPr>
        <w:tabs>
          <w:tab w:val="left" w:pos="4058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5650E7" w:rsidRDefault="00EB677F" w:rsidP="004B1312">
      <w:pPr>
        <w:tabs>
          <w:tab w:val="left" w:pos="4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77F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EB677F">
        <w:rPr>
          <w:rFonts w:ascii="Times New Roman" w:hAnsi="Times New Roman" w:cs="Times New Roman"/>
          <w:sz w:val="24"/>
          <w:szCs w:val="24"/>
        </w:rPr>
        <w:t>: 1) ознакомление со спецификой муниципальной службы в Р</w:t>
      </w:r>
      <w:r w:rsidR="004B1312">
        <w:rPr>
          <w:rFonts w:ascii="Times New Roman" w:hAnsi="Times New Roman" w:cs="Times New Roman"/>
          <w:sz w:val="24"/>
          <w:szCs w:val="24"/>
        </w:rPr>
        <w:t>о</w:t>
      </w:r>
      <w:r w:rsidRPr="00EB677F">
        <w:rPr>
          <w:rFonts w:ascii="Times New Roman" w:hAnsi="Times New Roman" w:cs="Times New Roman"/>
          <w:sz w:val="24"/>
          <w:szCs w:val="24"/>
        </w:rPr>
        <w:t>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2) изучение правовых основ прохождения муниципальной службы в РФ. </w:t>
      </w:r>
    </w:p>
    <w:p w:rsidR="004B1312" w:rsidRDefault="00EB677F" w:rsidP="004B1312">
      <w:pPr>
        <w:tabs>
          <w:tab w:val="left" w:pos="405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B677F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Задачи: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1) выявить полученный уровень знаний обучающихся по вопросам программы;</w:t>
      </w:r>
    </w:p>
    <w:p w:rsidR="00EB677F" w:rsidRDefault="00EB677F" w:rsidP="004B1312">
      <w:pPr>
        <w:tabs>
          <w:tab w:val="left" w:pos="405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2) применить усвоенный обучающимися материал при решении практических задач и выполнении заданий.</w:t>
      </w:r>
    </w:p>
    <w:p w:rsidR="00EB677F" w:rsidRDefault="00EB677F" w:rsidP="00EB677F">
      <w:pPr>
        <w:tabs>
          <w:tab w:val="left" w:pos="4058"/>
        </w:tabs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B677F" w:rsidRDefault="00EB677F" w:rsidP="00EB677F">
      <w:pPr>
        <w:tabs>
          <w:tab w:val="left" w:pos="40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EB677F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вопросы.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</w:p>
    <w:p w:rsidR="00EB677F" w:rsidRPr="00EB677F" w:rsidRDefault="00EB677F" w:rsidP="00EB677F">
      <w:pPr>
        <w:tabs>
          <w:tab w:val="left" w:pos="40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и особенности муниципальной службы</w:t>
      </w:r>
      <w:r w:rsidR="004B1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и виды должностей муниципальной службы. </w:t>
      </w:r>
    </w:p>
    <w:p w:rsidR="00EB677F" w:rsidRP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Квалификационные требования, предъявляемые к должностям муниципальной службы.</w:t>
      </w:r>
    </w:p>
    <w:p w:rsidR="00EB677F" w:rsidRP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>Права, обязанности и гарантии муниципального служащего.</w:t>
      </w:r>
    </w:p>
    <w:p w:rsid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Ограничения, связанные с муниципальной службой. </w:t>
      </w:r>
    </w:p>
    <w:p w:rsidR="00EB677F" w:rsidRP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>Запреты, связанные с муниципальной службой.</w:t>
      </w:r>
    </w:p>
    <w:p w:rsidR="00EB677F" w:rsidRPr="00EB677F" w:rsidRDefault="00EB677F" w:rsidP="00062077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77F">
        <w:rPr>
          <w:rFonts w:ascii="Times New Roman" w:eastAsia="Calibri" w:hAnsi="Times New Roman" w:cs="Times New Roman"/>
          <w:sz w:val="24"/>
          <w:szCs w:val="24"/>
        </w:rPr>
        <w:t>Прохождение и прекращение муниципальной службы.</w:t>
      </w:r>
    </w:p>
    <w:p w:rsidR="00AA7DB5" w:rsidRDefault="00AA7DB5" w:rsidP="00EB677F">
      <w:pPr>
        <w:tabs>
          <w:tab w:val="left" w:pos="40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0E7" w:rsidRDefault="005650E7" w:rsidP="00A9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5650E7" w:rsidRPr="00005B56" w:rsidRDefault="005650E7" w:rsidP="00A9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650E7" w:rsidRPr="00005B56" w:rsidRDefault="009E0287" w:rsidP="00A9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5650E7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5650E7" w:rsidRDefault="005650E7" w:rsidP="00565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650E7" w:rsidRPr="004B1312" w:rsidRDefault="005650E7" w:rsidP="004B131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B1312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5650E7" w:rsidRPr="004B1312" w:rsidRDefault="005650E7" w:rsidP="004B131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4B1312" w:rsidRPr="004B1312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4B13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4B1312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4B13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4B131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04.04.2017.</w:t>
      </w:r>
      <w:r w:rsidR="009E0287" w:rsidRPr="004B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287" w:rsidRPr="004B1312" w:rsidRDefault="009E0287" w:rsidP="004B1312">
      <w:pPr>
        <w:pStyle w:val="a3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312">
        <w:rPr>
          <w:rFonts w:ascii="Times New Roman" w:hAnsi="Times New Roman"/>
          <w:sz w:val="24"/>
          <w:szCs w:val="24"/>
          <w:lang w:eastAsia="zh-CN"/>
        </w:rPr>
        <w:t>О</w:t>
      </w:r>
      <w:r w:rsidRPr="004B13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1312">
        <w:rPr>
          <w:rFonts w:ascii="Times New Roman" w:hAnsi="Times New Roman"/>
          <w:bCs/>
          <w:sz w:val="24"/>
          <w:szCs w:val="24"/>
          <w:shd w:val="clear" w:color="auto" w:fill="FFFFFF"/>
        </w:rPr>
        <w:t>муниципальной</w:t>
      </w:r>
      <w:r w:rsidRPr="004B13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1312">
        <w:rPr>
          <w:rFonts w:ascii="Times New Roman" w:hAnsi="Times New Roman"/>
          <w:bCs/>
          <w:sz w:val="24"/>
          <w:szCs w:val="24"/>
          <w:shd w:val="clear" w:color="auto" w:fill="FFFFFF"/>
        </w:rPr>
        <w:t>службе</w:t>
      </w:r>
      <w:r w:rsidRPr="004B1312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Pr="004B1312">
        <w:rPr>
          <w:rFonts w:ascii="Times New Roman" w:hAnsi="Times New Roman"/>
          <w:bCs/>
          <w:sz w:val="24"/>
          <w:szCs w:val="24"/>
          <w:shd w:val="clear" w:color="auto" w:fill="FFFFFF"/>
        </w:rPr>
        <w:t>Российской</w:t>
      </w:r>
      <w:r w:rsidRPr="004B13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1312">
        <w:rPr>
          <w:rFonts w:ascii="Times New Roman" w:hAnsi="Times New Roman"/>
          <w:bCs/>
          <w:sz w:val="24"/>
          <w:szCs w:val="24"/>
          <w:shd w:val="clear" w:color="auto" w:fill="FFFFFF"/>
        </w:rPr>
        <w:t>Федерации</w:t>
      </w:r>
      <w:r w:rsidRPr="004B1312">
        <w:rPr>
          <w:rFonts w:ascii="Times New Roman" w:hAnsi="Times New Roman"/>
          <w:sz w:val="24"/>
          <w:szCs w:val="24"/>
          <w:shd w:val="clear" w:color="auto" w:fill="FFFFFF"/>
        </w:rPr>
        <w:t>: Федер. закон от 02.03.2007 № 25-ФЗ (в актуальной редакции) // Собр. законодательства Рос. Федерации.</w:t>
      </w:r>
      <w:r w:rsidRPr="004B1312">
        <w:rPr>
          <w:rFonts w:ascii="Times New Roman" w:hAnsi="Times New Roman"/>
          <w:sz w:val="24"/>
          <w:szCs w:val="24"/>
          <w:lang w:eastAsia="zh-CN"/>
        </w:rPr>
        <w:t xml:space="preserve"> – 2007. – №</w:t>
      </w:r>
      <w:r w:rsidRPr="004B1312">
        <w:rPr>
          <w:rFonts w:ascii="Times New Roman" w:eastAsia="Times New Roman" w:hAnsi="Times New Roman"/>
          <w:sz w:val="24"/>
          <w:szCs w:val="24"/>
          <w:lang w:eastAsia="ru-RU"/>
        </w:rPr>
        <w:t xml:space="preserve"> 10. Ст.1152.</w:t>
      </w:r>
    </w:p>
    <w:p w:rsidR="009E0287" w:rsidRPr="004B1312" w:rsidRDefault="009E0287" w:rsidP="004B1312">
      <w:pPr>
        <w:pStyle w:val="a3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zh-CN"/>
        </w:rPr>
      </w:pPr>
      <w:r w:rsidRPr="004B1312">
        <w:rPr>
          <w:rFonts w:ascii="Times New Roman" w:hAnsi="Times New Roman"/>
          <w:bCs/>
          <w:sz w:val="24"/>
          <w:szCs w:val="24"/>
          <w:lang w:eastAsia="ru-RU"/>
        </w:rPr>
        <w:t xml:space="preserve">О муниципальной службе в Воронежской области: закон Воронежской области от 28 декабря 2007 года № 175-ОЗ </w:t>
      </w:r>
      <w:r w:rsidRPr="004B1312">
        <w:rPr>
          <w:rFonts w:ascii="Times New Roman" w:hAnsi="Times New Roman"/>
          <w:sz w:val="24"/>
          <w:szCs w:val="24"/>
          <w:lang w:eastAsia="ru-RU"/>
        </w:rPr>
        <w:t>(</w:t>
      </w:r>
      <w:r w:rsidR="004B1312" w:rsidRPr="004B1312">
        <w:rPr>
          <w:rFonts w:ascii="Times New Roman" w:hAnsi="Times New Roman"/>
          <w:sz w:val="24"/>
          <w:szCs w:val="24"/>
          <w:lang w:eastAsia="ru-RU"/>
        </w:rPr>
        <w:t>в актуальной редакции</w:t>
      </w:r>
      <w:r w:rsidRPr="004B1312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4B1312">
        <w:rPr>
          <w:rFonts w:ascii="Times New Roman" w:hAnsi="Times New Roman"/>
          <w:spacing w:val="-10"/>
          <w:sz w:val="24"/>
          <w:szCs w:val="24"/>
          <w:lang w:eastAsia="ru-RU"/>
        </w:rPr>
        <w:t xml:space="preserve">// </w:t>
      </w:r>
      <w:r w:rsidR="004B1312">
        <w:rPr>
          <w:rFonts w:ascii="Times New Roman" w:hAnsi="Times New Roman"/>
          <w:spacing w:val="-10"/>
          <w:sz w:val="24"/>
          <w:szCs w:val="24"/>
          <w:lang w:eastAsia="zh-CN"/>
        </w:rPr>
        <w:t xml:space="preserve">Режим доступа: </w:t>
      </w:r>
      <w:r w:rsidRPr="004B131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справ.-правов</w:t>
      </w:r>
      <w:r w:rsidR="004B1312">
        <w:rPr>
          <w:rFonts w:ascii="Times New Roman" w:hAnsi="Times New Roman"/>
          <w:spacing w:val="-10"/>
          <w:sz w:val="24"/>
          <w:szCs w:val="24"/>
          <w:lang w:eastAsia="zh-CN"/>
        </w:rPr>
        <w:t>ая</w:t>
      </w:r>
      <w:r w:rsidRPr="004B131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систем</w:t>
      </w:r>
      <w:r w:rsidR="004B1312">
        <w:rPr>
          <w:rFonts w:ascii="Times New Roman" w:hAnsi="Times New Roman"/>
          <w:spacing w:val="-10"/>
          <w:sz w:val="24"/>
          <w:szCs w:val="24"/>
          <w:lang w:eastAsia="zh-CN"/>
        </w:rPr>
        <w:t>а</w:t>
      </w:r>
      <w:r w:rsidRPr="004B131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«КонсультантПлюс».</w:t>
      </w:r>
      <w:r w:rsidR="004B1312" w:rsidRPr="004B131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</w:p>
    <w:p w:rsidR="004B1312" w:rsidRPr="004B1312" w:rsidRDefault="004B1312" w:rsidP="004B1312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zh-CN"/>
        </w:rPr>
      </w:pPr>
    </w:p>
    <w:p w:rsidR="005650E7" w:rsidRDefault="005650E7" w:rsidP="005650E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5650E7" w:rsidRDefault="005650E7" w:rsidP="005650E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5650E7" w:rsidRPr="004B1312" w:rsidRDefault="005650E7" w:rsidP="001D007A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4B1312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4B1312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Режим доступа: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4" w:history="1">
        <w:r w:rsidRPr="004B1312">
          <w:rPr>
            <w:rStyle w:val="a8"/>
            <w:rFonts w:ascii="Times New Roman" w:hAnsi="Times New Roman" w:cs="Times New Roman"/>
            <w:color w:val="auto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; </w:t>
      </w:r>
    </w:p>
    <w:p w:rsidR="005650E7" w:rsidRPr="004B1312" w:rsidRDefault="005650E7" w:rsidP="001D007A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4B1312"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 w:rsidRPr="004B1312">
          <w:rPr>
            <w:rStyle w:val="a8"/>
            <w:rFonts w:ascii="Times New Roman" w:hAnsi="Times New Roman" w:cs="Times New Roman"/>
            <w:color w:val="auto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; </w:t>
      </w:r>
    </w:p>
    <w:p w:rsidR="005650E7" w:rsidRPr="004B1312" w:rsidRDefault="005650E7" w:rsidP="001D007A">
      <w:pPr>
        <w:pStyle w:val="a3"/>
        <w:numPr>
          <w:ilvl w:val="0"/>
          <w:numId w:val="29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4B1312"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тв. ред. Г. Н. Чеботарев. — М.: Норма: ИНФРАМ, 2017. — 416 с. Режим доступа:</w:t>
      </w:r>
      <w:r w:rsidRPr="004B13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36" w:history="1">
        <w:r w:rsidRPr="004B1312">
          <w:rPr>
            <w:rStyle w:val="a8"/>
            <w:rFonts w:ascii="Times New Roman" w:hAnsi="Times New Roman" w:cs="Times New Roman"/>
            <w:color w:val="auto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; </w:t>
      </w:r>
    </w:p>
    <w:p w:rsidR="005650E7" w:rsidRPr="004B1312" w:rsidRDefault="005650E7" w:rsidP="001D007A">
      <w:pPr>
        <w:pStyle w:val="a3"/>
        <w:numPr>
          <w:ilvl w:val="0"/>
          <w:numId w:val="29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– М.:НИЦ ИНФРА-М, 2017. – 158 с. </w:t>
      </w:r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Режим доступа: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 w:rsidRPr="004B1312">
          <w:rPr>
            <w:rStyle w:val="a8"/>
            <w:rFonts w:ascii="Times New Roman" w:hAnsi="Times New Roman" w:cs="Times New Roman"/>
            <w:color w:val="auto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;</w:t>
      </w:r>
    </w:p>
    <w:p w:rsidR="005650E7" w:rsidRPr="004B1312" w:rsidRDefault="005650E7" w:rsidP="001D007A">
      <w:pPr>
        <w:pStyle w:val="a3"/>
        <w:numPr>
          <w:ilvl w:val="0"/>
          <w:numId w:val="29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312">
        <w:rPr>
          <w:rFonts w:ascii="Times New Roman" w:eastAsia="Calibri" w:hAnsi="Times New Roman" w:cs="Times New Roman"/>
          <w:sz w:val="24"/>
          <w:szCs w:val="24"/>
        </w:rPr>
        <w:t xml:space="preserve"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с.; </w:t>
      </w:r>
    </w:p>
    <w:p w:rsidR="005650E7" w:rsidRPr="004B1312" w:rsidRDefault="005650E7" w:rsidP="001D007A">
      <w:pPr>
        <w:pStyle w:val="a3"/>
        <w:numPr>
          <w:ilvl w:val="0"/>
          <w:numId w:val="29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>Шугрина, Е.С. Муниципальное право: Учебник / Е.С. Шугрина. – М.: Норма: НИЦ ИНФРА-М, 2014. – 576 с. Режим доступа: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8" w:history="1">
        <w:r w:rsidRPr="004B1312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650E7" w:rsidRDefault="005650E7" w:rsidP="005650E7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0E7" w:rsidRDefault="005650E7" w:rsidP="005650E7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E60AA9" w:rsidRDefault="00E60AA9" w:rsidP="005650E7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2A08D6" w:rsidRPr="002A08D6" w:rsidRDefault="002A08D6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A08D6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Бердникова, Е.В. Муниципальное право в схемах: учебное пособие. – Издательство: «Проспект», 2017. – 144 с.; </w:t>
      </w:r>
    </w:p>
    <w:p w:rsidR="00714724" w:rsidRDefault="00A900B6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A900B6">
        <w:rPr>
          <w:rFonts w:ascii="Times New Roman" w:hAnsi="Times New Roman"/>
          <w:spacing w:val="-2"/>
          <w:sz w:val="24"/>
          <w:szCs w:val="24"/>
          <w:lang w:eastAsia="ru-RU"/>
        </w:rPr>
        <w:t>Граждан, В.Д. Государственная гражданская служба: учебник для академического бакалавриата / В.Д. Граждан. – М.: Издательство Юрайт, 2015. – 468 с.</w:t>
      </w:r>
      <w:r w:rsidR="00714724">
        <w:rPr>
          <w:rFonts w:ascii="Times New Roman" w:hAnsi="Times New Roman"/>
          <w:spacing w:val="-2"/>
          <w:sz w:val="24"/>
          <w:szCs w:val="24"/>
          <w:lang w:eastAsia="ru-RU"/>
        </w:rPr>
        <w:t xml:space="preserve">; </w:t>
      </w:r>
    </w:p>
    <w:p w:rsidR="00A900B6" w:rsidRDefault="00714724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714724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Государственное и муниципальное управление (академический бакалавриат). Программы учебных дисциплин: Учебное пособие/ Под ред. Звонникова В.И. - М.: НИЦ ИНФРА-М, 2016. - 352 с.</w:t>
      </w:r>
      <w:r w:rsidR="00A900B6" w:rsidRPr="00714724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14724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Режим доступа: </w:t>
      </w:r>
      <w:hyperlink r:id="rId139" w:history="1">
        <w:r w:rsidRPr="006F1F9E">
          <w:rPr>
            <w:rStyle w:val="a8"/>
            <w:rFonts w:ascii="Times New Roman" w:hAnsi="Times New Roman" w:cs="Times New Roman"/>
            <w:spacing w:val="-4"/>
            <w:sz w:val="24"/>
            <w:szCs w:val="24"/>
            <w:lang w:eastAsia="ru-RU"/>
          </w:rPr>
          <w:t>http://znanium.com/bookread2.php?book=540842</w:t>
        </w:r>
      </w:hyperlink>
      <w:r w:rsidRPr="00714724">
        <w:rPr>
          <w:rFonts w:ascii="Times New Roman" w:hAnsi="Times New Roman" w:cs="Times New Roman"/>
          <w:spacing w:val="-4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14724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2525E4" w:rsidRPr="00503EFB" w:rsidRDefault="002525E4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Дуйшеналиева, А.Д. Организация и пути развития муниципальной службы за рубежом и в Кыргызской Республике / А.Д. Дуйшеналиева // </w:t>
      </w:r>
      <w:r w:rsidRPr="00503EFB">
        <w:rPr>
          <w:rFonts w:ascii="Times New Roman" w:hAnsi="Times New Roman" w:cs="Times New Roman"/>
          <w:spacing w:val="-4"/>
          <w:sz w:val="24"/>
          <w:szCs w:val="24"/>
          <w:lang w:val="en-US" w:eastAsia="ru-RU"/>
        </w:rPr>
        <w:t>A</w:t>
      </w:r>
      <w:hyperlink r:id="rId140" w:history="1">
        <w:r w:rsidRPr="00503EFB">
          <w:rPr>
            <w:rFonts w:ascii="Times New Roman" w:hAnsi="Times New Roman" w:cs="Times New Roman"/>
            <w:color w:val="000000"/>
            <w:sz w:val="23"/>
            <w:szCs w:val="23"/>
            <w:bdr w:val="none" w:sz="0" w:space="0" w:color="auto" w:frame="1"/>
          </w:rPr>
          <w:t>ustrian Journal of Humanities and Social Sciences</w:t>
        </w:r>
      </w:hyperlink>
      <w:r w:rsidR="00503EFB">
        <w:rPr>
          <w:rFonts w:ascii="Times New Roman" w:hAnsi="Times New Roman" w:cs="Times New Roman"/>
        </w:rPr>
        <w:t xml:space="preserve">. – 2016. - № 3-4. – С. 71-74. Режим доступа: </w:t>
      </w:r>
      <w:hyperlink r:id="rId141" w:history="1">
        <w:r w:rsidR="00503EFB" w:rsidRPr="006B0EFE">
          <w:rPr>
            <w:rStyle w:val="a8"/>
            <w:rFonts w:ascii="Times New Roman" w:hAnsi="Times New Roman" w:cs="Times New Roman"/>
          </w:rPr>
          <w:t>https://cyberleninka.ru/article/n/organizatsiya-i-puti-razvitiya-munitsipalnoy-sluzhby-za-rubezhom-i-v-kyrgyzskoy-respublike</w:t>
        </w:r>
      </w:hyperlink>
      <w:r w:rsidR="00503EFB">
        <w:rPr>
          <w:rFonts w:ascii="Times New Roman" w:hAnsi="Times New Roman" w:cs="Times New Roman"/>
        </w:rPr>
        <w:t xml:space="preserve">; </w:t>
      </w:r>
    </w:p>
    <w:p w:rsidR="00E60AA9" w:rsidRPr="00E60AA9" w:rsidRDefault="00E60AA9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>Комментарий к Федеральному закону «Об общих принципах организации местного самоуправления в Российской Федерации» / Под ред.</w:t>
      </w:r>
      <w:r w:rsidR="004B1312">
        <w:rPr>
          <w:rFonts w:ascii="Times New Roman" w:hAnsi="Times New Roman" w:cs="Times New Roman"/>
          <w:sz w:val="24"/>
          <w:szCs w:val="24"/>
        </w:rPr>
        <w:t xml:space="preserve"> И.В. </w:t>
      </w:r>
      <w:r w:rsidRPr="00E60AA9">
        <w:rPr>
          <w:rFonts w:ascii="Times New Roman" w:hAnsi="Times New Roman" w:cs="Times New Roman"/>
          <w:sz w:val="24"/>
          <w:szCs w:val="24"/>
        </w:rPr>
        <w:t xml:space="preserve"> Бабичева, </w:t>
      </w:r>
      <w:r w:rsidR="004B1312">
        <w:rPr>
          <w:rFonts w:ascii="Times New Roman" w:hAnsi="Times New Roman" w:cs="Times New Roman"/>
          <w:sz w:val="24"/>
          <w:szCs w:val="24"/>
        </w:rPr>
        <w:t xml:space="preserve">Е.С. </w:t>
      </w:r>
      <w:r w:rsidRPr="00E60AA9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ИНФРА-М,2015 - 672с. Режим доступа: http://znanium.com/bookread2.php?book=513636; </w:t>
      </w:r>
    </w:p>
    <w:p w:rsidR="00E60AA9" w:rsidRPr="00E60AA9" w:rsidRDefault="00E60AA9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E60AA9" w:rsidRPr="00E60AA9" w:rsidRDefault="00E60AA9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>Муниципальное право России: учебник / под ред. А.Н. Кокотова. – М.: Издательство Юрайт, 2017. – 444 с</w:t>
      </w:r>
      <w:r w:rsidR="00A62375">
        <w:rPr>
          <w:rFonts w:ascii="Times New Roman" w:hAnsi="Times New Roman" w:cs="Times New Roman"/>
          <w:sz w:val="24"/>
          <w:szCs w:val="24"/>
        </w:rPr>
        <w:t>.</w:t>
      </w:r>
      <w:r w:rsidRPr="00E60A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00B6" w:rsidRDefault="00A900B6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A900B6">
        <w:rPr>
          <w:rFonts w:ascii="Times New Roman" w:hAnsi="Times New Roman"/>
          <w:spacing w:val="-2"/>
          <w:sz w:val="24"/>
          <w:szCs w:val="24"/>
          <w:lang w:eastAsia="ru-RU"/>
        </w:rPr>
        <w:t>О муниципальной службе в Российской Федерации: Научно-практический комментарий к Федеральному закону [Электронный ресурс] / под ред. Н. М. Конина, А. С. Дугенца. - М.: ЮНИТИ-ДАНА: Закон и право, 2012. - 303 с.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Режим доступа:</w:t>
      </w:r>
      <w:r w:rsidRPr="00A900B6">
        <w:t xml:space="preserve"> </w:t>
      </w:r>
      <w:hyperlink r:id="rId142" w:history="1">
        <w:r w:rsidRPr="006F1F9E">
          <w:rPr>
            <w:rStyle w:val="a8"/>
            <w:rFonts w:ascii="Times New Roman" w:hAnsi="Times New Roman"/>
            <w:spacing w:val="-2"/>
            <w:sz w:val="24"/>
            <w:szCs w:val="24"/>
            <w:lang w:eastAsia="ru-RU"/>
          </w:rPr>
          <w:t>http://znanium.com/bookread2.php?book=376855</w:t>
        </w:r>
      </w:hyperlink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;  </w:t>
      </w:r>
    </w:p>
    <w:p w:rsidR="00714724" w:rsidRPr="00BC3862" w:rsidRDefault="00714724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BC3862">
        <w:rPr>
          <w:rFonts w:ascii="Times New Roman" w:hAnsi="Times New Roman"/>
          <w:spacing w:val="-8"/>
          <w:sz w:val="24"/>
          <w:szCs w:val="24"/>
          <w:lang w:eastAsia="ru-RU"/>
        </w:rPr>
        <w:t>Организация муниципальной службы: учебник / С.Ю. Кабашов. - М.: НИЦ ИНФРА-М., 201</w:t>
      </w:r>
      <w:r w:rsidR="00BC3862" w:rsidRPr="00BC3862">
        <w:rPr>
          <w:rFonts w:ascii="Times New Roman" w:hAnsi="Times New Roman"/>
          <w:spacing w:val="-8"/>
          <w:sz w:val="24"/>
          <w:szCs w:val="24"/>
          <w:lang w:eastAsia="ru-RU"/>
        </w:rPr>
        <w:t>7</w:t>
      </w:r>
      <w:r w:rsidRPr="00BC3862">
        <w:rPr>
          <w:rFonts w:ascii="Times New Roman" w:hAnsi="Times New Roman"/>
          <w:spacing w:val="-8"/>
          <w:sz w:val="24"/>
          <w:szCs w:val="24"/>
          <w:lang w:eastAsia="ru-RU"/>
        </w:rPr>
        <w:t>. - 391 с.</w:t>
      </w:r>
      <w:r w:rsidR="00BC3862" w:rsidRPr="00BC3862">
        <w:rPr>
          <w:rFonts w:ascii="Times New Roman" w:hAnsi="Times New Roman"/>
          <w:spacing w:val="-8"/>
          <w:sz w:val="24"/>
          <w:szCs w:val="24"/>
          <w:lang w:eastAsia="ru-RU"/>
        </w:rPr>
        <w:t xml:space="preserve"> Режим доступа: </w:t>
      </w:r>
      <w:hyperlink r:id="rId143" w:history="1">
        <w:r w:rsidR="00BC3862" w:rsidRPr="00BC3862">
          <w:rPr>
            <w:rStyle w:val="a8"/>
            <w:rFonts w:ascii="Times New Roman" w:hAnsi="Times New Roman"/>
            <w:spacing w:val="-8"/>
            <w:sz w:val="24"/>
            <w:szCs w:val="24"/>
            <w:lang w:eastAsia="ru-RU"/>
          </w:rPr>
          <w:t>http://znanium.com/bookread2.php?book=912481</w:t>
        </w:r>
      </w:hyperlink>
      <w:r w:rsidR="00BC3862" w:rsidRPr="00BC3862">
        <w:rPr>
          <w:rFonts w:ascii="Times New Roman" w:hAnsi="Times New Roman"/>
          <w:spacing w:val="-8"/>
          <w:sz w:val="24"/>
          <w:szCs w:val="24"/>
          <w:lang w:eastAsia="ru-RU"/>
        </w:rPr>
        <w:t xml:space="preserve">; </w:t>
      </w:r>
    </w:p>
    <w:p w:rsidR="00DA44DF" w:rsidRDefault="00714724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724">
        <w:rPr>
          <w:rFonts w:ascii="Times New Roman" w:hAnsi="Times New Roman" w:cs="Times New Roman"/>
          <w:sz w:val="24"/>
          <w:szCs w:val="24"/>
        </w:rPr>
        <w:t>Прокофьев, С.Е. Государственная и муниципальная служба: учебник и практикум для прикладного бакалавриата / С.Е. Прокофьев, С.Г. Еремин: под науч. ред. И.В. Лобанова – М.: Издательство Юрайт, 2015. – 275 с.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4724" w:rsidRDefault="00714724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724">
        <w:rPr>
          <w:rFonts w:ascii="Times New Roman" w:hAnsi="Times New Roman" w:cs="Times New Roman"/>
          <w:sz w:val="24"/>
          <w:szCs w:val="24"/>
        </w:rPr>
        <w:t>Старилов, Ю.Н. Государственная служба и служебное право: учеб. пособие / Ю.Н. Старилов. – М.: Норма: ИНФРА-М, 201</w:t>
      </w:r>
      <w:r w:rsidR="00BC3862">
        <w:rPr>
          <w:rFonts w:ascii="Times New Roman" w:hAnsi="Times New Roman" w:cs="Times New Roman"/>
          <w:sz w:val="24"/>
          <w:szCs w:val="24"/>
        </w:rPr>
        <w:t>7</w:t>
      </w:r>
      <w:r w:rsidRPr="00714724">
        <w:rPr>
          <w:rFonts w:ascii="Times New Roman" w:hAnsi="Times New Roman" w:cs="Times New Roman"/>
          <w:sz w:val="24"/>
          <w:szCs w:val="24"/>
        </w:rPr>
        <w:t>. – 240 с.</w:t>
      </w:r>
      <w:r w:rsidR="00BC3862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44" w:history="1">
        <w:r w:rsidR="00BC3862" w:rsidRPr="006F1F9E">
          <w:rPr>
            <w:rStyle w:val="a8"/>
            <w:rFonts w:ascii="Times New Roman" w:hAnsi="Times New Roman" w:cs="Times New Roman"/>
            <w:sz w:val="24"/>
            <w:szCs w:val="24"/>
          </w:rPr>
          <w:t>http://znanium.com/bookread2.php?book=763480</w:t>
        </w:r>
      </w:hyperlink>
      <w:r w:rsidR="00BC386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862" w:rsidRPr="00BC3862" w:rsidRDefault="00BC3862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3862">
        <w:rPr>
          <w:rFonts w:ascii="Times New Roman" w:hAnsi="Times New Roman" w:cs="Times New Roman"/>
          <w:sz w:val="24"/>
          <w:szCs w:val="24"/>
        </w:rPr>
        <w:t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</w:p>
    <w:p w:rsidR="00BC3862" w:rsidRPr="00BC3862" w:rsidRDefault="00BC3862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3862">
        <w:rPr>
          <w:rFonts w:ascii="Times New Roman" w:hAnsi="Times New Roman" w:cs="Times New Roman"/>
          <w:sz w:val="24"/>
          <w:szCs w:val="24"/>
        </w:rPr>
        <w:t>Управление городским округом: финансово-экономи-ческий и организационно-правовой аспекты / Н.В. Постовой, О.Е. Зенченко, А.А. Брышкина [и др.]; под ред. д.ю.н. проф. Н.В. Постового. – М.: ИД «Юриспруденция», 2015. – 128 с.;</w:t>
      </w:r>
    </w:p>
    <w:p w:rsidR="00BC3862" w:rsidRPr="00BC3862" w:rsidRDefault="00BC3862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3862">
        <w:rPr>
          <w:rFonts w:ascii="Times New Roman" w:hAnsi="Times New Roman" w:cs="Times New Roman"/>
          <w:sz w:val="24"/>
          <w:szCs w:val="24"/>
        </w:rPr>
        <w:t xml:space="preserve">Чаннов, С.Е. Муниципальное право: учебник и практикум для прикладного бакалавриата / С.Е. Чаннов. – М.: Издательство Юрайт, 2015. – 326 с.; </w:t>
      </w:r>
    </w:p>
    <w:p w:rsidR="00714724" w:rsidRDefault="00714724" w:rsidP="004B1312">
      <w:pPr>
        <w:pStyle w:val="a3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724">
        <w:rPr>
          <w:rFonts w:ascii="Times New Roman" w:hAnsi="Times New Roman" w:cs="Times New Roman"/>
          <w:sz w:val="24"/>
          <w:szCs w:val="24"/>
        </w:rPr>
        <w:t>Шамарова, Г.М. Совершенствование системы отбора кадров для муниципальной службы. // Практика муниципального управления. – 2014. – № 2. – С. 84-89</w:t>
      </w:r>
      <w:r w:rsidR="00BC3862">
        <w:rPr>
          <w:rFonts w:ascii="Times New Roman" w:hAnsi="Times New Roman" w:cs="Times New Roman"/>
          <w:sz w:val="24"/>
          <w:szCs w:val="24"/>
        </w:rPr>
        <w:t xml:space="preserve">. </w:t>
      </w:r>
      <w:r w:rsidRPr="00714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862" w:rsidRDefault="007801DE" w:rsidP="007801DE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01DE">
        <w:rPr>
          <w:rFonts w:ascii="Times New Roman" w:hAnsi="Times New Roman" w:cs="Times New Roman"/>
          <w:i/>
          <w:sz w:val="24"/>
          <w:szCs w:val="24"/>
        </w:rPr>
        <w:t>Тема 11. Муниципальное правотворчество.</w:t>
      </w:r>
      <w:r w:rsidR="009E02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0287" w:rsidRDefault="009E0287" w:rsidP="00FC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7">
        <w:rPr>
          <w:rFonts w:ascii="Times New Roman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1) Уяснение понятия, целей и принципов муниципального правотворчества; 2)</w:t>
      </w:r>
      <w:r w:rsidR="00FC4E17">
        <w:rPr>
          <w:rFonts w:ascii="Times New Roman" w:eastAsia="Calibri" w:hAnsi="Times New Roman" w:cs="Times New Roman"/>
          <w:sz w:val="24"/>
          <w:szCs w:val="24"/>
        </w:rPr>
        <w:t xml:space="preserve">    уяснение п</w:t>
      </w:r>
      <w:r w:rsidR="00FC4E17" w:rsidRPr="00FC4E17">
        <w:rPr>
          <w:rFonts w:ascii="Times New Roman" w:eastAsia="Calibri" w:hAnsi="Times New Roman" w:cs="Times New Roman"/>
          <w:sz w:val="24"/>
          <w:szCs w:val="24"/>
        </w:rPr>
        <w:t>оняти</w:t>
      </w:r>
      <w:r w:rsidR="00FC4E17">
        <w:rPr>
          <w:rFonts w:ascii="Times New Roman" w:eastAsia="Calibri" w:hAnsi="Times New Roman" w:cs="Times New Roman"/>
          <w:sz w:val="24"/>
          <w:szCs w:val="24"/>
        </w:rPr>
        <w:t>я</w:t>
      </w:r>
      <w:r w:rsidR="00FC4E17" w:rsidRPr="00FC4E1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C4E17">
        <w:rPr>
          <w:rFonts w:ascii="Times New Roman" w:eastAsia="Calibri" w:hAnsi="Times New Roman" w:cs="Times New Roman"/>
          <w:sz w:val="24"/>
          <w:szCs w:val="24"/>
        </w:rPr>
        <w:t>ознакомление с системой</w:t>
      </w:r>
      <w:r w:rsidR="00FC4E17" w:rsidRPr="00FC4E17"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правовых актов</w:t>
      </w:r>
      <w:r w:rsidR="00FC4E17">
        <w:rPr>
          <w:rFonts w:ascii="Times New Roman" w:eastAsia="Calibri" w:hAnsi="Times New Roman" w:cs="Times New Roman"/>
          <w:sz w:val="24"/>
          <w:szCs w:val="24"/>
        </w:rPr>
        <w:t>; 3) изучение  порядка</w:t>
      </w:r>
      <w:r w:rsidR="00FC4E17" w:rsidRPr="00FC4E17">
        <w:rPr>
          <w:rFonts w:ascii="Times New Roman" w:eastAsia="Calibri" w:hAnsi="Times New Roman" w:cs="Times New Roman"/>
          <w:sz w:val="24"/>
          <w:szCs w:val="24"/>
        </w:rPr>
        <w:t xml:space="preserve"> их принятия, вступления в силу и отмены</w:t>
      </w:r>
      <w:r w:rsidR="00FC4E17">
        <w:rPr>
          <w:rFonts w:ascii="Times New Roman" w:eastAsia="Calibri" w:hAnsi="Times New Roman" w:cs="Times New Roman"/>
          <w:sz w:val="24"/>
          <w:szCs w:val="24"/>
        </w:rPr>
        <w:t>; 4)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со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спецификой устава муниципального</w:t>
      </w:r>
      <w:r w:rsidR="00FC4E17">
        <w:rPr>
          <w:rFonts w:ascii="Times New Roman" w:hAnsi="Times New Roman" w:cs="Times New Roman"/>
          <w:sz w:val="24"/>
          <w:szCs w:val="24"/>
        </w:rPr>
        <w:t xml:space="preserve"> образования как особого документа учредительного характера. </w:t>
      </w:r>
    </w:p>
    <w:p w:rsidR="00FC4E17" w:rsidRDefault="00FC4E17" w:rsidP="00FC4E17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FC4E17" w:rsidRDefault="00FC4E17" w:rsidP="00FC4E1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E17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E17" w:rsidRPr="00FC4E17" w:rsidRDefault="00FC4E17" w:rsidP="00062077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E17">
        <w:rPr>
          <w:rFonts w:ascii="Times New Roman" w:eastAsia="Calibri" w:hAnsi="Times New Roman" w:cs="Times New Roman"/>
          <w:sz w:val="24"/>
          <w:szCs w:val="24"/>
        </w:rPr>
        <w:t>Понятие и виды муниципальных правовых актов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4E17" w:rsidRPr="00FC4E17" w:rsidRDefault="00FC4E17" w:rsidP="00062077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C4E17">
        <w:rPr>
          <w:rFonts w:ascii="Times New Roman" w:eastAsia="Calibri" w:hAnsi="Times New Roman" w:cs="Times New Roman"/>
          <w:sz w:val="24"/>
          <w:szCs w:val="24"/>
        </w:rPr>
        <w:t>орядок принятия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правовых актов</w:t>
      </w:r>
      <w:r w:rsidRPr="00FC4E17">
        <w:rPr>
          <w:rFonts w:ascii="Times New Roman" w:eastAsia="Calibri" w:hAnsi="Times New Roman" w:cs="Times New Roman"/>
          <w:sz w:val="24"/>
          <w:szCs w:val="24"/>
        </w:rPr>
        <w:t xml:space="preserve">, вступления в силу и отмены. </w:t>
      </w:r>
    </w:p>
    <w:p w:rsidR="00FC4E17" w:rsidRPr="00FC4E17" w:rsidRDefault="00FC4E17" w:rsidP="00062077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E17">
        <w:rPr>
          <w:rFonts w:ascii="Times New Roman" w:eastAsia="Calibri" w:hAnsi="Times New Roman" w:cs="Times New Roman"/>
          <w:sz w:val="24"/>
          <w:szCs w:val="24"/>
        </w:rPr>
        <w:t>Устав муниципального образования, его основные юридические свойства, порядок принятия, внесения изменений и дополнений.</w:t>
      </w:r>
    </w:p>
    <w:p w:rsidR="00FC4E17" w:rsidRPr="00FC4E17" w:rsidRDefault="00FC4E17" w:rsidP="00FC4E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1DE" w:rsidRDefault="007801DE" w:rsidP="0078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7801DE" w:rsidRPr="00005B56" w:rsidRDefault="007801DE" w:rsidP="0078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801DE" w:rsidRPr="00005B56" w:rsidRDefault="00FC4E17" w:rsidP="0078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7801DE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7801DE" w:rsidRDefault="007801DE" w:rsidP="0078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801DE" w:rsidRPr="003E3727" w:rsidRDefault="007801DE" w:rsidP="001D007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E3727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7801DE" w:rsidRPr="003E3727" w:rsidRDefault="007801DE" w:rsidP="001D007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37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3E3727" w:rsidRPr="003E3727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3E37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3E3727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3E37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3E3727">
        <w:rPr>
          <w:rFonts w:ascii="Times New Roman" w:eastAsia="Times New Roman" w:hAnsi="Times New Roman" w:cs="Times New Roman"/>
          <w:sz w:val="21"/>
          <w:szCs w:val="21"/>
          <w:lang w:eastAsia="ru-RU"/>
        </w:rPr>
        <w:t>http://www.pravo.gov.ru – 04.04.2017 (дата обращения: 25.05.2017).</w:t>
      </w:r>
      <w:r w:rsidR="00FC4E17" w:rsidRPr="003E37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C4E17" w:rsidRPr="003E3727" w:rsidRDefault="00FC4E17" w:rsidP="00FC4E17">
      <w:pPr>
        <w:pStyle w:val="a3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zh-CN"/>
        </w:rPr>
      </w:pPr>
      <w:r w:rsidRPr="003E3727">
        <w:rPr>
          <w:rFonts w:ascii="Times New Roman" w:hAnsi="Times New Roman"/>
          <w:sz w:val="24"/>
          <w:szCs w:val="24"/>
          <w:lang w:eastAsia="ru-RU"/>
        </w:rPr>
        <w:t>Устав городского округа город Воронеж от 27 октября 2004 г. № 150-I  (</w:t>
      </w:r>
      <w:r w:rsidR="003E3727" w:rsidRPr="003E3727">
        <w:rPr>
          <w:rFonts w:ascii="Times New Roman" w:hAnsi="Times New Roman"/>
          <w:sz w:val="24"/>
          <w:szCs w:val="24"/>
          <w:lang w:eastAsia="ru-RU"/>
        </w:rPr>
        <w:t>в актуальной редакции</w:t>
      </w:r>
      <w:r w:rsidRPr="003E3727">
        <w:rPr>
          <w:rFonts w:ascii="Times New Roman" w:hAnsi="Times New Roman"/>
          <w:sz w:val="24"/>
          <w:szCs w:val="24"/>
          <w:lang w:eastAsia="ru-RU"/>
        </w:rPr>
        <w:t xml:space="preserve">) // </w:t>
      </w:r>
      <w:r w:rsidRPr="003E3727">
        <w:rPr>
          <w:rFonts w:ascii="Times New Roman" w:hAnsi="Times New Roman"/>
          <w:spacing w:val="-10"/>
          <w:sz w:val="24"/>
          <w:szCs w:val="24"/>
          <w:lang w:eastAsia="zh-CN"/>
        </w:rPr>
        <w:t>Доступ из справ.-правовой системы «КонсультантПлюс».</w:t>
      </w:r>
    </w:p>
    <w:p w:rsidR="00FC4E17" w:rsidRPr="00FC4E17" w:rsidRDefault="00FC4E17" w:rsidP="00FC4E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DE" w:rsidRDefault="007801DE" w:rsidP="007801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7801DE" w:rsidRDefault="007801DE" w:rsidP="007801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7801DE" w:rsidRPr="007801DE" w:rsidRDefault="007801DE" w:rsidP="003E3727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7801DE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7801DE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45" w:history="1">
        <w:r w:rsidRPr="007801DE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801DE" w:rsidRPr="007801DE" w:rsidRDefault="007801DE" w:rsidP="003E3727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78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3E372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7801DE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46" w:history="1">
        <w:r w:rsidRPr="007801DE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801DE" w:rsidRPr="003F54C2" w:rsidRDefault="007801DE" w:rsidP="003E3727">
      <w:pPr>
        <w:pStyle w:val="a3"/>
        <w:numPr>
          <w:ilvl w:val="0"/>
          <w:numId w:val="32"/>
        </w:numPr>
        <w:tabs>
          <w:tab w:val="left" w:pos="382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3E372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47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801DE" w:rsidRPr="00446709" w:rsidRDefault="007801DE" w:rsidP="003E3727">
      <w:pPr>
        <w:pStyle w:val="a3"/>
        <w:numPr>
          <w:ilvl w:val="0"/>
          <w:numId w:val="32"/>
        </w:numPr>
        <w:tabs>
          <w:tab w:val="left" w:pos="382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48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7801DE" w:rsidRPr="00DB2578" w:rsidRDefault="007801DE" w:rsidP="003E3727">
      <w:pPr>
        <w:pStyle w:val="a3"/>
        <w:numPr>
          <w:ilvl w:val="0"/>
          <w:numId w:val="32"/>
        </w:numPr>
        <w:tabs>
          <w:tab w:val="left" w:pos="382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9">
        <w:rPr>
          <w:rFonts w:ascii="Times New Roman" w:eastAsia="Calibri" w:hAnsi="Times New Roman" w:cs="Times New Roman"/>
          <w:sz w:val="24"/>
          <w:szCs w:val="24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801DE" w:rsidRPr="004F5A4A" w:rsidRDefault="007801DE" w:rsidP="003E3727">
      <w:pPr>
        <w:pStyle w:val="a3"/>
        <w:numPr>
          <w:ilvl w:val="0"/>
          <w:numId w:val="32"/>
        </w:numPr>
        <w:tabs>
          <w:tab w:val="left" w:pos="382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49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801DE" w:rsidRDefault="007801DE" w:rsidP="007801DE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01DE" w:rsidRDefault="007801DE" w:rsidP="007801DE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714724" w:rsidRDefault="005D0B6C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Алешкова, Н.П. Непосредственное муниципальное правотворчество граждан / Н.П. Алешкова // Российский юридический журнал. – 2009. - № 5. – С. 139-143; </w:t>
      </w:r>
    </w:p>
    <w:p w:rsidR="005D0B6C" w:rsidRPr="002A08D6" w:rsidRDefault="005D0B6C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Алешкова, Н.П. Конституционно-правовые основы муниципального правотворчества в Российской Федерации: Монография. Екатеринбург: Уральская государственная юридическая академия, 2012. - 260 с. Режим доступа: Справ.-прав. система «КонсультантПлюс»; </w:t>
      </w:r>
    </w:p>
    <w:p w:rsidR="002A08D6" w:rsidRPr="002A08D6" w:rsidRDefault="002A08D6" w:rsidP="005F03A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8D6">
        <w:rPr>
          <w:rFonts w:ascii="Times New Roman" w:hAnsi="Times New Roman" w:cs="Times New Roman"/>
          <w:spacing w:val="-2"/>
          <w:sz w:val="24"/>
          <w:szCs w:val="24"/>
        </w:rPr>
        <w:t xml:space="preserve">Бердникова, Е.В. Муниципальное право в схемах: учебное пособие. – Издательство: «Проспект», 2017. – 144 с.; </w:t>
      </w:r>
    </w:p>
    <w:p w:rsidR="002A08D6" w:rsidRPr="00E60AA9" w:rsidRDefault="002A08D6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3E3727">
        <w:rPr>
          <w:rFonts w:ascii="Times New Roman" w:hAnsi="Times New Roman" w:cs="Times New Roman"/>
          <w:sz w:val="24"/>
          <w:szCs w:val="24"/>
        </w:rPr>
        <w:t xml:space="preserve">И.В. </w:t>
      </w:r>
      <w:r w:rsidRPr="00E60AA9">
        <w:rPr>
          <w:rFonts w:ascii="Times New Roman" w:hAnsi="Times New Roman" w:cs="Times New Roman"/>
          <w:sz w:val="24"/>
          <w:szCs w:val="24"/>
        </w:rPr>
        <w:t xml:space="preserve">Бабичева, </w:t>
      </w:r>
      <w:r w:rsidR="003E3727" w:rsidRPr="00E60AA9">
        <w:rPr>
          <w:rFonts w:ascii="Times New Roman" w:hAnsi="Times New Roman" w:cs="Times New Roman"/>
          <w:sz w:val="24"/>
          <w:szCs w:val="24"/>
        </w:rPr>
        <w:t>Е.С.</w:t>
      </w:r>
      <w:r w:rsidR="003E3727">
        <w:rPr>
          <w:rFonts w:ascii="Times New Roman" w:hAnsi="Times New Roman" w:cs="Times New Roman"/>
          <w:sz w:val="24"/>
          <w:szCs w:val="24"/>
        </w:rPr>
        <w:t xml:space="preserve"> </w:t>
      </w:r>
      <w:r w:rsidRPr="00E60AA9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</w:t>
      </w:r>
      <w:r w:rsidR="00D54771">
        <w:rPr>
          <w:rFonts w:ascii="Times New Roman" w:hAnsi="Times New Roman" w:cs="Times New Roman"/>
          <w:sz w:val="24"/>
          <w:szCs w:val="24"/>
        </w:rPr>
        <w:t>–</w:t>
      </w:r>
      <w:r w:rsidRPr="00E60AA9">
        <w:rPr>
          <w:rFonts w:ascii="Times New Roman" w:hAnsi="Times New Roman" w:cs="Times New Roman"/>
          <w:sz w:val="24"/>
          <w:szCs w:val="24"/>
        </w:rPr>
        <w:t xml:space="preserve"> 672</w:t>
      </w:r>
      <w:r w:rsidR="00D54771">
        <w:rPr>
          <w:rFonts w:ascii="Times New Roman" w:hAnsi="Times New Roman" w:cs="Times New Roman"/>
          <w:sz w:val="24"/>
          <w:szCs w:val="24"/>
        </w:rPr>
        <w:t xml:space="preserve"> </w:t>
      </w:r>
      <w:r w:rsidRPr="00E60AA9">
        <w:rPr>
          <w:rFonts w:ascii="Times New Roman" w:hAnsi="Times New Roman" w:cs="Times New Roman"/>
          <w:sz w:val="24"/>
          <w:szCs w:val="24"/>
        </w:rPr>
        <w:t xml:space="preserve">с. Режим доступа: http://znanium.com/bookread2.php?book=513636; </w:t>
      </w:r>
    </w:p>
    <w:p w:rsidR="002A08D6" w:rsidRPr="00E60AA9" w:rsidRDefault="002A08D6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5D0B6C" w:rsidRDefault="00A62375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Кузнецова, С.П. Проблемные вопросы развития муниципального правотворчества / С.П. Кузнецова // Территория науки. – 2016. – № 1. – С. 143-148 Режим доступа: </w:t>
      </w:r>
      <w:hyperlink r:id="rId150" w:history="1">
        <w:r w:rsidRPr="009E37DB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https://cyberleninka.ru/article/v/problemy-voprosy-razvitiya-munitsipalnogo-pravotvorchestva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08D6" w:rsidRDefault="002A08D6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>Муниципальное право России: учебник / под ред. А.Н. Кокотова. – М.: Издательство Юрайт, 2017. – 444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A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08D6" w:rsidRPr="00BC3862" w:rsidRDefault="002A08D6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2">
        <w:rPr>
          <w:rFonts w:ascii="Times New Roman" w:hAnsi="Times New Roman" w:cs="Times New Roman"/>
          <w:sz w:val="24"/>
          <w:szCs w:val="24"/>
        </w:rPr>
        <w:t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</w:p>
    <w:p w:rsidR="00A62375" w:rsidRPr="00A62375" w:rsidRDefault="00A62375" w:rsidP="005F03A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75">
        <w:rPr>
          <w:rFonts w:ascii="Times New Roman" w:hAnsi="Times New Roman" w:cs="Times New Roman"/>
          <w:sz w:val="24"/>
          <w:szCs w:val="24"/>
        </w:rPr>
        <w:t xml:space="preserve">Синюков, С.В. О понятии правотворчества / С.В. Синюков // Известия Саратовского университета. Серия: Экономика, Управление. Право. – 2011. – Т. 11 вып. 2. – С. 115-117. Режим доступа: </w:t>
      </w:r>
      <w:hyperlink r:id="rId151" w:history="1">
        <w:r w:rsidRPr="009E37DB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https://cyberleninka.ru/article/v/o-ponyatii-pravotvorchestva</w:t>
        </w:r>
      </w:hyperlink>
      <w:r w:rsidRPr="00A623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375" w:rsidRDefault="002A08D6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2">
        <w:rPr>
          <w:rFonts w:ascii="Times New Roman" w:hAnsi="Times New Roman" w:cs="Times New Roman"/>
          <w:sz w:val="24"/>
          <w:szCs w:val="24"/>
        </w:rPr>
        <w:t>Чаннов, С.Е. Муниципальное право: учебник и практикум для прикладного бакалавриата / С.Е. Чаннов. – М.: Изд</w:t>
      </w:r>
      <w:r>
        <w:rPr>
          <w:rFonts w:ascii="Times New Roman" w:hAnsi="Times New Roman" w:cs="Times New Roman"/>
          <w:sz w:val="24"/>
          <w:szCs w:val="24"/>
        </w:rPr>
        <w:t xml:space="preserve">ательство Юрайт, 2015. – 326 с. </w:t>
      </w:r>
    </w:p>
    <w:p w:rsidR="002A08D6" w:rsidRDefault="002A08D6" w:rsidP="005F03A8">
      <w:pPr>
        <w:pStyle w:val="a3"/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8D6" w:rsidRPr="002A08D6" w:rsidRDefault="002A08D6" w:rsidP="002A08D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08D6">
        <w:rPr>
          <w:rFonts w:ascii="Times New Roman" w:eastAsia="Calibri" w:hAnsi="Times New Roman" w:cs="Times New Roman"/>
          <w:i/>
          <w:sz w:val="24"/>
          <w:szCs w:val="24"/>
        </w:rPr>
        <w:t xml:space="preserve">Тема 12. Понятие, общая характеристика и принципы компетенции </w:t>
      </w:r>
    </w:p>
    <w:p w:rsidR="002A08D6" w:rsidRPr="002A08D6" w:rsidRDefault="002A08D6" w:rsidP="002A08D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08D6">
        <w:rPr>
          <w:rFonts w:ascii="Times New Roman" w:eastAsia="Calibri" w:hAnsi="Times New Roman" w:cs="Times New Roman"/>
          <w:i/>
          <w:sz w:val="24"/>
          <w:szCs w:val="24"/>
        </w:rPr>
        <w:t>местного самоуправления.</w:t>
      </w:r>
    </w:p>
    <w:p w:rsidR="002A08D6" w:rsidRDefault="0002496A" w:rsidP="0002496A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Цели:</w:t>
      </w:r>
      <w:r w:rsidRPr="000249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1) ознакомление с основными подходами к трактовке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компетенции местного самоуправления как юридической категории; 2) анализ основных принципов компетенции местного самоуправления; 3) уяснение сущности таких юридических категорий как «предметы ведения» и «вопросы местного значения»; 4) ознакомление с широким спектром вопросов местного значения  </w:t>
      </w:r>
      <w:r w:rsidRPr="0002496A">
        <w:rPr>
          <w:rFonts w:ascii="Times New Roman" w:eastAsia="Calibri" w:hAnsi="Times New Roman" w:cs="Times New Roman"/>
          <w:sz w:val="24"/>
          <w:szCs w:val="24"/>
        </w:rPr>
        <w:t>в финансово-экономической, социально-культурной, адми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нистративно-политической сферах жизни муниципалитета. </w:t>
      </w:r>
    </w:p>
    <w:p w:rsidR="0002496A" w:rsidRDefault="0002496A" w:rsidP="0002496A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02496A" w:rsidRDefault="0002496A" w:rsidP="0002496A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02496A" w:rsidRPr="0002496A" w:rsidRDefault="0002496A" w:rsidP="00024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2496A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Контрольные вопросы. </w:t>
      </w:r>
    </w:p>
    <w:p w:rsidR="0002496A" w:rsidRDefault="0002496A" w:rsidP="0002496A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02496A" w:rsidRDefault="0002496A" w:rsidP="00062077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6A">
        <w:rPr>
          <w:rFonts w:ascii="Times New Roman" w:eastAsia="Calibri" w:hAnsi="Times New Roman" w:cs="Times New Roman"/>
          <w:sz w:val="24"/>
          <w:szCs w:val="24"/>
        </w:rPr>
        <w:t xml:space="preserve">Понятие компетенции местного самоуправления, ее структура. </w:t>
      </w:r>
    </w:p>
    <w:p w:rsidR="0002496A" w:rsidRDefault="0002496A" w:rsidP="00062077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6A">
        <w:rPr>
          <w:rFonts w:ascii="Times New Roman" w:eastAsia="Calibri" w:hAnsi="Times New Roman" w:cs="Times New Roman"/>
          <w:sz w:val="24"/>
          <w:szCs w:val="24"/>
        </w:rPr>
        <w:t xml:space="preserve">Предметы ведения местного самоуправления. </w:t>
      </w:r>
    </w:p>
    <w:p w:rsidR="0002496A" w:rsidRPr="0002496A" w:rsidRDefault="0002496A" w:rsidP="00062077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6A">
        <w:rPr>
          <w:rFonts w:ascii="Times New Roman" w:eastAsia="Calibri" w:hAnsi="Times New Roman" w:cs="Times New Roman"/>
          <w:sz w:val="24"/>
          <w:szCs w:val="24"/>
        </w:rPr>
        <w:t>Вопросы местного значения в финансово-экономической, социально-культурной, административно-политической сферах.</w:t>
      </w:r>
    </w:p>
    <w:p w:rsidR="0002496A" w:rsidRDefault="0002496A" w:rsidP="0002496A">
      <w:pPr>
        <w:tabs>
          <w:tab w:val="left" w:pos="3576"/>
        </w:tabs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2A08D6" w:rsidRDefault="002A08D6" w:rsidP="002A0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2A08D6" w:rsidRPr="00005B56" w:rsidRDefault="002A08D6" w:rsidP="002A0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2A08D6" w:rsidRPr="00005B56" w:rsidRDefault="0002496A" w:rsidP="002A08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2A08D6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2A08D6" w:rsidRDefault="002A08D6" w:rsidP="002A0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2A08D6" w:rsidRPr="005F03A8" w:rsidRDefault="002A08D6" w:rsidP="005F03A8">
      <w:pPr>
        <w:pStyle w:val="a3"/>
        <w:numPr>
          <w:ilvl w:val="0"/>
          <w:numId w:val="34"/>
        </w:numPr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2A08D6" w:rsidRPr="005F03A8" w:rsidRDefault="002A08D6" w:rsidP="005F03A8">
      <w:pPr>
        <w:pStyle w:val="a3"/>
        <w:numPr>
          <w:ilvl w:val="0"/>
          <w:numId w:val="34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5F03A8"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5F03A8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5F03A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 (дата обращения: 25.05.2017).</w:t>
      </w:r>
    </w:p>
    <w:p w:rsidR="002A08D6" w:rsidRDefault="002A08D6" w:rsidP="002A08D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2A08D6" w:rsidRDefault="002A08D6" w:rsidP="002A08D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2A08D6" w:rsidRDefault="002A08D6" w:rsidP="002A08D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2A08D6" w:rsidRPr="002A08D6" w:rsidRDefault="002A08D6" w:rsidP="001D007A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2A08D6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2A08D6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2A08D6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52" w:history="1">
        <w:r w:rsidRPr="002A08D6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2A08D6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A08D6" w:rsidRPr="007801DE" w:rsidRDefault="002A08D6" w:rsidP="001D007A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7801D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право: Практикум для бакалавров / Отв. Ред. В.В. Комарова, В.И. Фадеев. – М.: Юр.Норма, НИЦ ИНФРА-М, 2016. – 160 с.</w:t>
      </w:r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53" w:history="1">
        <w:r w:rsidRPr="007801DE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A08D6" w:rsidRPr="003F54C2" w:rsidRDefault="002A08D6" w:rsidP="001D007A">
      <w:pPr>
        <w:pStyle w:val="a3"/>
        <w:numPr>
          <w:ilvl w:val="0"/>
          <w:numId w:val="3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отв.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54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A08D6" w:rsidRPr="00446709" w:rsidRDefault="002A08D6" w:rsidP="001D007A">
      <w:pPr>
        <w:pStyle w:val="a3"/>
        <w:numPr>
          <w:ilvl w:val="0"/>
          <w:numId w:val="3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55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2A08D6" w:rsidRPr="00DB2578" w:rsidRDefault="002A08D6" w:rsidP="001D007A">
      <w:pPr>
        <w:pStyle w:val="a3"/>
        <w:numPr>
          <w:ilvl w:val="0"/>
          <w:numId w:val="3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9">
        <w:rPr>
          <w:rFonts w:ascii="Times New Roman" w:eastAsia="Calibri" w:hAnsi="Times New Roman" w:cs="Times New Roman"/>
          <w:sz w:val="24"/>
          <w:szCs w:val="24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A08D6" w:rsidRPr="004F5A4A" w:rsidRDefault="002A08D6" w:rsidP="001D007A">
      <w:pPr>
        <w:pStyle w:val="a3"/>
        <w:numPr>
          <w:ilvl w:val="0"/>
          <w:numId w:val="3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56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A08D6" w:rsidRDefault="002A08D6" w:rsidP="002A08D6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08D6" w:rsidRDefault="002A08D6" w:rsidP="002A08D6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2A08D6" w:rsidRDefault="002A08D6" w:rsidP="002A08D6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88277E" w:rsidRPr="005F03A8" w:rsidRDefault="0088277E" w:rsidP="005F03A8">
      <w:pPr>
        <w:pStyle w:val="a3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муниципального права: Учебник для магистрантов / Г.Н. Чеботарев, С.Г. Гуркова, К.А. Иванова, А.А. Мишунина; Отв. ред. Г.Н. Чеботарев. - М.: Норма: НИЦ ИНФРА-М, 2015. - 304 с. Режим доступа: </w:t>
      </w:r>
      <w:hyperlink r:id="rId157" w:history="1">
        <w:r w:rsidRPr="005F03A8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http://znanium.com/bookread2.php?book=492298</w:t>
        </w:r>
      </w:hyperlink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pacing w:val="-2"/>
          <w:sz w:val="24"/>
          <w:szCs w:val="24"/>
        </w:rPr>
        <w:t xml:space="preserve">Бердникова, Е.В. Муниципальное право в схемах: учебное пособие. – Издательство: «Проспект», 2017. – 144 с.; </w:t>
      </w:r>
    </w:p>
    <w:p w:rsidR="002A08D6" w:rsidRPr="005F03A8" w:rsidRDefault="002A08D6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Бялкина, Т.М. Компетенция местного самоуправления: проблемы теории и правового регулирования / Т.М. Бялкина. – Воронеж: Изд-во Воронеж. гос. ун-та, 2006. – 408 с.;</w:t>
      </w:r>
    </w:p>
    <w:p w:rsidR="002A08D6" w:rsidRPr="005F03A8" w:rsidRDefault="002A08D6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>Бялкина, Т.М. Совершенствование компетенции как условие модернизации местного самоуправления / Т.М. Бялкина // Местное право. – 2010. – № 6. – С. 11–18.;</w:t>
      </w:r>
    </w:p>
    <w:p w:rsidR="002A08D6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Бялкина, Т.М. О новых тенденциях правовой регламентации института компетенции местного самоуправления / Т.М. Бялкина // </w:t>
      </w:r>
      <w:r w:rsidRPr="005F03A8">
        <w:rPr>
          <w:rFonts w:ascii="Times New Roman" w:hAnsi="Times New Roman" w:cs="Times New Roman"/>
          <w:spacing w:val="-10"/>
          <w:sz w:val="24"/>
          <w:szCs w:val="24"/>
        </w:rPr>
        <w:t xml:space="preserve">Конституционализм и государствоведение. – 2017. - №1. – С. 67-75; 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5F03A8" w:rsidRPr="005F03A8">
        <w:rPr>
          <w:rFonts w:ascii="Times New Roman" w:hAnsi="Times New Roman" w:cs="Times New Roman"/>
          <w:sz w:val="24"/>
          <w:szCs w:val="24"/>
        </w:rPr>
        <w:t xml:space="preserve">И.В. </w:t>
      </w:r>
      <w:r w:rsidRPr="005F03A8">
        <w:rPr>
          <w:rFonts w:ascii="Times New Roman" w:hAnsi="Times New Roman" w:cs="Times New Roman"/>
          <w:sz w:val="24"/>
          <w:szCs w:val="24"/>
        </w:rPr>
        <w:lastRenderedPageBreak/>
        <w:t xml:space="preserve">Бабичева, </w:t>
      </w:r>
      <w:r w:rsidR="005F03A8" w:rsidRPr="005F03A8">
        <w:rPr>
          <w:rFonts w:ascii="Times New Roman" w:hAnsi="Times New Roman" w:cs="Times New Roman"/>
          <w:sz w:val="24"/>
          <w:szCs w:val="24"/>
        </w:rPr>
        <w:t xml:space="preserve">Е.С. </w:t>
      </w:r>
      <w:r w:rsidRPr="005F03A8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ИНФРА-М,2015 - 672с. Режим доступа: http://znanium.com/bookread2.php?book=513636; 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2A08D6" w:rsidRPr="005F03A8" w:rsidRDefault="002A08D6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>Костюков, А. Н. Российская муниципально-правовая политика: монография / А.Н. Костюков. – М.: Юрлитинформ, 2012. – 320 с.;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Муниципальное право России: учебник / под ред. А.Н. Кокотова. – М.: Издательство Юрайт, 2017. – 444 с.; 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Малявкина, Н.В. Уставы муниципальных образований: проблемы и перспективы правореализации / Н.В. Малявкина // Вестник государственного и муниципального управления. – 2014. - № 3. - С.36-41. Режим доступа: </w:t>
      </w:r>
      <w:hyperlink r:id="rId158" w:history="1">
        <w:r w:rsidRPr="005F03A8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https://cyberleninka.ru/article/v/ustavy-munitsipalnyh-obrazovaniy-problemy-i-perspektivy-pravorealizatsii</w:t>
        </w:r>
      </w:hyperlink>
      <w:r w:rsidRPr="005F0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«КонсультантПлюс». </w:t>
      </w:r>
    </w:p>
    <w:p w:rsidR="00CA78C6" w:rsidRDefault="00CA78C6" w:rsidP="0088277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4A2C" w:rsidRDefault="0088277E" w:rsidP="0088277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8277E">
        <w:rPr>
          <w:rFonts w:ascii="Times New Roman" w:eastAsia="Calibri" w:hAnsi="Times New Roman" w:cs="Times New Roman"/>
          <w:i/>
          <w:sz w:val="24"/>
          <w:szCs w:val="24"/>
        </w:rPr>
        <w:t xml:space="preserve">Тема 13. Полномочия органов местного самоуправления в различных </w:t>
      </w:r>
    </w:p>
    <w:p w:rsidR="0088277E" w:rsidRDefault="0088277E" w:rsidP="0088277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8277E">
        <w:rPr>
          <w:rFonts w:ascii="Times New Roman" w:eastAsia="Calibri" w:hAnsi="Times New Roman" w:cs="Times New Roman"/>
          <w:i/>
          <w:sz w:val="24"/>
          <w:szCs w:val="24"/>
        </w:rPr>
        <w:t>сферах местной жизни.</w:t>
      </w:r>
      <w:r w:rsidR="000249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2496A" w:rsidRDefault="0002496A" w:rsidP="005F03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6A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 ознакомление с широким спектром полномочий органов местного самоуправления в различных сферах местной жизни; 2) анализ правового регулирования полномочий органов местного самоуправления. </w:t>
      </w:r>
    </w:p>
    <w:p w:rsidR="0002496A" w:rsidRDefault="0002496A" w:rsidP="005F03A8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2C6DB3" w:rsidRPr="002C6DB3" w:rsidRDefault="002C6DB3" w:rsidP="002C6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C6DB3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1.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бюджетно-финансовой сфере. </w:t>
      </w:r>
    </w:p>
    <w:p w:rsid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2.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по управлению муниципальным имуществом. 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3.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по отношению к муниципальным предприятиям, учреждениям, организациям. 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4.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градо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>строительства. Виды градостроительной документации и порядок ее принятия.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5.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жилищного хозяйства. 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6.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коммунального хозяйства и благоустройства. 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7.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дорожного хозяйства и транспорта.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8.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земельных отношений и охраны окружающей среды.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9.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здравоохранения.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10.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образования и культуры.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11.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>Полномочия органов местного самоуправления в сфере охраны общественного порядка.</w:t>
      </w:r>
    </w:p>
    <w:p w:rsidR="002C6DB3" w:rsidRPr="002C6DB3" w:rsidRDefault="002C6DB3" w:rsidP="002C6DB3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2C6DB3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Перечень </w:t>
      </w:r>
      <w:r w:rsidR="00E50867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тем </w:t>
      </w:r>
      <w:r w:rsidRPr="002C6DB3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докладов: </w:t>
      </w:r>
    </w:p>
    <w:p w:rsidR="002C6DB3" w:rsidRDefault="002C6DB3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Понятие, значение и способы приватизации муниципального имущества. </w:t>
      </w:r>
    </w:p>
    <w:p w:rsidR="002C6DB3" w:rsidRDefault="002C6DB3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>Особенности участия муниципальных образований в гражданском обороте.</w:t>
      </w:r>
    </w:p>
    <w:p w:rsidR="002C6DB3" w:rsidRDefault="002C6DB3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Полномочия органов местного самоуправления в сфере охраны общественного порядка.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</w:p>
    <w:p w:rsidR="00B0494B" w:rsidRDefault="00B0494B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Особенности полномочий органов местного самоуправления сельских поселений в сфере земельных отношений.</w:t>
      </w:r>
    </w:p>
    <w:p w:rsidR="00B0494B" w:rsidRDefault="00B0494B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Система вопросов местного значения сельских поселений.</w:t>
      </w:r>
    </w:p>
    <w:p w:rsidR="00B0494B" w:rsidRDefault="00B0494B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Современные компетенционные, территориальные и финансово-экономические проблемы сельских поселений в России.</w:t>
      </w:r>
    </w:p>
    <w:p w:rsidR="00B0494B" w:rsidRDefault="00B0494B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Зарубежный опыт развития сельских территорий. </w:t>
      </w:r>
    </w:p>
    <w:p w:rsidR="00B0494B" w:rsidRPr="002C6DB3" w:rsidRDefault="00B0494B" w:rsidP="00B0494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554A2C" w:rsidRDefault="00554A2C" w:rsidP="0055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554A2C" w:rsidRPr="00005B56" w:rsidRDefault="00554A2C" w:rsidP="0055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54A2C" w:rsidRPr="00005B56" w:rsidRDefault="002C6DB3" w:rsidP="0055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554A2C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554A2C" w:rsidRDefault="00554A2C" w:rsidP="0055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54A2C" w:rsidRPr="005F03A8" w:rsidRDefault="00554A2C" w:rsidP="001D007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C631AF" w:rsidRPr="005F03A8" w:rsidRDefault="00C631AF" w:rsidP="001D007A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eastAsia="zh-CN"/>
        </w:rPr>
      </w:pPr>
      <w:r w:rsidRPr="005F03A8">
        <w:rPr>
          <w:rFonts w:ascii="Times New Roman" w:hAnsi="Times New Roman" w:cs="Times New Roman"/>
          <w:sz w:val="24"/>
          <w:szCs w:val="24"/>
          <w:lang w:eastAsia="zh-CN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</w:p>
    <w:p w:rsidR="00B13BA8" w:rsidRDefault="00B13BA8" w:rsidP="00B13BA8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r w:rsidRPr="005F03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Гражданский кодекс РФ, часть первая: от 30 ноября 1994 г. (в актуальной редакции) // Собрание законодательства РФ. – 1994. – № 32. – Ст. 3301. </w:t>
      </w:r>
    </w:p>
    <w:p w:rsidR="00F74D07" w:rsidRPr="00F74D07" w:rsidRDefault="00F74D07" w:rsidP="00F74D07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D07">
        <w:rPr>
          <w:rFonts w:ascii="Times New Roman" w:hAnsi="Times New Roman" w:cs="Times New Roman"/>
          <w:sz w:val="24"/>
          <w:szCs w:val="24"/>
          <w:lang w:eastAsia="zh-CN"/>
        </w:rPr>
        <w:t xml:space="preserve">Бюджетный кодекс Российской Федерации от 31 июля 1998 г. № 145-ФЗ (в актуальной редакции) // Собр. законодательства Рос. Федерации. – 1998. – № 31. – Ст. 3823. </w:t>
      </w:r>
    </w:p>
    <w:p w:rsidR="00B13BA8" w:rsidRPr="005F03A8" w:rsidRDefault="00B13BA8" w:rsidP="00B13BA8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r w:rsidRPr="005F03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Земельный кодекс РФ от 25 октября 2001г. (в актуальной редакции) // Собрание законодательства РФ. – 2001. - № 44. – Ст. 4147. </w:t>
      </w:r>
    </w:p>
    <w:p w:rsidR="00F74D07" w:rsidRPr="00F74D07" w:rsidRDefault="00F74D07" w:rsidP="00F74D07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Style w:val="blk"/>
          <w:spacing w:val="-8"/>
          <w:sz w:val="24"/>
          <w:szCs w:val="24"/>
          <w:lang w:eastAsia="zh-CN"/>
        </w:rPr>
      </w:pPr>
      <w:r w:rsidRPr="00B13BA8">
        <w:rPr>
          <w:rStyle w:val="blk"/>
          <w:sz w:val="24"/>
          <w:szCs w:val="24"/>
          <w:shd w:val="clear" w:color="auto" w:fill="FFFFFF"/>
        </w:rPr>
        <w:t>Об</w:t>
      </w:r>
      <w:r w:rsidRPr="00B13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3BA8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охране</w:t>
      </w:r>
      <w:r w:rsidRPr="00B13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3BA8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окружающей</w:t>
      </w:r>
      <w:r w:rsidRPr="00B13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3BA8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среды</w:t>
      </w:r>
      <w:r>
        <w:rPr>
          <w:rStyle w:val="blk"/>
          <w:sz w:val="24"/>
          <w:szCs w:val="24"/>
          <w:shd w:val="clear" w:color="auto" w:fill="FFFFFF"/>
        </w:rPr>
        <w:t xml:space="preserve">: </w:t>
      </w:r>
      <w:r w:rsidRPr="00B13BA8">
        <w:rPr>
          <w:rStyle w:val="blk"/>
          <w:sz w:val="24"/>
          <w:szCs w:val="24"/>
          <w:shd w:val="clear" w:color="auto" w:fill="FFFFFF"/>
        </w:rPr>
        <w:t>Федер</w:t>
      </w:r>
      <w:r>
        <w:rPr>
          <w:rStyle w:val="blk"/>
          <w:sz w:val="24"/>
          <w:szCs w:val="24"/>
          <w:shd w:val="clear" w:color="auto" w:fill="FFFFFF"/>
        </w:rPr>
        <w:t>.</w:t>
      </w:r>
      <w:r w:rsidRPr="00B13BA8">
        <w:rPr>
          <w:rStyle w:val="blk"/>
          <w:sz w:val="24"/>
          <w:szCs w:val="24"/>
          <w:shd w:val="clear" w:color="auto" w:fill="FFFFFF"/>
        </w:rPr>
        <w:t xml:space="preserve"> закон от 10 января 2002 г</w:t>
      </w:r>
      <w:r>
        <w:rPr>
          <w:rStyle w:val="blk"/>
          <w:sz w:val="24"/>
          <w:szCs w:val="24"/>
          <w:shd w:val="clear" w:color="auto" w:fill="FFFFFF"/>
        </w:rPr>
        <w:t>.</w:t>
      </w:r>
      <w:r w:rsidRPr="00B13BA8">
        <w:rPr>
          <w:rStyle w:val="blk"/>
          <w:sz w:val="24"/>
          <w:szCs w:val="24"/>
          <w:shd w:val="clear" w:color="auto" w:fill="FFFFFF"/>
        </w:rPr>
        <w:t xml:space="preserve"> № 7-ФЗ </w:t>
      </w:r>
      <w:r w:rsidRPr="00B13BA8">
        <w:rPr>
          <w:rFonts w:ascii="Times New Roman" w:hAnsi="Times New Roman" w:cs="Times New Roman"/>
          <w:sz w:val="24"/>
          <w:szCs w:val="24"/>
        </w:rPr>
        <w:br/>
      </w:r>
      <w:r w:rsidRPr="00B13BA8">
        <w:rPr>
          <w:rStyle w:val="blk"/>
          <w:sz w:val="24"/>
          <w:szCs w:val="24"/>
          <w:shd w:val="clear" w:color="auto" w:fill="FFFFFF"/>
        </w:rPr>
        <w:t xml:space="preserve"> (в актуальной редакции)</w:t>
      </w:r>
      <w:r>
        <w:rPr>
          <w:rStyle w:val="blk"/>
          <w:sz w:val="24"/>
          <w:szCs w:val="24"/>
          <w:shd w:val="clear" w:color="auto" w:fill="FFFFFF"/>
        </w:rPr>
        <w:t xml:space="preserve"> –</w:t>
      </w:r>
      <w:r w:rsidRPr="00B13BA8">
        <w:rPr>
          <w:rStyle w:val="blk"/>
          <w:sz w:val="24"/>
          <w:szCs w:val="24"/>
          <w:shd w:val="clear" w:color="auto" w:fill="FFFFFF"/>
        </w:rPr>
        <w:t xml:space="preserve"> 2002</w:t>
      </w:r>
      <w:r>
        <w:rPr>
          <w:rStyle w:val="blk"/>
          <w:sz w:val="24"/>
          <w:szCs w:val="24"/>
          <w:shd w:val="clear" w:color="auto" w:fill="FFFFFF"/>
        </w:rPr>
        <w:t>.</w:t>
      </w:r>
      <w:r w:rsidRPr="00B13BA8">
        <w:rPr>
          <w:rStyle w:val="blk"/>
          <w:sz w:val="24"/>
          <w:szCs w:val="24"/>
          <w:shd w:val="clear" w:color="auto" w:fill="FFFFFF"/>
        </w:rPr>
        <w:t xml:space="preserve"> – Собрание законодательства РФ. – 2002 - №2. – Ст. 133. </w:t>
      </w:r>
    </w:p>
    <w:p w:rsidR="00B13BA8" w:rsidRPr="005F03A8" w:rsidRDefault="00B13BA8" w:rsidP="00B13BA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актуальной редакции) // Собр. законодательства Рос. Федерации. – 2003. – № 40. – Ст. 3822 </w:t>
      </w:r>
      <w:r w:rsidRPr="005F03A8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5F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http://www.pravo.gov.ru – 04.04.2017. </w:t>
      </w:r>
    </w:p>
    <w:p w:rsidR="00C631AF" w:rsidRPr="00B13BA8" w:rsidRDefault="00C631AF" w:rsidP="001D007A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zh-CN"/>
        </w:rPr>
      </w:pPr>
      <w:r w:rsidRPr="00B13BA8">
        <w:rPr>
          <w:rFonts w:ascii="Times New Roman" w:hAnsi="Times New Roman" w:cs="Times New Roman"/>
          <w:spacing w:val="-8"/>
          <w:sz w:val="24"/>
          <w:szCs w:val="24"/>
          <w:lang w:eastAsia="zh-CN"/>
        </w:rPr>
        <w:t xml:space="preserve">Градостроительный кодекс РФ от </w:t>
      </w:r>
      <w:hyperlink r:id="rId159" w:tgtFrame="_blank" w:history="1">
        <w:r w:rsidRPr="00B13BA8">
          <w:rPr>
            <w:rStyle w:val="a8"/>
            <w:rFonts w:ascii="Times New Roman" w:hAnsi="Times New Roman" w:cs="Times New Roman"/>
            <w:color w:val="auto"/>
            <w:spacing w:val="-8"/>
            <w:sz w:val="24"/>
            <w:szCs w:val="24"/>
            <w:u w:val="none"/>
            <w:shd w:val="clear" w:color="auto" w:fill="FFFFFF"/>
            <w:lang w:eastAsia="ru-RU"/>
          </w:rPr>
          <w:t xml:space="preserve">29 декабря 2004 г. № 190-ФЗ </w:t>
        </w:r>
      </w:hyperlink>
      <w:r w:rsidRPr="00B13B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>(в актуальной редакции)</w:t>
      </w:r>
      <w:r w:rsidRPr="00B13BA8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//</w:t>
      </w:r>
      <w:r w:rsidRPr="00B13BA8">
        <w:rPr>
          <w:rFonts w:ascii="Times New Roman" w:hAnsi="Times New Roman" w:cs="Times New Roman"/>
          <w:spacing w:val="-8"/>
          <w:sz w:val="24"/>
          <w:szCs w:val="24"/>
          <w:lang w:eastAsia="zh-CN"/>
        </w:rPr>
        <w:t xml:space="preserve">Собрание законодательства РФ. – 2005. – № 1. – Ст. 16. </w:t>
      </w:r>
    </w:p>
    <w:p w:rsidR="00C631AF" w:rsidRPr="005F03A8" w:rsidRDefault="00C631AF" w:rsidP="001D007A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r w:rsidRPr="005F03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Жилищный кодекс РФ от 29 декабря 2004 г. </w:t>
      </w:r>
      <w:r w:rsidR="00B13B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>(в актуальной редакции) // Собрание</w:t>
      </w:r>
      <w:r w:rsidRPr="005F03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 законодательства Рос. Федерации. – 2005. – № 1 (ч. 1) – Ст. 14.</w:t>
      </w:r>
    </w:p>
    <w:p w:rsidR="00DC75BA" w:rsidRPr="005F03A8" w:rsidRDefault="00DC75BA" w:rsidP="001D007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A8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Устав городского округа город Воронеж от 27 октября 2004 г. № 150-I (в актуальной редакции)  // Доступ из справ.-правовой системы «КонсультантПлюс».</w:t>
      </w:r>
    </w:p>
    <w:p w:rsidR="00554A2C" w:rsidRDefault="00554A2C" w:rsidP="00554A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554A2C" w:rsidRDefault="00554A2C" w:rsidP="00554A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554A2C" w:rsidRDefault="00554A2C" w:rsidP="00554A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554A2C" w:rsidRPr="005F03A8" w:rsidRDefault="00554A2C" w:rsidP="001D007A">
      <w:pPr>
        <w:pStyle w:val="a3"/>
        <w:numPr>
          <w:ilvl w:val="0"/>
          <w:numId w:val="38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5F03A8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5F03A8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5F03A8"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r w:rsidRPr="005F03A8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54A2C" w:rsidRPr="005F03A8" w:rsidRDefault="00554A2C" w:rsidP="001D007A">
      <w:pPr>
        <w:pStyle w:val="a3"/>
        <w:numPr>
          <w:ilvl w:val="0"/>
          <w:numId w:val="38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5F03A8"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5F03A8">
        <w:rPr>
          <w:rFonts w:ascii="Times New Roman" w:hAnsi="Times New Roman" w:cs="Times New Roman"/>
          <w:sz w:val="24"/>
          <w:szCs w:val="24"/>
        </w:rPr>
        <w:t xml:space="preserve"> </w:t>
      </w:r>
      <w:hyperlink r:id="rId161" w:history="1">
        <w:r w:rsidRPr="005F03A8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54A2C" w:rsidRPr="005F03A8" w:rsidRDefault="00554A2C" w:rsidP="001D007A">
      <w:pPr>
        <w:pStyle w:val="a3"/>
        <w:numPr>
          <w:ilvl w:val="0"/>
          <w:numId w:val="3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5F03A8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5F03A8" w:rsidRPr="005F03A8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5F03A8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ред. Г. Н. Чеботарев. — М.: Норма: ИНФРАМ, 2017. — 416 с. </w:t>
      </w:r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5F03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62" w:history="1">
        <w:r w:rsidRPr="005F03A8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54A2C" w:rsidRPr="005F03A8" w:rsidRDefault="00554A2C" w:rsidP="001D007A">
      <w:pPr>
        <w:pStyle w:val="a3"/>
        <w:numPr>
          <w:ilvl w:val="0"/>
          <w:numId w:val="3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Соловьев, С.Г. Муниципальное право России: практикум: Учебное пособие / Соловьев С.Г. – М.:НИЦ ИНФРА-М, 2017. – 158 с. </w:t>
      </w:r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5F03A8">
        <w:rPr>
          <w:rFonts w:ascii="Times New Roman" w:hAnsi="Times New Roman" w:cs="Times New Roman"/>
          <w:sz w:val="24"/>
          <w:szCs w:val="24"/>
        </w:rPr>
        <w:t xml:space="preserve"> </w:t>
      </w:r>
      <w:hyperlink r:id="rId163" w:history="1">
        <w:r w:rsidRPr="005F03A8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554A2C" w:rsidRPr="005F03A8" w:rsidRDefault="00554A2C" w:rsidP="001D007A">
      <w:pPr>
        <w:pStyle w:val="a3"/>
        <w:numPr>
          <w:ilvl w:val="0"/>
          <w:numId w:val="3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A8">
        <w:rPr>
          <w:rFonts w:ascii="Times New Roman" w:eastAsia="Calibri" w:hAnsi="Times New Roman" w:cs="Times New Roman"/>
          <w:sz w:val="24"/>
          <w:szCs w:val="24"/>
        </w:rPr>
        <w:t xml:space="preserve"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с.; </w:t>
      </w:r>
    </w:p>
    <w:p w:rsidR="00554A2C" w:rsidRPr="005F03A8" w:rsidRDefault="00554A2C" w:rsidP="001D007A">
      <w:pPr>
        <w:pStyle w:val="a3"/>
        <w:numPr>
          <w:ilvl w:val="0"/>
          <w:numId w:val="3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5F0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5F03A8"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 w:rsidRPr="005F03A8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5F0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554A2C" w:rsidRDefault="00554A2C" w:rsidP="00554A2C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4A2C" w:rsidRDefault="00554A2C" w:rsidP="00554A2C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554A2C" w:rsidRDefault="00554A2C" w:rsidP="00554A2C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554A2C" w:rsidRPr="000F3785" w:rsidRDefault="00554A2C" w:rsidP="00CA78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муниципального права: Учебник для магистрантов / Г.Н. Чеботарев, С.Г. Гуркова, К.А. Иванова, А.А. Мишунина; Отв. ред. Г.Н. Чеботарев. - М.: Норма: НИЦ ИНФРА-М, 2015. - 304 с. Режим доступа: </w:t>
      </w:r>
      <w:hyperlink r:id="rId165" w:history="1">
        <w:r w:rsidRPr="000F378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http://znanium.com/bookread2.php?book=492298</w:t>
        </w:r>
      </w:hyperlink>
      <w:r w:rsidRPr="000F378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pacing w:val="-2"/>
          <w:sz w:val="24"/>
          <w:szCs w:val="24"/>
        </w:rPr>
        <w:t xml:space="preserve">Бердникова, Е.В. Муниципальное право в схемах: учебное пособие. – Издательство: «Проспект», 2017. – 144 с.; </w:t>
      </w:r>
    </w:p>
    <w:p w:rsidR="00554A2C" w:rsidRPr="000F3785" w:rsidRDefault="00554A2C" w:rsidP="00CA78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785">
        <w:rPr>
          <w:rFonts w:ascii="Times New Roman" w:hAnsi="Times New Roman" w:cs="Times New Roman"/>
          <w:sz w:val="24"/>
          <w:szCs w:val="24"/>
          <w:lang w:eastAsia="ru-RU"/>
        </w:rPr>
        <w:t xml:space="preserve">Бузынова, Н. В. Полномочия органов местного самоуправления в области градостроительства (проблемы самовольного строительства)/ Н.В. Бузынова // Молодой ученый.– 2013. –№ 5. – С. 501-505; 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Бялкина, Т.М. Компетенция местного самоуправления: проблемы теории и правового регулирования / Т.М. Бялкина. – Воронеж: Изд-во Воронеж. гос. ун-та, 2006. – 408 с.;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>Бялкина, Т.М. Совершенствование компетенции как условие модернизации местного самоуправления / Т.М. Бялкина // Местное право. – 2010. – № 6. – С. 11–18.;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Бялкина, Т.М. О новых тенденциях правовой регламентации института компетенции местного самоуправления / Т.М. Бялкина // </w:t>
      </w:r>
      <w:r w:rsidRPr="000F3785">
        <w:rPr>
          <w:rFonts w:ascii="Times New Roman" w:hAnsi="Times New Roman" w:cs="Times New Roman"/>
          <w:spacing w:val="-10"/>
          <w:sz w:val="24"/>
          <w:szCs w:val="24"/>
        </w:rPr>
        <w:t xml:space="preserve">Конституционализм и государствоведение. – 2017. - №1. – С. 67-75; 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5F03A8" w:rsidRPr="000F3785">
        <w:rPr>
          <w:rFonts w:ascii="Times New Roman" w:hAnsi="Times New Roman" w:cs="Times New Roman"/>
          <w:sz w:val="24"/>
          <w:szCs w:val="24"/>
        </w:rPr>
        <w:t xml:space="preserve">И.В. </w:t>
      </w:r>
      <w:r w:rsidRPr="000F3785">
        <w:rPr>
          <w:rFonts w:ascii="Times New Roman" w:hAnsi="Times New Roman" w:cs="Times New Roman"/>
          <w:sz w:val="24"/>
          <w:szCs w:val="24"/>
        </w:rPr>
        <w:t xml:space="preserve">Бабичева, </w:t>
      </w:r>
      <w:r w:rsidR="005F03A8" w:rsidRPr="000F3785">
        <w:rPr>
          <w:rFonts w:ascii="Times New Roman" w:hAnsi="Times New Roman" w:cs="Times New Roman"/>
          <w:sz w:val="24"/>
          <w:szCs w:val="24"/>
        </w:rPr>
        <w:t xml:space="preserve">Е.С. </w:t>
      </w:r>
      <w:r w:rsidRPr="000F3785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ИНФРА-М,2015 - 672с. Режим доступа: </w:t>
      </w:r>
      <w:hyperlink r:id="rId166" w:history="1">
        <w:r w:rsidR="00D73032" w:rsidRPr="000F3785">
          <w:rPr>
            <w:rStyle w:val="a8"/>
            <w:rFonts w:ascii="Times New Roman" w:hAnsi="Times New Roman" w:cs="Times New Roman"/>
            <w:sz w:val="24"/>
            <w:szCs w:val="24"/>
          </w:rPr>
          <w:t>http://znanium.com/bookread2.php?book=513636</w:t>
        </w:r>
      </w:hyperlink>
      <w:r w:rsidRPr="000F3785">
        <w:rPr>
          <w:rFonts w:ascii="Times New Roman" w:hAnsi="Times New Roman" w:cs="Times New Roman"/>
          <w:sz w:val="24"/>
          <w:szCs w:val="24"/>
        </w:rPr>
        <w:t>;</w:t>
      </w:r>
      <w:r w:rsidR="00D73032" w:rsidRPr="000F3785">
        <w:rPr>
          <w:rFonts w:ascii="Times New Roman" w:hAnsi="Times New Roman" w:cs="Times New Roman"/>
          <w:sz w:val="24"/>
          <w:szCs w:val="24"/>
        </w:rPr>
        <w:t xml:space="preserve"> </w:t>
      </w:r>
      <w:r w:rsidRPr="000F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554A2C" w:rsidRDefault="00554A2C" w:rsidP="00CA78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0F3785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Кузин, В.И. Организационно-правовые системы государственного и муниципального управления: учеб. пособие / В.И. Кузин, С.Э. Зуев. – М.: Издательский дом «Дело» РАНХиГС, 2014. – 120 с.  </w:t>
      </w:r>
    </w:p>
    <w:p w:rsidR="00A85DC6" w:rsidRPr="00A85DC6" w:rsidRDefault="00A85DC6" w:rsidP="00A85D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A85DC6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Ильиных, А.В. Проблемы сельских поселений в России: от вопросов местного значения к территориально-правовым и финансово-экономическим реалиям / А.В. Ильиных // Вестник Челябинского государственного университета – 2015. №25 Право. Вып. 45. – С. 44-48. Режим доступа: </w:t>
      </w:r>
      <w:hyperlink r:id="rId167" w:history="1">
        <w:r w:rsidRPr="00A85DC6">
          <w:rPr>
            <w:rStyle w:val="a8"/>
            <w:rFonts w:ascii="Times New Roman" w:hAnsi="Times New Roman" w:cs="Times New Roman"/>
            <w:spacing w:val="-8"/>
            <w:sz w:val="24"/>
            <w:szCs w:val="24"/>
            <w:lang w:eastAsia="ru-RU"/>
          </w:rPr>
          <w:t>https://cyberleninka.ru/article/v/problemy-selskih-poseleniy-v-rossii-ot-voprosov-mestnogo-znacheniya-k-territorialno-pravovym-i-finansovo-ekonomicheskim-realiyam</w:t>
        </w:r>
      </w:hyperlink>
      <w:r w:rsidRPr="00A85DC6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; </w:t>
      </w:r>
    </w:p>
    <w:p w:rsidR="00DC75BA" w:rsidRPr="00B13BA8" w:rsidRDefault="00DC75BA" w:rsidP="00CA78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0F3785">
        <w:rPr>
          <w:rFonts w:ascii="Times New Roman" w:eastAsia="Calibri" w:hAnsi="Times New Roman" w:cs="Times New Roman"/>
          <w:sz w:val="24"/>
          <w:szCs w:val="24"/>
          <w:lang w:eastAsia="zh-CN"/>
        </w:rPr>
        <w:t>Лапыгин, Д.Ю. Инструменты формирования стратегии развития муниципальных образований / Лапыгин Д.Ю. - М.:НИЦ ИНФРА-М, 2016. - 170 с.;</w:t>
      </w:r>
      <w:r w:rsidR="00B13BA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3BA8" w:rsidRPr="000F3785" w:rsidRDefault="00B13BA8" w:rsidP="00B13BA8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Морозова, Н.А., Иванова, Е.В. Развитие сельских территорий: зарубежный опыт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/ Н.А. Морозова, Е.В. Иванова // Социально-экономические явления и процессы. – 2015. – № 6. – С. 63-69. Режим доступа: </w:t>
      </w:r>
      <w:hyperlink r:id="rId168" w:history="1">
        <w:r w:rsidRPr="00FE6F33">
          <w:rPr>
            <w:rStyle w:val="a8"/>
            <w:rFonts w:ascii="Times New Roman" w:eastAsia="Calibri" w:hAnsi="Times New Roman" w:cs="Times New Roman"/>
            <w:sz w:val="24"/>
            <w:szCs w:val="24"/>
            <w:lang w:eastAsia="zh-CN"/>
          </w:rPr>
          <w:t>https://cyberleninka.ru/article/v/razvitie-selskih-territoriy-zarubezhnyy-opyt</w:t>
        </w:r>
      </w:hyperlink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; </w:t>
      </w:r>
    </w:p>
    <w:p w:rsidR="00C631AF" w:rsidRPr="000F3785" w:rsidRDefault="00C631AF" w:rsidP="00CA78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Судакова, С.В. Организация работы местных администраций. Курс лекций: учебное пособие / С.В. Судакова. – Воронеж: ФГБОУ ВО Воронежский ГАУ, 2016. – 158 с. </w:t>
      </w:r>
    </w:p>
    <w:p w:rsidR="000F3785" w:rsidRPr="000F3785" w:rsidRDefault="000F3785" w:rsidP="00CA78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Стукалов, А.В. Полномочия органов местного самоуправления в сфере ЖКХ: вопросы теории и практики: монография. – Москва: Проспект, 2017. – 176 с. </w:t>
      </w:r>
    </w:p>
    <w:p w:rsidR="00DC75BA" w:rsidRPr="000F3785" w:rsidRDefault="00DC75BA" w:rsidP="00CA78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F3785">
        <w:rPr>
          <w:rFonts w:ascii="Times New Roman" w:hAnsi="Times New Roman" w:cs="Times New Roman"/>
          <w:sz w:val="24"/>
          <w:szCs w:val="24"/>
          <w:lang w:eastAsia="zh-CN"/>
        </w:rPr>
        <w:t>Управление гор</w:t>
      </w:r>
      <w:r w:rsidR="000F3785" w:rsidRPr="000F3785">
        <w:rPr>
          <w:rFonts w:ascii="Times New Roman" w:hAnsi="Times New Roman" w:cs="Times New Roman"/>
          <w:sz w:val="24"/>
          <w:szCs w:val="24"/>
          <w:lang w:eastAsia="zh-CN"/>
        </w:rPr>
        <w:t>одским округом: финансово-эконо</w:t>
      </w:r>
      <w:r w:rsidRPr="000F3785">
        <w:rPr>
          <w:rFonts w:ascii="Times New Roman" w:hAnsi="Times New Roman" w:cs="Times New Roman"/>
          <w:sz w:val="24"/>
          <w:szCs w:val="24"/>
          <w:lang w:eastAsia="zh-CN"/>
        </w:rPr>
        <w:t xml:space="preserve">мический и организационно-правовой аспекты / Н.В. Постовой, О.Е. Зенченко, А.А. Брышкина [и др.]; под ред. д.ю.н. проф. Н.В. Постового. – М.: ИД «Юриспруденция», 2015. – 128 с. </w:t>
      </w:r>
    </w:p>
    <w:p w:rsidR="00554A2C" w:rsidRPr="00DC75BA" w:rsidRDefault="00554A2C" w:rsidP="00CA78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75BA" w:rsidRDefault="00DC75BA" w:rsidP="00F74D0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C75BA">
        <w:rPr>
          <w:rFonts w:ascii="Times New Roman" w:eastAsia="Calibri" w:hAnsi="Times New Roman" w:cs="Times New Roman"/>
          <w:i/>
          <w:sz w:val="24"/>
          <w:szCs w:val="24"/>
        </w:rPr>
        <w:t>Тема 14. Наделение органов местного самоуправления отдельными государственными полномочиями. Исполнение органами местного самоуправления переданных им отдельных государственных полномочий.</w:t>
      </w:r>
      <w:r w:rsidR="00FC22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C226A" w:rsidRPr="00DC75BA" w:rsidRDefault="00FC226A" w:rsidP="00DC75B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C75BA" w:rsidRPr="002C6DB3" w:rsidRDefault="002C6DB3" w:rsidP="002C6DB3">
      <w:p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B3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2C6DB3">
        <w:rPr>
          <w:rFonts w:ascii="Times New Roman" w:hAnsi="Times New Roman" w:cs="Times New Roman"/>
          <w:sz w:val="24"/>
          <w:szCs w:val="24"/>
        </w:rPr>
        <w:t>: 1) ознакомление с особенностями правового регулирования процедуры</w:t>
      </w:r>
      <w:r w:rsidRPr="002C6DB3">
        <w:rPr>
          <w:rFonts w:ascii="Times New Roman" w:eastAsia="Calibri" w:hAnsi="Times New Roman" w:cs="Times New Roman"/>
          <w:sz w:val="24"/>
          <w:szCs w:val="24"/>
        </w:rPr>
        <w:t xml:space="preserve"> наделение органов местного самоуправления отдельными государственными полномочиями; 2) ознакомление с кругом государственных полномочий, которые могут быть переданы на уровень местного самоуправления; 3) ознакомление с конкретными примерами наделения органов местного самоуправления отдельными государственными полномочиями. </w:t>
      </w:r>
    </w:p>
    <w:p w:rsidR="002C6DB3" w:rsidRDefault="002C6DB3" w:rsidP="002C6DB3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2C6DB3" w:rsidRPr="002C6DB3" w:rsidRDefault="002C6DB3" w:rsidP="002C6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C6DB3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вопросы.</w:t>
      </w:r>
    </w:p>
    <w:p w:rsidR="002C6DB3" w:rsidRPr="002C6DB3" w:rsidRDefault="002C6DB3" w:rsidP="00062077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DB3">
        <w:rPr>
          <w:rFonts w:ascii="Times New Roman" w:eastAsia="Calibri" w:hAnsi="Times New Roman" w:cs="Times New Roman"/>
          <w:sz w:val="24"/>
          <w:szCs w:val="24"/>
        </w:rPr>
        <w:t xml:space="preserve">Порядок наделения органов местного самоуправления отдельными государственными полномочиями. </w:t>
      </w:r>
    </w:p>
    <w:p w:rsidR="002C6DB3" w:rsidRPr="002C6DB3" w:rsidRDefault="002C6DB3" w:rsidP="00062077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DB3">
        <w:rPr>
          <w:rFonts w:ascii="Times New Roman" w:eastAsia="Calibri" w:hAnsi="Times New Roman" w:cs="Times New Roman"/>
          <w:sz w:val="24"/>
          <w:szCs w:val="24"/>
        </w:rPr>
        <w:t xml:space="preserve">Исполнение органами местного самоуправления переданных им отдельных государственных полномочий. </w:t>
      </w:r>
    </w:p>
    <w:p w:rsidR="002C6DB3" w:rsidRPr="002C6DB3" w:rsidRDefault="002C6DB3" w:rsidP="002C6DB3">
      <w:pPr>
        <w:tabs>
          <w:tab w:val="left" w:pos="50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75BA" w:rsidRDefault="00DC75BA" w:rsidP="00DC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DC75BA" w:rsidRPr="00005B56" w:rsidRDefault="00DC75BA" w:rsidP="00DC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DC75BA" w:rsidRPr="00005B56" w:rsidRDefault="002C6DB3" w:rsidP="00DC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DC75BA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DC75BA" w:rsidRDefault="00DC75BA" w:rsidP="00DC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DC75BA" w:rsidRPr="00FC226A" w:rsidRDefault="00DC75BA" w:rsidP="001D007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DC75BA" w:rsidRPr="00FC226A" w:rsidRDefault="00DC75BA" w:rsidP="001D007A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zh-CN"/>
        </w:rPr>
      </w:pPr>
      <w:r w:rsidRPr="00FC226A">
        <w:rPr>
          <w:rFonts w:ascii="Times New Roman" w:hAnsi="Times New Roman"/>
          <w:sz w:val="24"/>
          <w:szCs w:val="24"/>
          <w:lang w:eastAsia="zh-CN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</w:p>
    <w:p w:rsidR="00DC75BA" w:rsidRPr="00FC226A" w:rsidRDefault="00DC75BA" w:rsidP="001D007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FC226A"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FC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http://www.pravo.gov.ru – 04.04.2017 (дата обращения: 25.05.2017). </w:t>
      </w:r>
    </w:p>
    <w:p w:rsidR="00DC75BA" w:rsidRPr="00FC226A" w:rsidRDefault="00DC75BA" w:rsidP="001D007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6A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Устав городского округа город Воронеж от 27 октября 2004 г. № 150-I (в актуальной редакции)  // Доступ из справ.-правовой системы «КонсультантПлюс».</w:t>
      </w:r>
    </w:p>
    <w:p w:rsidR="00DC75BA" w:rsidRDefault="00DC75BA" w:rsidP="00DC75B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DC75BA" w:rsidRDefault="00DC75BA" w:rsidP="00DC75B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DC75BA" w:rsidRDefault="00DC75BA" w:rsidP="00DC75B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DC75BA" w:rsidRPr="00DC75BA" w:rsidRDefault="00DC75BA" w:rsidP="001D007A">
      <w:pPr>
        <w:pStyle w:val="a3"/>
        <w:numPr>
          <w:ilvl w:val="0"/>
          <w:numId w:val="4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DC75BA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lastRenderedPageBreak/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DC75BA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DC75B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69" w:history="1">
        <w:r w:rsidRPr="00DC75BA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DC75B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C75BA" w:rsidRPr="00DC75BA" w:rsidRDefault="00DC75BA" w:rsidP="001D007A">
      <w:pPr>
        <w:pStyle w:val="a3"/>
        <w:numPr>
          <w:ilvl w:val="0"/>
          <w:numId w:val="4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DC7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FC226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DC75BA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DC75B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70" w:history="1">
        <w:r w:rsidRPr="00DC75BA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DC75B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C75BA" w:rsidRPr="003F54C2" w:rsidRDefault="00DC75BA" w:rsidP="001D007A">
      <w:pPr>
        <w:pStyle w:val="a3"/>
        <w:numPr>
          <w:ilvl w:val="0"/>
          <w:numId w:val="4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FC226A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71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C75BA" w:rsidRPr="00446709" w:rsidRDefault="00DC75BA" w:rsidP="001D007A">
      <w:pPr>
        <w:pStyle w:val="a3"/>
        <w:numPr>
          <w:ilvl w:val="0"/>
          <w:numId w:val="4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72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DC75BA" w:rsidRPr="00DB2578" w:rsidRDefault="00DC75BA" w:rsidP="001D007A">
      <w:pPr>
        <w:pStyle w:val="a3"/>
        <w:numPr>
          <w:ilvl w:val="0"/>
          <w:numId w:val="4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9">
        <w:rPr>
          <w:rFonts w:ascii="Times New Roman" w:eastAsia="Calibri" w:hAnsi="Times New Roman" w:cs="Times New Roman"/>
          <w:sz w:val="24"/>
          <w:szCs w:val="24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C75BA" w:rsidRPr="004F5A4A" w:rsidRDefault="00DC75BA" w:rsidP="001D007A">
      <w:pPr>
        <w:pStyle w:val="a3"/>
        <w:numPr>
          <w:ilvl w:val="0"/>
          <w:numId w:val="4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C75BA" w:rsidRDefault="00DC75BA" w:rsidP="00DC75BA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75BA" w:rsidRDefault="00DC75BA" w:rsidP="00DC75BA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DC75BA" w:rsidRPr="00FC226A" w:rsidRDefault="00DC75BA" w:rsidP="00CA78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муниципального права: Учебник для магистрантов / Г.Н. Чеботарев, С.Г. Гуркова, К.А. Иванова, А.А. Мишунина; Отв. ред. Г.Н. Чеботарев. - М.: Норма: НИЦ ИНФРА-М, 2015. - 304 с. Режим доступа: </w:t>
      </w:r>
      <w:hyperlink r:id="rId174" w:history="1">
        <w:r w:rsidRPr="00FC226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http://znanium.com/bookread2.php?book=492298</w:t>
        </w:r>
      </w:hyperlink>
      <w:r w:rsidRPr="00FC226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C75BA" w:rsidRPr="00FC226A" w:rsidRDefault="00DC75BA" w:rsidP="00CA78C6">
      <w:pPr>
        <w:pStyle w:val="a3"/>
        <w:numPr>
          <w:ilvl w:val="0"/>
          <w:numId w:val="42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Бялкина, Т.М. Компетенция местного самоуправления: проблемы теории и правового регулирования / Т.М. Бялкина. – Воронеж: Изд-во Воронеж. гос. ун-та, 2006. – 408 с.;</w:t>
      </w:r>
    </w:p>
    <w:p w:rsidR="00DC75BA" w:rsidRPr="00FC226A" w:rsidRDefault="00DC75BA" w:rsidP="00CA78C6">
      <w:pPr>
        <w:pStyle w:val="a3"/>
        <w:numPr>
          <w:ilvl w:val="0"/>
          <w:numId w:val="42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Бабичева В.В., Шугриной Е.С. - М.:Юр.Норма, НИЦ ИНФРА-М,2015 - 672с. Режим доступа: </w:t>
      </w:r>
      <w:hyperlink r:id="rId175" w:history="1">
        <w:r w:rsidRPr="00FC226A">
          <w:rPr>
            <w:rStyle w:val="a8"/>
            <w:rFonts w:ascii="Times New Roman" w:hAnsi="Times New Roman" w:cs="Times New Roman"/>
            <w:sz w:val="24"/>
            <w:szCs w:val="24"/>
          </w:rPr>
          <w:t>http://znanium.com/bookread2.php?book=513636</w:t>
        </w:r>
      </w:hyperlink>
      <w:r w:rsidRPr="00FC226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C75BA" w:rsidRPr="00FC226A" w:rsidRDefault="00DC75BA" w:rsidP="00CA78C6">
      <w:pPr>
        <w:pStyle w:val="a3"/>
        <w:numPr>
          <w:ilvl w:val="0"/>
          <w:numId w:val="42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DC75BA" w:rsidRPr="00FC226A" w:rsidRDefault="00DC75BA" w:rsidP="00CA78C6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t xml:space="preserve">Судакова, С.В. Организация работы местных администраций. Курс лекций: учебное пособие / С.В. Судакова. – Воронеж: ФГБОУ ВО Воронежский ГАУ, 2016. – 158 с. </w:t>
      </w:r>
    </w:p>
    <w:p w:rsidR="00DC75BA" w:rsidRPr="00FC226A" w:rsidRDefault="00DC75BA" w:rsidP="00CA78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226A">
        <w:rPr>
          <w:rFonts w:ascii="Times New Roman" w:hAnsi="Times New Roman" w:cs="Times New Roman"/>
          <w:sz w:val="24"/>
          <w:szCs w:val="24"/>
          <w:lang w:eastAsia="zh-CN"/>
        </w:rPr>
        <w:t>Управление городским округом: финансово-эконо-мический и организационно-правовой аспекты / Н.В. Постовой, О.Е. Зенченко, А.А. Брышкина [и др.]; под ред. д.ю.н.</w:t>
      </w:r>
      <w:r w:rsidR="00BF599E" w:rsidRPr="00FC226A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FC226A">
        <w:rPr>
          <w:rFonts w:ascii="Times New Roman" w:hAnsi="Times New Roman" w:cs="Times New Roman"/>
          <w:sz w:val="24"/>
          <w:szCs w:val="24"/>
          <w:lang w:eastAsia="zh-CN"/>
        </w:rPr>
        <w:t xml:space="preserve"> проф. Н.В. Постового. – М.: ИД «Юриспруденция», 2015. – 128 с. </w:t>
      </w:r>
    </w:p>
    <w:p w:rsidR="0088277E" w:rsidRPr="00FC226A" w:rsidRDefault="00BF599E" w:rsidP="00CA78C6">
      <w:pPr>
        <w:pStyle w:val="a3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t xml:space="preserve">Горбункова, Е.С. Проблема применения терминологии в вопросе делегирования государственных полномочий / Е.С. Горбункова // Международный научный журнал «Символ науки». – 2016. - №4. – С. 18-20. Режим доступа: </w:t>
      </w:r>
      <w:hyperlink r:id="rId176" w:history="1">
        <w:r w:rsidRPr="00FC226A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https://cyberleninka.ru/article/v/problema-primeneniya-terminologii-v-voprose-delegirovaniya-gosudarstvennyh-polnomochiy</w:t>
        </w:r>
      </w:hyperlink>
      <w:r w:rsidRPr="00FC22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BE4" w:rsidRPr="00FC226A" w:rsidRDefault="000D0BE4" w:rsidP="00CA78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t xml:space="preserve">Шустов, В.Г. Разграничение полномочий между органами государственной и местной власти / В.Г. Шустов // Государственное и муниципальное управление. – 2012. – С. 63-70. Режим доступа: </w:t>
      </w:r>
      <w:hyperlink r:id="rId177" w:history="1">
        <w:r w:rsidRPr="00FC226A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https://cyberleninka.ru/article/v/razgranichenie-polnomochiy-mezhdu-organami-gosudarstvennoy-i-mestnoy-vlasti</w:t>
        </w:r>
      </w:hyperlink>
      <w:r w:rsidRPr="00FC22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599E" w:rsidRPr="00FC226A" w:rsidRDefault="00BF599E" w:rsidP="00CA78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lastRenderedPageBreak/>
        <w:t xml:space="preserve">Якадин, Д.Д. Коллизии делегирования полномочий на различных уровнях государственной власти / Д.Д. Якадин // Юридическая техника. – 2017. - №11. – С. 719-722. Режим доступа: </w:t>
      </w:r>
      <w:hyperlink r:id="rId178" w:history="1">
        <w:r w:rsidRPr="00FC226A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https://cyberleninka.ru/article/v/kollizii-delegirovaniya-polnomochiy-na-razlichnyh-urovnyah-gosudarstvennoy-vlasti</w:t>
        </w:r>
      </w:hyperlink>
      <w:r w:rsidRPr="00FC22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BE4" w:rsidRPr="00FC226A" w:rsidRDefault="000D0BE4" w:rsidP="00CA78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BE4" w:rsidRPr="000D0BE4" w:rsidRDefault="000D0BE4" w:rsidP="000D0B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BE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0D0BE4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0D0BE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II. </w:t>
      </w:r>
      <w:r w:rsidRPr="000D0BE4">
        <w:rPr>
          <w:rFonts w:ascii="Times New Roman" w:eastAsia="Calibri" w:hAnsi="Times New Roman" w:cs="Times New Roman"/>
          <w:b/>
          <w:sz w:val="24"/>
          <w:szCs w:val="24"/>
        </w:rPr>
        <w:t>Финансово-экономические основы местного самоуправления.</w:t>
      </w:r>
    </w:p>
    <w:p w:rsidR="000D0BE4" w:rsidRPr="000D0BE4" w:rsidRDefault="000D0BE4" w:rsidP="000D0BE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0D0BE4" w:rsidRDefault="000D0BE4" w:rsidP="000D0BE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D0BE4">
        <w:rPr>
          <w:rFonts w:ascii="Times New Roman" w:eastAsia="Calibri" w:hAnsi="Times New Roman" w:cs="Times New Roman"/>
          <w:i/>
          <w:sz w:val="24"/>
          <w:szCs w:val="24"/>
        </w:rPr>
        <w:t>Тема 15. Понятие, принципы и особенности финансово-экономических основ местного самоуправления.</w:t>
      </w:r>
      <w:r w:rsidR="00CC33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C33AA" w:rsidRPr="00CC33AA" w:rsidRDefault="00CC33AA" w:rsidP="00CC3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3AA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 уяснение понятия и основных принципов правового регулирования финансово-экономических основ местного самоуправления в РФ; 2) </w:t>
      </w:r>
      <w:r w:rsidRPr="00CC33AA">
        <w:rPr>
          <w:rFonts w:ascii="Times New Roman" w:eastAsia="Calibri" w:hAnsi="Times New Roman" w:cs="Times New Roman"/>
          <w:sz w:val="24"/>
          <w:szCs w:val="24"/>
        </w:rPr>
        <w:t xml:space="preserve">ознакомление с особенностями финансово-экономических основ местного самоуправления. </w:t>
      </w:r>
    </w:p>
    <w:p w:rsidR="00CC33AA" w:rsidRDefault="00CC33AA" w:rsidP="00CC33AA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CC33AA" w:rsidRPr="002C6DB3" w:rsidRDefault="00CC33AA" w:rsidP="00CC3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C6DB3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вопросы.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 и принципы финансово-экономической основы местного самоуправления. 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Понятие, состав и особенности муниципальной собственности как разновидности публичной собственности. 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Особенности владения, пользования и распоряжения муниципальным имуществом. 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 и структура местного бюджета. </w:t>
      </w:r>
    </w:p>
    <w:p w:rsid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Доходы местного бюджета: понятие и виды. </w:t>
      </w:r>
    </w:p>
    <w:p w:rsid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Налоговые и неналоговые доходы местного бюджета. </w:t>
      </w:r>
    </w:p>
    <w:p w:rsid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Добровольные и безвозвратные перечисления в местные бюджеты. 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Средства самообложения граждан.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Расходы местного бюджета: понятие и виды. </w:t>
      </w:r>
    </w:p>
    <w:p w:rsid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Выравнивание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уровня бюджетной обеспеченности. 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 бюджетного процесса в муниципальном образовании, его основные стадии. </w:t>
      </w:r>
    </w:p>
    <w:p w:rsidR="00CC33AA" w:rsidRDefault="00CC33AA" w:rsidP="00CC33AA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  <w:t xml:space="preserve">Перечень </w:t>
      </w:r>
      <w:r w:rsidR="00E50867"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  <w:t xml:space="preserve">тем </w:t>
      </w:r>
      <w:r w:rsidRPr="00CC33AA"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  <w:t xml:space="preserve">докладов: </w:t>
      </w:r>
    </w:p>
    <w:p w:rsidR="00CC33AA" w:rsidRDefault="00CC33AA" w:rsidP="00CC33AA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</w:pPr>
    </w:p>
    <w:p w:rsidR="00CC33AA" w:rsidRPr="00CC33AA" w:rsidRDefault="00CC33AA" w:rsidP="000620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Консолидированные бюджеты муниципального района и городского округа с внутригородским делением: специфика, порядок формирования. </w:t>
      </w:r>
    </w:p>
    <w:p w:rsidR="00CC33AA" w:rsidRDefault="00CC33AA" w:rsidP="000620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Механизмы в</w:t>
      </w: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ыравнивани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я</w:t>
      </w: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уровня бюджетной обеспеченности: положительные черты и недостатки.  </w:t>
      </w:r>
    </w:p>
    <w:p w:rsidR="00CC33AA" w:rsidRPr="00CC33AA" w:rsidRDefault="00CC33AA" w:rsidP="000620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Зарубежный опыт правового регулирования финансово-экономических основ местного самоуправления.</w:t>
      </w:r>
    </w:p>
    <w:p w:rsidR="00CC33AA" w:rsidRPr="00CC33AA" w:rsidRDefault="00CC33AA" w:rsidP="00CC33AA">
      <w:pPr>
        <w:pStyle w:val="a3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157" w:rsidRDefault="005E3157" w:rsidP="005E315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5E3157" w:rsidRPr="00005B56" w:rsidRDefault="005E3157" w:rsidP="005E315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E3157" w:rsidRPr="00005B56" w:rsidRDefault="00CC33AA" w:rsidP="005E31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5E3157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5E3157" w:rsidRDefault="005E3157" w:rsidP="005E315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E3157" w:rsidRPr="00FC226A" w:rsidRDefault="005E3157" w:rsidP="001D007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5E3157" w:rsidRPr="00FC226A" w:rsidRDefault="005E3157" w:rsidP="001D007A">
      <w:pPr>
        <w:pStyle w:val="a3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zh-CN"/>
        </w:rPr>
      </w:pPr>
      <w:r w:rsidRPr="00FC226A">
        <w:rPr>
          <w:rFonts w:ascii="Times New Roman" w:hAnsi="Times New Roman"/>
          <w:sz w:val="24"/>
          <w:szCs w:val="24"/>
          <w:lang w:eastAsia="zh-CN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  <w:r w:rsidR="00CC33AA" w:rsidRPr="00FC226A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CC33AA" w:rsidRPr="00FC226A" w:rsidRDefault="00CC33AA" w:rsidP="00CC33AA">
      <w:pPr>
        <w:pStyle w:val="a3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226A">
        <w:rPr>
          <w:rFonts w:ascii="Times New Roman" w:hAnsi="Times New Roman" w:cs="Times New Roman"/>
          <w:sz w:val="24"/>
          <w:szCs w:val="24"/>
          <w:lang w:eastAsia="zh-CN"/>
        </w:rPr>
        <w:t xml:space="preserve">Бюджетный кодекс Российской Федерации от 31 июля 1998 г. № 145-ФЗ (в актуальной редакции) // Собр. законодательства Рос. Федерации. – 1998. – № 31. </w:t>
      </w:r>
      <w:r w:rsidRPr="00FC226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– Ст. 3823.</w:t>
      </w:r>
    </w:p>
    <w:p w:rsidR="00CC33AA" w:rsidRPr="00FC226A" w:rsidRDefault="00CC33AA" w:rsidP="00CC33AA">
      <w:pPr>
        <w:pStyle w:val="a3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r w:rsidRPr="00FC226A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Гражданский кодекс РФ, часть первая: от 30 ноября 1994 г. (в актуальной редакции) // Собрание законодательства РФ. – 1994. – № 32. – Ст. 3301. </w:t>
      </w:r>
    </w:p>
    <w:p w:rsidR="00947488" w:rsidRPr="00FC226A" w:rsidRDefault="00947488" w:rsidP="00947488">
      <w:pPr>
        <w:pStyle w:val="a3"/>
        <w:numPr>
          <w:ilvl w:val="0"/>
          <w:numId w:val="4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C226A">
        <w:rPr>
          <w:rFonts w:ascii="Times New Roman" w:hAnsi="Times New Roman"/>
          <w:sz w:val="24"/>
          <w:szCs w:val="24"/>
        </w:rPr>
        <w:t>Налоговый кодекс Российской Федерации. Часть 1 от 31 июля 1998 г.№ 146-ФЗ (в актуальной редакции) // Собр. законодательства Рос. Федерации. – 1998. – № 31. – Ст.3824.</w:t>
      </w:r>
    </w:p>
    <w:p w:rsidR="00947488" w:rsidRPr="00FC226A" w:rsidRDefault="00947488" w:rsidP="00947488">
      <w:pPr>
        <w:pStyle w:val="a3"/>
        <w:numPr>
          <w:ilvl w:val="0"/>
          <w:numId w:val="4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226A">
        <w:rPr>
          <w:rFonts w:ascii="Times New Roman" w:hAnsi="Times New Roman"/>
          <w:sz w:val="24"/>
          <w:szCs w:val="24"/>
        </w:rPr>
        <w:t>Налоговый кодекс Российской Федерации. Часть 2 от 6 августа 2000г. № 117-ФЗ (в актуальной редакции) // Собр. законодательства Рос. Федерации. – 2000. – № 32. – Ст. 3340.</w:t>
      </w:r>
    </w:p>
    <w:p w:rsidR="005E3157" w:rsidRPr="00FC226A" w:rsidRDefault="005E3157" w:rsidP="001D007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FC226A"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FC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http://www.pravo.gov.ru – 04.04.2017. </w:t>
      </w:r>
    </w:p>
    <w:p w:rsidR="005E3157" w:rsidRPr="00DC75BA" w:rsidRDefault="005E3157" w:rsidP="001D007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6A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Устав городского округа город Воронеж от 27 октября 2004 г. № 150-I (в актуальной редакции)  // Доступ из справ.-правовой системы «КонсультантПлюс».</w:t>
      </w:r>
    </w:p>
    <w:p w:rsidR="005E3157" w:rsidRDefault="005E3157" w:rsidP="005E315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5E3157" w:rsidRDefault="005E3157" w:rsidP="005E315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5E3157" w:rsidRDefault="005E3157" w:rsidP="005E315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5E3157" w:rsidRPr="005E3157" w:rsidRDefault="005E3157" w:rsidP="001D007A">
      <w:pPr>
        <w:pStyle w:val="a3"/>
        <w:numPr>
          <w:ilvl w:val="0"/>
          <w:numId w:val="4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5E3157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5E3157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79" w:history="1">
        <w:r w:rsidRPr="005E3157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E3157" w:rsidRPr="005E3157" w:rsidRDefault="005E3157" w:rsidP="001D007A">
      <w:pPr>
        <w:pStyle w:val="a3"/>
        <w:numPr>
          <w:ilvl w:val="0"/>
          <w:numId w:val="4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5E3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FC226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5E3157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80" w:history="1">
        <w:r w:rsidRPr="005E3157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E3157" w:rsidRPr="003F54C2" w:rsidRDefault="005E3157" w:rsidP="001D007A">
      <w:pPr>
        <w:pStyle w:val="a3"/>
        <w:numPr>
          <w:ilvl w:val="0"/>
          <w:numId w:val="4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FC226A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81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E3157" w:rsidRPr="00446709" w:rsidRDefault="005E3157" w:rsidP="001D007A">
      <w:pPr>
        <w:pStyle w:val="a3"/>
        <w:numPr>
          <w:ilvl w:val="0"/>
          <w:numId w:val="4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82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5E3157" w:rsidRPr="005E3157" w:rsidRDefault="005E3157" w:rsidP="001D007A">
      <w:pPr>
        <w:pStyle w:val="a3"/>
        <w:numPr>
          <w:ilvl w:val="0"/>
          <w:numId w:val="4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E315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с.; </w:t>
      </w:r>
    </w:p>
    <w:p w:rsidR="005E3157" w:rsidRPr="000C521F" w:rsidRDefault="005E3157" w:rsidP="001D007A">
      <w:pPr>
        <w:pStyle w:val="a3"/>
        <w:numPr>
          <w:ilvl w:val="0"/>
          <w:numId w:val="4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C521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0C521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0C52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83" w:history="1">
        <w:r w:rsidRPr="000C521F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http://znanium.com/bookread2.php?book=444790</w:t>
        </w:r>
      </w:hyperlink>
      <w:r w:rsidRPr="000C521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5E3157" w:rsidRPr="000C521F" w:rsidRDefault="005E3157" w:rsidP="005E3157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5E3157" w:rsidRDefault="005E3157" w:rsidP="005E3157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0C521F" w:rsidRPr="000C521F" w:rsidRDefault="00CD1E84" w:rsidP="000C52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1E84">
        <w:rPr>
          <w:rFonts w:ascii="Times New Roman" w:eastAsia="Calibri" w:hAnsi="Times New Roman" w:cs="Times New Roman"/>
          <w:sz w:val="24"/>
          <w:szCs w:val="24"/>
          <w:lang w:eastAsia="zh-CN"/>
        </w:rPr>
        <w:t>1.</w:t>
      </w:r>
      <w:r w:rsidR="000C521F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</w:t>
      </w:r>
      <w:r w:rsidR="000C521F" w:rsidRPr="000C521F">
        <w:rPr>
          <w:rFonts w:ascii="Times New Roman" w:eastAsia="Calibri" w:hAnsi="Times New Roman" w:cs="Times New Roman"/>
          <w:sz w:val="24"/>
          <w:szCs w:val="24"/>
          <w:lang w:eastAsia="zh-CN"/>
        </w:rPr>
        <w:t>Актуальные проблемы муниципального права: учебник для магистрантов /отв. ред. Г.Н. Чеботарев. -  М.: Норма: ИНФРА-М, 2015. – 304 с.</w:t>
      </w:r>
    </w:p>
    <w:p w:rsidR="000C521F" w:rsidRPr="000C521F" w:rsidRDefault="000C521F" w:rsidP="000C52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C521F">
        <w:rPr>
          <w:rFonts w:ascii="Times New Roman" w:eastAsia="Calibri" w:hAnsi="Times New Roman" w:cs="Times New Roman"/>
          <w:sz w:val="24"/>
          <w:szCs w:val="24"/>
          <w:lang w:eastAsia="zh-CN"/>
        </w:rPr>
        <w:t>2. Бабун, Р.В. Государственное и муниципальное управление. Введение в специальность: учебное пособие / Р.В. Бабун. – М.: КНОРУС, 2016. – 128 с.</w:t>
      </w:r>
    </w:p>
    <w:p w:rsidR="000C521F" w:rsidRPr="000C521F" w:rsidRDefault="000C521F" w:rsidP="000C52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C521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Баженова, О.И., Тимофеев, Н.С. Правовые основы муниципальной хозяйственной деятельности: методическое пособие / Под общ. ред. Н.С. Тимофеева. – М.: Издательство Московского университета, 2012. – 256 с. </w:t>
      </w:r>
    </w:p>
    <w:p w:rsidR="000B3AC0" w:rsidRDefault="000C521F" w:rsidP="000B3A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0C521F">
        <w:rPr>
          <w:rFonts w:ascii="Times New Roman" w:eastAsia="Calibri" w:hAnsi="Times New Roman" w:cs="Times New Roman"/>
          <w:sz w:val="24"/>
          <w:szCs w:val="24"/>
          <w:lang w:eastAsia="zh-CN"/>
        </w:rPr>
        <w:t>. Дерюгина, Т.В. Муниципальная собственность в Российской Федерации: пределы осуществления и ограничения / Т.В. Дерюгина // Российская юстиция. – 2008. – № 6. – С. 57–59.</w:t>
      </w:r>
      <w:r w:rsidR="000B3A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0E32B6" w:rsidRDefault="000E32B6" w:rsidP="000B3A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Золотько, А.И. Финансовое обеспечение местного самоуправления в России и за рубежом / А.И. Золотько // Финансовая аналитика: проблемы и решения. – 2011. -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№48. – С. 28-31. Режим доступа: </w:t>
      </w:r>
      <w:hyperlink r:id="rId184" w:history="1">
        <w:r w:rsidRPr="006B0EFE">
          <w:rPr>
            <w:rStyle w:val="a8"/>
            <w:rFonts w:ascii="Times New Roman" w:eastAsia="Calibri" w:hAnsi="Times New Roman" w:cs="Times New Roman"/>
            <w:sz w:val="24"/>
            <w:szCs w:val="24"/>
            <w:lang w:eastAsia="zh-CN"/>
          </w:rPr>
          <w:t>https://cyberleninka.ru/article/n/finansovoe-obespechenie-mestnogo-samoupravleniya-v-rossii-i-za-rubezhom</w:t>
        </w:r>
      </w:hyperlink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; </w:t>
      </w:r>
    </w:p>
    <w:p w:rsidR="000B3AC0" w:rsidRDefault="00CD1E84" w:rsidP="000B3A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0B3A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="000B3AC0" w:rsidRPr="000B3AC0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FC226A">
        <w:rPr>
          <w:rFonts w:ascii="Times New Roman" w:hAnsi="Times New Roman" w:cs="Times New Roman"/>
          <w:sz w:val="24"/>
          <w:szCs w:val="24"/>
        </w:rPr>
        <w:t xml:space="preserve">И.В. </w:t>
      </w:r>
      <w:r w:rsidR="000B3AC0" w:rsidRPr="000B3AC0">
        <w:rPr>
          <w:rFonts w:ascii="Times New Roman" w:hAnsi="Times New Roman" w:cs="Times New Roman"/>
          <w:sz w:val="24"/>
          <w:szCs w:val="24"/>
        </w:rPr>
        <w:t xml:space="preserve">Бабичева, </w:t>
      </w:r>
      <w:r w:rsidR="00FC226A" w:rsidRPr="000B3AC0">
        <w:rPr>
          <w:rFonts w:ascii="Times New Roman" w:hAnsi="Times New Roman" w:cs="Times New Roman"/>
          <w:sz w:val="24"/>
          <w:szCs w:val="24"/>
        </w:rPr>
        <w:t xml:space="preserve">Е.С. </w:t>
      </w:r>
      <w:r w:rsidR="000B3AC0" w:rsidRPr="000B3AC0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ИНФРА-М,2015 - 672с. Режим доступа: </w:t>
      </w:r>
      <w:hyperlink r:id="rId185" w:history="1">
        <w:r w:rsidR="000B3AC0" w:rsidRPr="000B3AC0">
          <w:rPr>
            <w:rStyle w:val="a8"/>
            <w:rFonts w:ascii="Times New Roman" w:hAnsi="Times New Roman" w:cs="Times New Roman"/>
            <w:sz w:val="24"/>
            <w:szCs w:val="24"/>
          </w:rPr>
          <w:t>http://znanium.com/bookread2.php?book=513636</w:t>
        </w:r>
      </w:hyperlink>
      <w:r w:rsidR="000B3AC0" w:rsidRPr="000B3AC0">
        <w:rPr>
          <w:rFonts w:ascii="Times New Roman" w:hAnsi="Times New Roman" w:cs="Times New Roman"/>
          <w:sz w:val="24"/>
          <w:szCs w:val="24"/>
        </w:rPr>
        <w:t>;</w:t>
      </w:r>
      <w:r w:rsidR="000B3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AC0" w:rsidRPr="000B3AC0" w:rsidRDefault="00CD1E84" w:rsidP="000B3A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AC0">
        <w:rPr>
          <w:rFonts w:ascii="Times New Roman" w:hAnsi="Times New Roman" w:cs="Times New Roman"/>
          <w:sz w:val="24"/>
          <w:szCs w:val="24"/>
        </w:rPr>
        <w:t xml:space="preserve">. </w:t>
      </w:r>
      <w:r w:rsidR="000B3AC0" w:rsidRPr="000B3AC0">
        <w:rPr>
          <w:rFonts w:ascii="Times New Roman" w:hAnsi="Times New Roman" w:cs="Times New Roman"/>
          <w:sz w:val="24"/>
          <w:szCs w:val="24"/>
        </w:rPr>
        <w:t>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0B3AC0" w:rsidRPr="000B3AC0" w:rsidRDefault="00CD1E84" w:rsidP="000B3A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="000B3AC0"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>. Костюков, А. Н. Российская муниципально-правовая политика: монография / А.Н. Костюков. – М.: Юрлитинформ, 2012. – 320 с.</w:t>
      </w:r>
    </w:p>
    <w:p w:rsidR="000B3AC0" w:rsidRDefault="00CD1E84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9</w:t>
      </w:r>
      <w:r w:rsidR="000B3AC0"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Лапыгин, Д.Ю. Инструменты формирования стратегии развития муниципальных образований / Лапыгин Д.Ю. - М.:НИЦ ИНФРА-М, 2016. - 170 с. </w:t>
      </w:r>
    </w:p>
    <w:p w:rsidR="007711FD" w:rsidRPr="000B3AC0" w:rsidRDefault="00CD1E84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</w:t>
      </w:r>
      <w:r w:rsidR="007711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Мажуева, Т.В. Особенности налогообложения недвижимости за рубежом / Т.В. Мажуева // Интерэкспо Гео-Сибирь. – 2015. - № 2. – С. 124-128. Режим доступа: </w:t>
      </w:r>
      <w:hyperlink r:id="rId186" w:history="1">
        <w:r w:rsidR="007711FD" w:rsidRPr="006B0EFE">
          <w:rPr>
            <w:rStyle w:val="a8"/>
            <w:rFonts w:ascii="Times New Roman" w:eastAsia="Calibri" w:hAnsi="Times New Roman" w:cs="Times New Roman"/>
            <w:sz w:val="24"/>
            <w:szCs w:val="24"/>
            <w:lang w:eastAsia="zh-CN"/>
          </w:rPr>
          <w:t>https://cyberleninka.ru/article/v/osobennosti-nalogooblozheniya-nedvizhimosti-za-rubezhom</w:t>
        </w:r>
      </w:hyperlink>
      <w:r w:rsidR="007711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; </w:t>
      </w:r>
    </w:p>
    <w:p w:rsidR="000B3AC0" w:rsidRPr="000B3AC0" w:rsidRDefault="00CD1E84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11</w:t>
      </w:r>
      <w:r w:rsidR="000B3AC0"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>. Павликов, С.Г. Экономическая Конституция в правовом государстве: монография / С.Г. Павликов - М.: НИЦ ИНФРА-М, 2016. - 144 с.</w:t>
      </w:r>
    </w:p>
    <w:p w:rsidR="000B3AC0" w:rsidRPr="000B3AC0" w:rsidRDefault="000B3AC0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CD1E84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Управление городским округом: финансово-эконо-мический и организационно-правовой аспекты / Н.В. Постовой, О.Е. Зенченко, А.А. Брышкина [и др.]; под ред. д.ю.н. проф. Н.В. Постового. – М.: ИД «Юриспруденция», 2015. – 128 с. </w:t>
      </w:r>
    </w:p>
    <w:p w:rsidR="000B3AC0" w:rsidRPr="000B3AC0" w:rsidRDefault="000B3AC0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CD1E84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Рагулина, Ю.В. Экономика муниципальных образований: учебник / Ю.В. Рагулина, Т.В. Бутусова, А.В. Боговиз. – М.: КНОРУС, 2016. – 230 с. </w:t>
      </w:r>
    </w:p>
    <w:p w:rsidR="000B3AC0" w:rsidRDefault="000B3AC0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CD1E84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>. Региональные и муниципальные финансы: учебник и практикум для бакалавриата и магистратуры / под ред. Л.Л. Игониной.  –  М.: Издательство Юрайт, 2017.  –  480 с.</w:t>
      </w:r>
      <w:r w:rsidR="007711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CD1E84" w:rsidRDefault="007711FD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CD1E84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 Соломаха, Д.В. Управление муниципальным имуществом и местным бюджетом как функция местного самоуправления: правовые основы и проблемы реализации: автореф. дисс. ... канд.юрид.наук. – Воронеж, 2017. – 23 с.</w:t>
      </w:r>
      <w:r w:rsidR="00CD1E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7711FD" w:rsidRPr="000B3AC0" w:rsidRDefault="007711FD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</w:p>
    <w:p w:rsidR="000B3AC0" w:rsidRPr="000B3AC0" w:rsidRDefault="000B3AC0" w:rsidP="000B3A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6600"/>
          <w:sz w:val="24"/>
          <w:szCs w:val="24"/>
        </w:rPr>
      </w:pPr>
      <w:r w:rsidRPr="000B3AC0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0B3AC0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0B3AC0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III. </w:t>
      </w:r>
      <w:r w:rsidRPr="000B3AC0">
        <w:rPr>
          <w:rFonts w:ascii="Times New Roman" w:eastAsia="Calibri" w:hAnsi="Times New Roman" w:cs="Times New Roman"/>
          <w:b/>
          <w:sz w:val="24"/>
          <w:szCs w:val="24"/>
        </w:rPr>
        <w:t xml:space="preserve">Гарантии местного самоуправления. Ответственность органов и должностных лиц местного самоуправления. </w:t>
      </w:r>
    </w:p>
    <w:p w:rsidR="000B3AC0" w:rsidRPr="000B3AC0" w:rsidRDefault="000B3AC0" w:rsidP="000B3AC0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FF6600"/>
          <w:sz w:val="24"/>
          <w:szCs w:val="24"/>
        </w:rPr>
      </w:pPr>
    </w:p>
    <w:p w:rsidR="000B3AC0" w:rsidRDefault="000B3AC0" w:rsidP="000B3AC0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3AC0">
        <w:rPr>
          <w:rFonts w:ascii="Times New Roman" w:eastAsia="Calibri" w:hAnsi="Times New Roman" w:cs="Times New Roman"/>
          <w:i/>
          <w:sz w:val="24"/>
          <w:szCs w:val="24"/>
        </w:rPr>
        <w:t>Тема 16. Понятие и система гарантий местного самоуправления.</w:t>
      </w:r>
    </w:p>
    <w:p w:rsidR="00BC4DC5" w:rsidRPr="000B3AC0" w:rsidRDefault="00BC4DC5" w:rsidP="000B3AC0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C33AA" w:rsidRDefault="00CC33AA" w:rsidP="00CC33AA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u w:val="single"/>
          <w:lang w:eastAsia="zh-CN"/>
        </w:rPr>
        <w:t>Цели:</w:t>
      </w:r>
      <w:r w:rsidRPr="00BC18CF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1)</w:t>
      </w:r>
      <w:r w:rsidR="00BC18CF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понимание сущности и значени</w:t>
      </w:r>
      <w:r w:rsidR="00FC226A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я</w:t>
      </w:r>
      <w:r w:rsidR="00BC18CF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гарантий местного самоуправления; 2) ознакомление с </w:t>
      </w:r>
      <w:r w:rsidR="007C4AB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существующей системой гарантий местного самоуправления в РФ; 3) ознакомление с проблемами практической реализации отдельных гарантий местного самоуправления в РФ. </w:t>
      </w:r>
    </w:p>
    <w:p w:rsidR="007C4AB7" w:rsidRDefault="007C4AB7" w:rsidP="007C4AB7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7C4AB7" w:rsidRPr="002C6DB3" w:rsidRDefault="007C4AB7" w:rsidP="007C4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C6DB3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вопросы.</w:t>
      </w:r>
    </w:p>
    <w:p w:rsidR="007C4AB7" w:rsidRPr="00CC33AA" w:rsidRDefault="007C4AB7" w:rsidP="00CC33AA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u w:val="single"/>
          <w:lang w:eastAsia="zh-CN"/>
        </w:rPr>
      </w:pPr>
    </w:p>
    <w:p w:rsidR="007C4AB7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Понятие и система гарантий  местного самоуправления. Общие и специальные (юридические) гарантии. </w:t>
      </w:r>
    </w:p>
    <w:p w:rsidR="007C4AB7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Судебная и иные правовые формы защиты местного самоуправления. </w:t>
      </w:r>
    </w:p>
    <w:p w:rsid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Контроль и надзор за деятельностью органов местного самоуправления. </w:t>
      </w:r>
    </w:p>
    <w:p w:rsidR="007C4AB7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lastRenderedPageBreak/>
        <w:t xml:space="preserve">Виды контроля и надзора за органами местного самоуправления и их должностными лицами. </w:t>
      </w:r>
    </w:p>
    <w:p w:rsidR="007C4AB7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Временное осуществление органами государственной власти отдельных полномочий органов местного самоуправления. </w:t>
      </w:r>
    </w:p>
    <w:p w:rsidR="007C4AB7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Основания для принятия решения о временном осуществлении полномочий органов местного самоуправления органами </w:t>
      </w:r>
      <w:r w:rsidR="00FC226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государственной власти</w:t>
      </w: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, порядок их осуществления. </w:t>
      </w:r>
    </w:p>
    <w:p w:rsidR="00CC33AA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Временная финансовая администрация.</w:t>
      </w:r>
      <w:r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</w:p>
    <w:p w:rsidR="007C4AB7" w:rsidRPr="007C4AB7" w:rsidRDefault="007C4AB7" w:rsidP="007C4AB7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</w:p>
    <w:p w:rsidR="007C4AB7" w:rsidRPr="007C4AB7" w:rsidRDefault="007C4AB7" w:rsidP="007C4AB7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i/>
          <w:spacing w:val="-8"/>
          <w:sz w:val="24"/>
          <w:szCs w:val="24"/>
          <w:lang w:eastAsia="ru-RU"/>
        </w:rPr>
      </w:pPr>
      <w:r w:rsidRPr="007C4AB7">
        <w:rPr>
          <w:rFonts w:ascii="Times New Roman" w:eastAsia="Calibri" w:hAnsi="Times New Roman" w:cs="Times New Roman"/>
          <w:i/>
          <w:spacing w:val="-8"/>
          <w:sz w:val="24"/>
          <w:szCs w:val="24"/>
          <w:lang w:eastAsia="ru-RU"/>
        </w:rPr>
        <w:t>Перечень</w:t>
      </w:r>
      <w:r w:rsidR="00E50867">
        <w:rPr>
          <w:rFonts w:ascii="Times New Roman" w:eastAsia="Calibri" w:hAnsi="Times New Roman" w:cs="Times New Roman"/>
          <w:i/>
          <w:spacing w:val="-8"/>
          <w:sz w:val="24"/>
          <w:szCs w:val="24"/>
          <w:lang w:eastAsia="ru-RU"/>
        </w:rPr>
        <w:t xml:space="preserve"> тем </w:t>
      </w:r>
      <w:r w:rsidRPr="007C4AB7">
        <w:rPr>
          <w:rFonts w:ascii="Times New Roman" w:eastAsia="Calibri" w:hAnsi="Times New Roman" w:cs="Times New Roman"/>
          <w:i/>
          <w:spacing w:val="-8"/>
          <w:sz w:val="24"/>
          <w:szCs w:val="24"/>
          <w:lang w:eastAsia="ru-RU"/>
        </w:rPr>
        <w:t xml:space="preserve"> докладов: </w:t>
      </w:r>
    </w:p>
    <w:p w:rsidR="007C4AB7" w:rsidRDefault="007C4AB7" w:rsidP="00FC226A">
      <w:pPr>
        <w:pStyle w:val="a3"/>
        <w:numPr>
          <w:ilvl w:val="0"/>
          <w:numId w:val="70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Общественный контроль в сфере местного самоуправления: теория и практика.</w:t>
      </w:r>
    </w:p>
    <w:p w:rsidR="007C4AB7" w:rsidRDefault="007C4AB7" w:rsidP="00FC226A">
      <w:pPr>
        <w:pStyle w:val="a3"/>
        <w:numPr>
          <w:ilvl w:val="0"/>
          <w:numId w:val="70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Судебная защита местного самоуправления в РФ.</w:t>
      </w:r>
    </w:p>
    <w:p w:rsidR="007C4AB7" w:rsidRPr="007C4AB7" w:rsidRDefault="007C4AB7" w:rsidP="00FC226A">
      <w:pPr>
        <w:pStyle w:val="a3"/>
        <w:numPr>
          <w:ilvl w:val="0"/>
          <w:numId w:val="70"/>
        </w:numPr>
        <w:spacing w:after="0" w:line="240" w:lineRule="auto"/>
        <w:ind w:hanging="357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7C4AB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Временное осуществление органами государственной власти отдельных полномочий органов местного самоуправления. </w:t>
      </w:r>
    </w:p>
    <w:p w:rsidR="007C4AB7" w:rsidRDefault="007C4AB7" w:rsidP="00FC226A">
      <w:pPr>
        <w:pStyle w:val="a3"/>
        <w:numPr>
          <w:ilvl w:val="0"/>
          <w:numId w:val="70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Прогрессивный зарубежный опыт правового регулирования и предоставления эффективной системы гарантий местного самоуправления.  </w:t>
      </w:r>
    </w:p>
    <w:p w:rsidR="007C4AB7" w:rsidRPr="007C4AB7" w:rsidRDefault="007C4AB7" w:rsidP="007C4AB7">
      <w:pPr>
        <w:pStyle w:val="a3"/>
        <w:spacing w:after="0" w:line="240" w:lineRule="auto"/>
        <w:ind w:left="142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</w:p>
    <w:p w:rsidR="00EC4881" w:rsidRDefault="00EC4881" w:rsidP="00EC4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32"/>
          <w:szCs w:val="32"/>
          <w:lang w:eastAsia="zh-CN"/>
        </w:rPr>
        <w:tab/>
      </w: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EC4881" w:rsidRPr="00005B56" w:rsidRDefault="00EC4881" w:rsidP="00EC4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EC4881" w:rsidRPr="00005B56" w:rsidRDefault="007C4AB7" w:rsidP="00EC4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EC4881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EC4881" w:rsidRDefault="00EC4881" w:rsidP="00EC4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 xml:space="preserve">Конституция Российской Федерации от 12 декабря 1993 г. (с изм. от 21.07.2014) // Российская газета. 1993. 25 декабря. </w:t>
      </w: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 xml:space="preserve"> Европейская хартия местного самоуправления: принята 15 октября 1985 г. // Собрание законодательства Российской Федерации.-1998. - № 15. - Ст. 1696.</w:t>
      </w:r>
    </w:p>
    <w:p w:rsidR="00BC4DC5" w:rsidRPr="00BC4DC5" w:rsidRDefault="00BC4DC5" w:rsidP="001D007A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DC5">
        <w:rPr>
          <w:rFonts w:ascii="Times New Roman" w:hAnsi="Times New Roman" w:cs="Times New Roman"/>
          <w:sz w:val="24"/>
          <w:szCs w:val="24"/>
        </w:rPr>
        <w:t>О Конституционном Суде Российской Федерации: федеральный конституционный закон от 21.07.1994 № 1-ФКЗ</w:t>
      </w:r>
      <w:r w:rsidR="00D351BE">
        <w:rPr>
          <w:rFonts w:ascii="Times New Roman" w:hAnsi="Times New Roman" w:cs="Times New Roman"/>
          <w:sz w:val="24"/>
          <w:szCs w:val="24"/>
        </w:rPr>
        <w:t xml:space="preserve"> (в актуальной редакции)</w:t>
      </w:r>
      <w:r w:rsidRPr="00BC4DC5"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РФ.- 1994.- № 13. - Ст. 1447.</w:t>
      </w: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 xml:space="preserve">  Гражданский кодекс Российской Федерации (часть вторая) от 26.01.1996 № 14-ФЗ // Собрание законодательства РФ. – 1996. - № 5. - Ст. 410 (</w:t>
      </w:r>
      <w:r w:rsidR="00D351BE">
        <w:t>в актуальной редакции</w:t>
      </w:r>
      <w:r w:rsidRPr="00BC4DC5">
        <w:t>)</w:t>
      </w:r>
      <w:r w:rsidR="00D351BE">
        <w:t>.</w:t>
      </w: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>О некоммерческих организациях: федеральный закон от 12.01.1996 № 7-ФЗ</w:t>
      </w:r>
      <w:r w:rsidR="00D351BE">
        <w:t xml:space="preserve"> (в актуальной редакции)</w:t>
      </w:r>
      <w:r w:rsidRPr="00BC4DC5">
        <w:t xml:space="preserve"> // Собрание законодательства РФ. – 1996. - № 3. - Ст. 145.</w:t>
      </w: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>Об общих принципах организации местного самоуправления в Российской Федерации: федеральный закон от 06 октября 2003 г. № 131-ФЗ</w:t>
      </w:r>
      <w:r w:rsidR="00D351BE">
        <w:t xml:space="preserve"> (в актуальной редакции)</w:t>
      </w:r>
      <w:r w:rsidRPr="00BC4DC5">
        <w:t xml:space="preserve"> // Собрание законодательства Российской Федерации. – 2003. – № 40. – Ст. 3822.</w:t>
      </w: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>Об общих принципах организации законодательных (представительных) и исполнительных органов государственной власти</w:t>
      </w:r>
      <w:r w:rsidR="00D351BE">
        <w:t xml:space="preserve"> субъектов Российской Федерации</w:t>
      </w:r>
      <w:r w:rsidRPr="00BC4DC5">
        <w:t>: федеральный закон от 6 октября 1999 г. № 184-ФЗ</w:t>
      </w:r>
      <w:r w:rsidR="00D351BE">
        <w:t xml:space="preserve"> (в актуальной редакции)</w:t>
      </w:r>
      <w:r w:rsidRPr="00BC4DC5">
        <w:t xml:space="preserve"> // Собрание законодательства Российской Федерации. - 1999. - № 42. - Ст. 5005.</w:t>
      </w:r>
    </w:p>
    <w:p w:rsidR="00BC4DC5" w:rsidRPr="00BC4DC5" w:rsidRDefault="00BC4DC5" w:rsidP="001D007A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Style w:val="blk"/>
          <w:sz w:val="24"/>
          <w:szCs w:val="24"/>
        </w:rPr>
      </w:pPr>
      <w:r w:rsidRPr="00BC4DC5">
        <w:rPr>
          <w:rStyle w:val="blk"/>
          <w:sz w:val="24"/>
          <w:szCs w:val="24"/>
        </w:rPr>
        <w:t xml:space="preserve">Об утверждении Основных положений государственной политики в области развития местного самоуправления в Российской Федерации: </w:t>
      </w:r>
      <w:r w:rsidR="00FC226A">
        <w:rPr>
          <w:rStyle w:val="blk"/>
          <w:sz w:val="24"/>
          <w:szCs w:val="24"/>
        </w:rPr>
        <w:t>У</w:t>
      </w:r>
      <w:r w:rsidRPr="00BC4DC5">
        <w:rPr>
          <w:rStyle w:val="blk"/>
          <w:sz w:val="24"/>
          <w:szCs w:val="24"/>
        </w:rPr>
        <w:t>каз Президента РФ от 15.10.1999 № 1370 // Собрание законодательства РФ. – 1999. - № 42.</w:t>
      </w:r>
    </w:p>
    <w:p w:rsidR="00BC4DC5" w:rsidRPr="00BC4DC5" w:rsidRDefault="00BC4DC5" w:rsidP="001D007A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DC5">
        <w:rPr>
          <w:rFonts w:ascii="Times New Roman" w:hAnsi="Times New Roman" w:cs="Times New Roman"/>
          <w:sz w:val="24"/>
          <w:szCs w:val="24"/>
        </w:rPr>
        <w:t xml:space="preserve">Об основных направлениях совершенствования системы государственного управления: </w:t>
      </w:r>
      <w:r w:rsidR="00FC226A">
        <w:rPr>
          <w:rFonts w:ascii="Times New Roman" w:hAnsi="Times New Roman" w:cs="Times New Roman"/>
          <w:sz w:val="24"/>
          <w:szCs w:val="24"/>
        </w:rPr>
        <w:t>У</w:t>
      </w:r>
      <w:r w:rsidRPr="00BC4DC5">
        <w:rPr>
          <w:rFonts w:ascii="Times New Roman" w:hAnsi="Times New Roman" w:cs="Times New Roman"/>
          <w:sz w:val="24"/>
          <w:szCs w:val="24"/>
        </w:rPr>
        <w:t>каз Президента РФ от 07.05.2012 № 601 // Собрание законодательства РФ. – 2012. - № 19. - Ст. 2338.</w:t>
      </w:r>
    </w:p>
    <w:p w:rsidR="00EC4881" w:rsidRDefault="00EC4881" w:rsidP="00EC488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EC4881" w:rsidRDefault="00EC4881" w:rsidP="00EC488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EC4881" w:rsidRPr="00EC4881" w:rsidRDefault="00EC4881" w:rsidP="001D007A">
      <w:pPr>
        <w:pStyle w:val="a3"/>
        <w:numPr>
          <w:ilvl w:val="0"/>
          <w:numId w:val="4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EC4881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lastRenderedPageBreak/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EC4881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EC488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87" w:history="1">
        <w:r w:rsidRPr="00EC488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EC488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EC4881" w:rsidRPr="005E3157" w:rsidRDefault="00EC4881" w:rsidP="001D007A">
      <w:pPr>
        <w:pStyle w:val="a3"/>
        <w:numPr>
          <w:ilvl w:val="0"/>
          <w:numId w:val="4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5E315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право: Практикум для бакалавров / Отв. Ред. В.В. Комарова, В.И. Фадеев. – М.: Юр.Норма, НИЦ ИНФРА-М, 2016. – 160 с.</w:t>
      </w:r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88" w:history="1">
        <w:r w:rsidRPr="005E3157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EC4881" w:rsidRPr="003F54C2" w:rsidRDefault="00EC4881" w:rsidP="001D007A">
      <w:pPr>
        <w:pStyle w:val="a3"/>
        <w:numPr>
          <w:ilvl w:val="0"/>
          <w:numId w:val="4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отв.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89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EC4881" w:rsidRPr="00446709" w:rsidRDefault="00EC4881" w:rsidP="001D007A">
      <w:pPr>
        <w:pStyle w:val="a3"/>
        <w:numPr>
          <w:ilvl w:val="0"/>
          <w:numId w:val="4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90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EC4881" w:rsidRPr="005E3157" w:rsidRDefault="00EC4881" w:rsidP="001D007A">
      <w:pPr>
        <w:pStyle w:val="a3"/>
        <w:numPr>
          <w:ilvl w:val="0"/>
          <w:numId w:val="4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E315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с.; </w:t>
      </w:r>
    </w:p>
    <w:p w:rsidR="00EC4881" w:rsidRPr="000C521F" w:rsidRDefault="00EC4881" w:rsidP="001D007A">
      <w:pPr>
        <w:pStyle w:val="a3"/>
        <w:numPr>
          <w:ilvl w:val="0"/>
          <w:numId w:val="4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C521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0C521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0C52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91" w:history="1">
        <w:r w:rsidRPr="000C521F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http://znanium.com/bookread2.php?book=444790</w:t>
        </w:r>
      </w:hyperlink>
      <w:r w:rsidRPr="000C521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EC4881" w:rsidRPr="000C521F" w:rsidRDefault="00EC4881" w:rsidP="00EC488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EC4881" w:rsidRDefault="00EC4881" w:rsidP="00EC488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BC4DC5" w:rsidRDefault="00BC4DC5" w:rsidP="00EC488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C4881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 w:rsidRPr="00EC4881">
        <w:rPr>
          <w:rFonts w:eastAsia="Times New Roman"/>
          <w:lang w:eastAsia="ru-RU"/>
        </w:rPr>
        <w:t xml:space="preserve">Корзина, И.А. Гарантии местного самоуправления (сравнительно-правовой анализ) / И.А. Корзина // Муниципальная служба: правовые вопросы. - 2012. - № 2. - С. 15 </w:t>
      </w:r>
      <w:r w:rsidR="00BC4DC5">
        <w:rPr>
          <w:rFonts w:eastAsia="Times New Roman"/>
          <w:lang w:eastAsia="ru-RU"/>
        </w:rPr>
        <w:t>–</w:t>
      </w:r>
      <w:r w:rsidRPr="00EC4881">
        <w:rPr>
          <w:rFonts w:eastAsia="Times New Roman"/>
          <w:lang w:eastAsia="ru-RU"/>
        </w:rPr>
        <w:t xml:space="preserve"> 22</w:t>
      </w:r>
      <w:r w:rsidR="00BC4DC5">
        <w:rPr>
          <w:rFonts w:eastAsia="Times New Roman"/>
          <w:lang w:eastAsia="ru-RU"/>
        </w:rPr>
        <w:t>;</w:t>
      </w:r>
    </w:p>
    <w:p w:rsidR="00F56439" w:rsidRDefault="00F56439" w:rsidP="00973C85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Колосов, Н.В. </w:t>
      </w:r>
      <w:r w:rsidR="00973C85">
        <w:rPr>
          <w:rFonts w:eastAsia="Times New Roman"/>
          <w:lang w:eastAsia="ru-RU"/>
        </w:rPr>
        <w:t xml:space="preserve">Гарантии в организационной сфере местного самоуправления: практика зарубежных стран / Н.В. Колосов // Сибирский юридический вестник. – 2005. - № 3. – С. 13-15. Режим доступа: </w:t>
      </w:r>
      <w:hyperlink r:id="rId192" w:history="1">
        <w:r w:rsidR="00973C85" w:rsidRPr="006B0EFE">
          <w:rPr>
            <w:rStyle w:val="a8"/>
            <w:rFonts w:eastAsia="Times New Roman"/>
            <w:lang w:eastAsia="ru-RU"/>
          </w:rPr>
          <w:t>https://cyberleninka.ru/article/v/garantii-v-organizatsionnoy-sfere-mestnogo-samoupravleniya-praktika-zarubezhnyh-stran</w:t>
        </w:r>
      </w:hyperlink>
      <w:r w:rsidR="00973C85">
        <w:rPr>
          <w:rFonts w:eastAsia="Times New Roman"/>
          <w:lang w:eastAsia="ru-RU"/>
        </w:rPr>
        <w:t xml:space="preserve">; </w:t>
      </w:r>
    </w:p>
    <w:p w:rsidR="00BC4DC5" w:rsidRPr="00BC4DC5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 w:rsidRPr="00EC4881">
        <w:t xml:space="preserve">Комментарий к Федеральному закону «Об общих принципах организации местного самоуправления в Российской Федерации» / Под ред. Бабичева В.В., Шугриной Е.С. - М.:Юр.Норма, НИЦ ИНФРА-М,2015 - 672с. Режим доступа: http://znanium.com/bookread2.php?book=513636; </w:t>
      </w:r>
    </w:p>
    <w:p w:rsidR="00BC4DC5" w:rsidRPr="00BC4DC5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 w:rsidRPr="00BC4DC5">
        <w:t>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BC4DC5" w:rsidRPr="00BC4DC5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 w:rsidRPr="00BC4DC5">
        <w:t>Костюков, А. Н. Российская муниципально-правовая политика: монография / А.Н. Костюков. – М.: Юрлитинформ, 2012. – 320 с.</w:t>
      </w:r>
      <w:r w:rsidR="00A57160">
        <w:t>;</w:t>
      </w:r>
    </w:p>
    <w:p w:rsidR="00BC4DC5" w:rsidRPr="00FC226A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spacing w:val="-6"/>
          <w:lang w:eastAsia="ru-RU"/>
        </w:rPr>
      </w:pPr>
      <w:r w:rsidRPr="00FC226A">
        <w:rPr>
          <w:rFonts w:eastAsia="Calibri"/>
          <w:spacing w:val="-6"/>
          <w:lang w:eastAsia="ru-RU"/>
        </w:rPr>
        <w:t>Новикова, И.В. Судебная защита конституционного права на местное самоуправление в Российской Федерации: монография / И.В. Новикова – Воронеж: Издательство Воронежского государственного университета, 2008. – 168 с.</w:t>
      </w:r>
      <w:r w:rsidR="00BC4DC5" w:rsidRPr="00FC226A">
        <w:rPr>
          <w:rFonts w:eastAsia="Calibri"/>
          <w:spacing w:val="-6"/>
          <w:lang w:eastAsia="ru-RU"/>
        </w:rPr>
        <w:t>;</w:t>
      </w:r>
      <w:r w:rsidRPr="00FC226A">
        <w:rPr>
          <w:rFonts w:eastAsia="Calibri"/>
          <w:spacing w:val="-6"/>
          <w:lang w:eastAsia="ru-RU"/>
        </w:rPr>
        <w:t xml:space="preserve"> </w:t>
      </w:r>
    </w:p>
    <w:p w:rsidR="00BC4DC5" w:rsidRPr="00BB5F46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 w:rsidRPr="00BC4DC5">
        <w:rPr>
          <w:rFonts w:eastAsia="Times New Roman"/>
          <w:lang w:eastAsia="ru-RU"/>
        </w:rPr>
        <w:t xml:space="preserve">Попова, О.Г. Актуальные вопросы обеспечения гарантий финансовой самостоятельности местного самоуправления / О.Г.  Попова // Политическое </w:t>
      </w:r>
      <w:r w:rsidRPr="00BB5F46">
        <w:rPr>
          <w:rFonts w:eastAsia="Times New Roman"/>
          <w:lang w:eastAsia="ru-RU"/>
        </w:rPr>
        <w:t>управление: научный информационно-образовательный электронный журнал. - 2013. - № 03 (06). – С. 12-24</w:t>
      </w:r>
      <w:r w:rsidR="00BC4DC5" w:rsidRPr="00BB5F46">
        <w:rPr>
          <w:rFonts w:eastAsia="Times New Roman"/>
          <w:lang w:eastAsia="ru-RU"/>
        </w:rPr>
        <w:t>;</w:t>
      </w:r>
    </w:p>
    <w:p w:rsidR="00BC4DC5" w:rsidRPr="00BB5F46" w:rsidRDefault="00EC4881" w:rsidP="00FC226A">
      <w:pPr>
        <w:pStyle w:val="ab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eastAsia="Times New Roman"/>
          <w:lang w:eastAsia="ru-RU"/>
        </w:rPr>
      </w:pPr>
      <w:r w:rsidRPr="00BB5F46">
        <w:t>Трофимов, М.С. К вопросу о системе гарантий местного самоуправления в России / М.С.  Трофимов // Пробелы в российском законодательстве. Юридический журнал. – 2008. - № 1. – С. 25-30</w:t>
      </w:r>
      <w:r w:rsidR="00BC4DC5" w:rsidRPr="00BB5F46">
        <w:t>;</w:t>
      </w:r>
    </w:p>
    <w:p w:rsidR="00BC4DC5" w:rsidRDefault="00EC4881" w:rsidP="00FC226A">
      <w:pPr>
        <w:pStyle w:val="ab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eastAsia="Times New Roman"/>
          <w:lang w:eastAsia="ru-RU"/>
        </w:rPr>
      </w:pPr>
      <w:r w:rsidRPr="00BB5F46">
        <w:rPr>
          <w:rFonts w:eastAsia="Times New Roman"/>
          <w:lang w:eastAsia="ru-RU"/>
        </w:rPr>
        <w:t>Фадеев, В.И. Система гарантий местного самоуправления / В.И. Фадеев // Право и жизнь. - 1995. - № 5. – с. 23-29</w:t>
      </w:r>
      <w:r w:rsidR="00BC4DC5" w:rsidRPr="00BB5F46">
        <w:rPr>
          <w:rFonts w:eastAsia="Times New Roman"/>
          <w:lang w:eastAsia="ru-RU"/>
        </w:rPr>
        <w:t>;</w:t>
      </w:r>
      <w:r w:rsidR="00973C85">
        <w:rPr>
          <w:rFonts w:eastAsia="Times New Roman"/>
          <w:lang w:eastAsia="ru-RU"/>
        </w:rPr>
        <w:t xml:space="preserve"> </w:t>
      </w:r>
    </w:p>
    <w:p w:rsidR="00973C85" w:rsidRPr="00973C85" w:rsidRDefault="00973C85" w:rsidP="00FC226A">
      <w:pPr>
        <w:pStyle w:val="ab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eastAsia="Times New Roman"/>
          <w:spacing w:val="-4"/>
          <w:lang w:eastAsia="ru-RU"/>
        </w:rPr>
      </w:pPr>
      <w:r w:rsidRPr="00973C85">
        <w:rPr>
          <w:rFonts w:eastAsia="Times New Roman"/>
          <w:spacing w:val="-4"/>
          <w:lang w:eastAsia="ru-RU"/>
        </w:rPr>
        <w:lastRenderedPageBreak/>
        <w:t xml:space="preserve">Черкасов, А.И. Стандарты Совета Европы в сфере местного самоуправления и проблемы их реализации / А.И. Черкасов // Труды Института государства и права Российской академии наук. – 2014. - № 6. – С. 129-145. Режим доступа: </w:t>
      </w:r>
      <w:hyperlink r:id="rId193" w:history="1">
        <w:r w:rsidRPr="00973C85">
          <w:rPr>
            <w:rStyle w:val="a8"/>
            <w:rFonts w:eastAsia="Times New Roman"/>
            <w:spacing w:val="-4"/>
            <w:lang w:eastAsia="ru-RU"/>
          </w:rPr>
          <w:t>https://cyberleninka.ru/article/v/standarty-soveta-evropy-v-sfere-mestnogo-samoupravleniya-i-problemy-ih-realizatsii</w:t>
        </w:r>
      </w:hyperlink>
      <w:r w:rsidRPr="00973C85">
        <w:rPr>
          <w:rFonts w:eastAsia="Times New Roman"/>
          <w:spacing w:val="-4"/>
          <w:lang w:eastAsia="ru-RU"/>
        </w:rPr>
        <w:t xml:space="preserve">; </w:t>
      </w:r>
    </w:p>
    <w:p w:rsidR="00BC4DC5" w:rsidRPr="00BB5F46" w:rsidRDefault="00EC4881" w:rsidP="00FC226A">
      <w:pPr>
        <w:pStyle w:val="ab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eastAsia="Times New Roman"/>
          <w:lang w:eastAsia="ru-RU"/>
        </w:rPr>
      </w:pPr>
      <w:r w:rsidRPr="00BB5F46">
        <w:rPr>
          <w:rFonts w:eastAsia="Times New Roman"/>
          <w:lang w:eastAsia="ru-RU"/>
        </w:rPr>
        <w:t>Шугрина, Е.С. Гарантии права на осуществление местного самоуправления: дис… док. юрид. наук: 12.00.02: защищена 17.09.08: утв. 24. 12.08 / Шугрина Е.С.. – М., 2008. – 255 с.</w:t>
      </w:r>
      <w:r w:rsidR="00BC4DC5" w:rsidRPr="00BB5F46">
        <w:rPr>
          <w:rFonts w:eastAsia="Times New Roman"/>
          <w:lang w:eastAsia="ru-RU"/>
        </w:rPr>
        <w:t>;</w:t>
      </w:r>
    </w:p>
    <w:p w:rsidR="00EC4881" w:rsidRPr="00BB5F46" w:rsidRDefault="00EC4881" w:rsidP="00FC226A">
      <w:pPr>
        <w:pStyle w:val="ab"/>
        <w:numPr>
          <w:ilvl w:val="0"/>
          <w:numId w:val="47"/>
        </w:numPr>
        <w:spacing w:after="0" w:line="240" w:lineRule="auto"/>
        <w:ind w:left="714" w:hanging="357"/>
        <w:jc w:val="both"/>
        <w:rPr>
          <w:rStyle w:val="blk"/>
          <w:rFonts w:eastAsia="Times New Roman"/>
          <w:lang w:eastAsia="ru-RU"/>
        </w:rPr>
      </w:pPr>
      <w:r w:rsidRPr="00BB5F46">
        <w:rPr>
          <w:rStyle w:val="blk"/>
        </w:rPr>
        <w:t>Шугрина</w:t>
      </w:r>
      <w:r w:rsidRPr="00BB5F46">
        <w:t>,</w:t>
      </w:r>
      <w:r w:rsidRPr="00BB5F46">
        <w:rPr>
          <w:rStyle w:val="blk"/>
        </w:rPr>
        <w:t xml:space="preserve"> Е.С. Новый этап реформирования местного самоуправления: будут ли обращения в Конституционный Суд? / Е.С. Шугрина  // Журнал конституционного правосудия. - 2015. - № 1. - С. 25 - 31.</w:t>
      </w:r>
    </w:p>
    <w:p w:rsidR="007C4AB7" w:rsidRPr="00BB5F46" w:rsidRDefault="007C4AB7" w:rsidP="00266F34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266F34" w:rsidRPr="00BB5F46" w:rsidRDefault="00266F34" w:rsidP="00266F34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BB5F46">
        <w:rPr>
          <w:rFonts w:ascii="Times New Roman" w:hAnsi="Times New Roman"/>
          <w:i/>
          <w:sz w:val="24"/>
          <w:szCs w:val="24"/>
        </w:rPr>
        <w:t xml:space="preserve">Тема 17. Понятие и виды ответственности органов и должностных лиц </w:t>
      </w:r>
    </w:p>
    <w:p w:rsidR="00266F34" w:rsidRPr="00BB5F46" w:rsidRDefault="00266F34" w:rsidP="00266F34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BB5F46">
        <w:rPr>
          <w:rFonts w:ascii="Times New Roman" w:hAnsi="Times New Roman"/>
          <w:i/>
          <w:sz w:val="24"/>
          <w:szCs w:val="24"/>
        </w:rPr>
        <w:t>местного самоуправления.</w:t>
      </w:r>
    </w:p>
    <w:p w:rsidR="00266F34" w:rsidRPr="00BB5F46" w:rsidRDefault="007C4AB7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46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BB5F46">
        <w:rPr>
          <w:rFonts w:ascii="Times New Roman" w:hAnsi="Times New Roman" w:cs="Times New Roman"/>
          <w:sz w:val="24"/>
          <w:szCs w:val="24"/>
        </w:rPr>
        <w:t xml:space="preserve"> 1) ознакомление с особенностями ответственности органов и должностных </w:t>
      </w:r>
      <w:r w:rsidR="00EF5B71" w:rsidRPr="00BB5F46">
        <w:rPr>
          <w:rFonts w:ascii="Times New Roman" w:hAnsi="Times New Roman" w:cs="Times New Roman"/>
          <w:sz w:val="24"/>
          <w:szCs w:val="24"/>
        </w:rPr>
        <w:t>лиц местного самоуправления перед государством, населением, физическими и юридическими лицами; 2) ознакомление с широким спектром законодательных актов, предусматривающих такие виды ответственности.</w:t>
      </w:r>
    </w:p>
    <w:p w:rsidR="00A76BB9" w:rsidRPr="00BB5F46" w:rsidRDefault="00A76BB9" w:rsidP="000A421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B5F46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BB5F46">
        <w:rPr>
          <w:rFonts w:ascii="Times New Roman" w:hAnsi="Times New Roman" w:cs="Times New Roman"/>
          <w:sz w:val="24"/>
          <w:szCs w:val="24"/>
        </w:rPr>
        <w:t xml:space="preserve">: </w:t>
      </w:r>
      <w:r w:rsidRPr="00BB5F4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EF5B71" w:rsidRPr="00BB5F46" w:rsidRDefault="00A76BB9" w:rsidP="00A76B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F46">
        <w:rPr>
          <w:rFonts w:ascii="Times New Roman" w:hAnsi="Times New Roman" w:cs="Times New Roman"/>
          <w:b/>
          <w:sz w:val="24"/>
          <w:szCs w:val="24"/>
        </w:rPr>
        <w:t>Контрольные вопросы.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1. Понятие и виды юридической ответственности органов и должностных лиц местного самоуправления.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2. Конституционно-правовая ответственность представительного органа муниципального образования: основания и порядок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3. Конституционно-правовая ответственность главы муниципального образования и главы местной администрации: основания и порядок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4. Особенности уголовной, административной, дисциплинарной, гражданско-правовой ответственности органов и должностных лиц местного самоуправления.</w:t>
      </w:r>
    </w:p>
    <w:p w:rsidR="00A76BB9" w:rsidRPr="00BB5F46" w:rsidRDefault="00A76BB9" w:rsidP="00266F34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BB5F4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Перечень </w:t>
      </w:r>
      <w:r w:rsidR="00E50867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тем </w:t>
      </w:r>
      <w:r w:rsidRPr="00BB5F4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докладов: 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Конституционно-правовая ответственность органов и должностных лиц местного самоуправления: современные проблемы реализации. 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Уголовная ответственность органов и должностных лиц местного самоуправления: современная практика реализации. 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>3. Административная ответственность органов и должностных лиц местного самоуправления: современная практика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>4. Дисциплинарная ответственность органов и должностных лиц местного самоуправления: современная практика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>5. Гражданско-правовая ответственность органов и должностных лиц местного самоуправления: современная практика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>6. Материальная  ответственность органов и должностных лиц местного самоуправления: современная практика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Прогрессивный </w:t>
      </w:r>
      <w:r w:rsidR="000A4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зарубежный </w:t>
      </w: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опыт привлечения к ответственности органов и должностных лиц местного самоуправления за коррупционные проявления. 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</w:p>
    <w:p w:rsidR="00266F34" w:rsidRDefault="00266F34" w:rsidP="00266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BB5F46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Рекомендуемая литература </w:t>
      </w: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по теме:</w:t>
      </w:r>
    </w:p>
    <w:p w:rsidR="00266F34" w:rsidRPr="00005B56" w:rsidRDefault="00266F34" w:rsidP="00266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266F34" w:rsidRPr="00005B56" w:rsidRDefault="00A76BB9" w:rsidP="00266F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266F34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266F34" w:rsidRDefault="00266F34" w:rsidP="00266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266F34" w:rsidRPr="000A421F" w:rsidRDefault="00266F34" w:rsidP="00266F34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1. </w:t>
      </w:r>
      <w:r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  <w:r w:rsidR="00BB5F46"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BB5F46" w:rsidRPr="000A421F" w:rsidRDefault="00BB5F46" w:rsidP="00266F34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>2.</w:t>
      </w:r>
      <w:r w:rsidRPr="000A4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Уголовный</w:t>
      </w:r>
      <w:r w:rsidRPr="000A4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4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кодекс</w:t>
      </w:r>
      <w:r w:rsidRPr="000A4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4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Российской</w:t>
      </w:r>
      <w:r w:rsidRPr="000A4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Федерации: федер. закон от  13 июня 1996 № 63-ФЗ (в актуальной редакции) // Собрание законодательства РФ. – 1996. - № 25. – Ст. 2954. </w:t>
      </w:r>
    </w:p>
    <w:p w:rsidR="00266F34" w:rsidRPr="000A421F" w:rsidRDefault="00BB5F46" w:rsidP="00266F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421F">
        <w:rPr>
          <w:rFonts w:ascii="Times New Roman" w:hAnsi="Times New Roman"/>
          <w:sz w:val="24"/>
          <w:szCs w:val="24"/>
          <w:lang w:eastAsia="zh-CN"/>
        </w:rPr>
        <w:t>3</w:t>
      </w:r>
      <w:r w:rsidR="00266F34" w:rsidRPr="000A421F">
        <w:rPr>
          <w:rFonts w:ascii="Times New Roman" w:hAnsi="Times New Roman"/>
          <w:sz w:val="24"/>
          <w:szCs w:val="24"/>
          <w:lang w:eastAsia="zh-CN"/>
        </w:rPr>
        <w:t>. Европейская хартия местного самоуправления: принята 15 октября 1985 г. // Собр. законодательства Рос. Федерации. – 1998. – № 15. – Ст. 1696.</w:t>
      </w:r>
      <w:r w:rsidR="00D351BE" w:rsidRPr="000A42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D351BE" w:rsidRPr="000A421F" w:rsidRDefault="00BB5F46" w:rsidP="00D35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51BE"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Кодекс Российской Федерации  об административных правонарушениях: Федеральный закон 20 декабря 2001 года № 195-ФЗ (в актуальной редакции)// Собрание законодательства РФ. – 2002. – № 1. ч. </w:t>
      </w:r>
      <w:r w:rsidR="00D351BE" w:rsidRPr="000A4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351BE"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Ст. 1.</w:t>
      </w:r>
    </w:p>
    <w:p w:rsidR="00D351BE" w:rsidRPr="000A421F" w:rsidRDefault="00BB5F46" w:rsidP="00D35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51BE"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административных правонарушениях на территории Воронежской области: Закон Воронежской области от 31 декабря 2003 № 74-03 (в актуальной редакции) // Коммуна. – 2004. – 13 января.</w:t>
      </w:r>
    </w:p>
    <w:p w:rsidR="00266F34" w:rsidRPr="000A421F" w:rsidRDefault="00BB5F46" w:rsidP="00266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>6</w:t>
      </w:r>
      <w:r w:rsidR="00266F34"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Об общих принципах организации местного самоуправления в Российской Федерации: федер. закон от 06 октября 2003 г. № 131-ФЗ (в </w:t>
      </w:r>
      <w:r w:rsidR="000A421F"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="00266F34"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="00266F34" w:rsidRPr="000A421F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="00266F34"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="00266F34"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http://www.pravo.gov.ru – 04.04.2017 (дата обращения: 25.05.2017). </w:t>
      </w:r>
    </w:p>
    <w:p w:rsidR="00266F34" w:rsidRPr="000A421F" w:rsidRDefault="00BB5F46" w:rsidP="00266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1F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7</w:t>
      </w:r>
      <w:r w:rsidR="00266F34" w:rsidRPr="000A421F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. Устав городского округа город Воронеж от 27 октября 2004 г. № 150-I (в актуальной редакции)  // Доступ из справ.-правовой системы «КонсультантПлюс».</w:t>
      </w:r>
    </w:p>
    <w:p w:rsidR="00266F34" w:rsidRDefault="00266F34" w:rsidP="00266F3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266F34" w:rsidRDefault="00266F34" w:rsidP="00266F3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266F34" w:rsidRDefault="00266F34" w:rsidP="00266F3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266F34" w:rsidRPr="00266F34" w:rsidRDefault="00266F34" w:rsidP="00266F34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 xml:space="preserve">1. </w:t>
      </w:r>
      <w:r w:rsidRPr="00266F34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266F34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94" w:history="1">
        <w:r w:rsidRPr="00266F34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66F34" w:rsidRPr="00266F34" w:rsidRDefault="00266F34" w:rsidP="00266F34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266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0A421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66F34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95" w:history="1">
        <w:r w:rsidRPr="00266F34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66F34" w:rsidRPr="00266F34" w:rsidRDefault="00266F34" w:rsidP="00266F34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3. </w:t>
      </w:r>
      <w:r w:rsidRPr="00266F3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0A421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266F3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ред. Г. Н. Чеботарев. — М.: Норма: ИНФРАМ, 2017. — 416 с. </w:t>
      </w:r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66F34">
        <w:rPr>
          <w:spacing w:val="-8"/>
        </w:rPr>
        <w:t xml:space="preserve"> </w:t>
      </w:r>
      <w:hyperlink r:id="rId196" w:history="1">
        <w:r w:rsidRPr="00266F34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66F34" w:rsidRPr="00266F34" w:rsidRDefault="00266F34" w:rsidP="00266F34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266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– М.:НИЦ ИНФРА-М, 2017. – 158 с. </w:t>
      </w:r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97" w:history="1">
        <w:r w:rsidRPr="00266F34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266F34" w:rsidRPr="00266F34" w:rsidRDefault="00266F34" w:rsidP="00266F34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5. </w:t>
      </w:r>
      <w:r w:rsidRPr="00266F3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с.; </w:t>
      </w:r>
    </w:p>
    <w:p w:rsidR="00266F34" w:rsidRPr="00266F34" w:rsidRDefault="00266F34" w:rsidP="00266F34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6. </w:t>
      </w:r>
      <w:r w:rsidRPr="00266F3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66F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98" w:history="1">
        <w:r w:rsidRPr="00266F34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http://znanium.com/bookread2.php?book=444790</w:t>
        </w:r>
      </w:hyperlink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266F34" w:rsidRPr="000C521F" w:rsidRDefault="00266F34" w:rsidP="00266F34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266F34" w:rsidRDefault="00266F34" w:rsidP="00266F34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D7347A" w:rsidRDefault="00D7347A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Давыдова, Н.Ю. </w:t>
      </w:r>
      <w:r w:rsidR="008C5199">
        <w:rPr>
          <w:rFonts w:ascii="Times New Roman" w:hAnsi="Times New Roman" w:cs="Times New Roman"/>
          <w:sz w:val="24"/>
          <w:szCs w:val="24"/>
        </w:rPr>
        <w:t xml:space="preserve">Характеристика ответственности органов и должностных лиц местного самоуправления перед гражданами / Н.Ю. Давыдова // </w:t>
      </w:r>
      <w:r>
        <w:rPr>
          <w:rFonts w:ascii="Times New Roman" w:hAnsi="Times New Roman" w:cs="Times New Roman"/>
          <w:sz w:val="24"/>
          <w:szCs w:val="24"/>
        </w:rPr>
        <w:t xml:space="preserve">Известия Оренбургского государственного аграрного университета. – 2015. - № 3. – С. 327-329; Режим доступа: </w:t>
      </w:r>
      <w:hyperlink r:id="rId199" w:history="1">
        <w:r w:rsidRPr="00825B23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https://cyberleninka.ru/article/v/harakteristika-otvetstvennosti-organov-i-dolzhnostnyh-lits-mestnogo-samoupravleniya-pered-grazhdanami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347A" w:rsidRDefault="00D7347A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Давыдова, Н.Ю. </w:t>
      </w:r>
      <w:r w:rsidR="008C5199">
        <w:rPr>
          <w:rFonts w:ascii="Times New Roman" w:hAnsi="Times New Roman" w:cs="Times New Roman"/>
          <w:sz w:val="24"/>
          <w:szCs w:val="24"/>
        </w:rPr>
        <w:t>Юридическая природа ответственности органов и должностных лиц местного самоуправления перед гражданами / Н.Ю. Давыдова // Юридические записки. – 2014.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C5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C51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– С. </w:t>
      </w:r>
      <w:r w:rsidR="008C5199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5199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; Режим доступа:</w:t>
      </w:r>
      <w:r w:rsidR="008C5199" w:rsidRPr="008C5199">
        <w:t xml:space="preserve"> </w:t>
      </w:r>
      <w:hyperlink r:id="rId200" w:history="1">
        <w:r w:rsidR="008C5199" w:rsidRPr="00825B23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https://cyberleninka.ru/article/v/yuridicheskaya-priroda-otvetstvennosti-organov-i-dolzhnostnyh-lits-mestnogo-samoupravleniya-pered-grazhdanami</w:t>
        </w:r>
      </w:hyperlink>
      <w:r w:rsidR="008C51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599E" w:rsidRDefault="008C5199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3. </w:t>
      </w:r>
      <w:r w:rsidR="00D7347A" w:rsidRPr="00D7347A">
        <w:rPr>
          <w:rFonts w:ascii="Times New Roman" w:hAnsi="Times New Roman" w:cs="Times New Roman"/>
          <w:spacing w:val="-8"/>
          <w:sz w:val="24"/>
          <w:szCs w:val="24"/>
        </w:rPr>
        <w:t xml:space="preserve">Кеня, И.А. Конституционно-правовая и муниципально-правовая ответственность органов местного самоуправления / И.А. Кеня // Бизнес в законе. Экономико-юридический журнал. – 2008. - №1. – С. 211-214. Режим доступа: </w:t>
      </w:r>
      <w:hyperlink r:id="rId201" w:history="1">
        <w:r w:rsidR="00D7347A" w:rsidRPr="00D7347A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https://cyberleninka.ru/article/v/konstitutsionno-pravovaya-i-munitsipalno-pravovaya-otvetstvennost-organov-mestnogo-samoupravleniya</w:t>
        </w:r>
      </w:hyperlink>
      <w:r w:rsidR="00D7347A" w:rsidRPr="00D7347A">
        <w:rPr>
          <w:rFonts w:ascii="Times New Roman" w:hAnsi="Times New Roman" w:cs="Times New Roman"/>
          <w:spacing w:val="-8"/>
          <w:sz w:val="24"/>
          <w:szCs w:val="24"/>
        </w:rPr>
        <w:t>;</w:t>
      </w:r>
      <w:r w:rsidR="00D7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160" w:rsidRPr="00A57160" w:rsidRDefault="00A57160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57160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0A421F">
        <w:rPr>
          <w:rFonts w:ascii="Times New Roman" w:hAnsi="Times New Roman" w:cs="Times New Roman"/>
          <w:sz w:val="24"/>
          <w:szCs w:val="24"/>
        </w:rPr>
        <w:t xml:space="preserve">И.В. </w:t>
      </w:r>
      <w:r w:rsidRPr="00A57160">
        <w:rPr>
          <w:rFonts w:ascii="Times New Roman" w:hAnsi="Times New Roman" w:cs="Times New Roman"/>
          <w:sz w:val="24"/>
          <w:szCs w:val="24"/>
        </w:rPr>
        <w:t xml:space="preserve">Бабичева, </w:t>
      </w:r>
      <w:r w:rsidR="000A421F" w:rsidRPr="00A57160">
        <w:rPr>
          <w:rFonts w:ascii="Times New Roman" w:hAnsi="Times New Roman" w:cs="Times New Roman"/>
          <w:sz w:val="24"/>
          <w:szCs w:val="24"/>
        </w:rPr>
        <w:t>Е.С.</w:t>
      </w:r>
      <w:r w:rsidR="000A421F">
        <w:rPr>
          <w:rFonts w:ascii="Times New Roman" w:hAnsi="Times New Roman" w:cs="Times New Roman"/>
          <w:sz w:val="24"/>
          <w:szCs w:val="24"/>
        </w:rPr>
        <w:t xml:space="preserve"> </w:t>
      </w:r>
      <w:r w:rsidRPr="00A57160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ИНФРА-М,2015 - 672с. Режим доступа: http://znanium.com/bookread2.php?book=513636; </w:t>
      </w:r>
    </w:p>
    <w:p w:rsidR="00A57160" w:rsidRPr="00A57160" w:rsidRDefault="00A57160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57160">
        <w:rPr>
          <w:rFonts w:ascii="Times New Roman" w:hAnsi="Times New Roman" w:cs="Times New Roman"/>
          <w:sz w:val="24"/>
          <w:szCs w:val="24"/>
        </w:rPr>
        <w:t>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A57160" w:rsidRDefault="00A57160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57160">
        <w:rPr>
          <w:rFonts w:ascii="Times New Roman" w:hAnsi="Times New Roman" w:cs="Times New Roman"/>
          <w:sz w:val="24"/>
          <w:szCs w:val="24"/>
        </w:rPr>
        <w:t>Костюков, А. Н. Российская муниципально-правовая политика: монография / А.Н. Костюков. – М.: Юрлитинформ, 2012. – 320 с.</w:t>
      </w:r>
    </w:p>
    <w:p w:rsidR="00A57160" w:rsidRDefault="00A57160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Малявкина, Н.В. Отрешение высшим должностным лицом субъекта Российской Федерации от должности глав муниципальных образований / Н.В. Малявкина // Среднерусский вестник общественных наук. – 2015. – Т. 10 №5. – С. 124-130. Режим доступа: </w:t>
      </w:r>
      <w:hyperlink r:id="rId202" w:history="1">
        <w:r w:rsidRPr="00825B23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https://cyberleninka.ru/article/v/otreshenie-vysshim-dolzhnostnym-litsom-subekta-rossiyskoy-federatsii-ot-dolzhnosti-glav-munitsipalnyh-obrazovaniy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57160" w:rsidRDefault="00AF2BCB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F2BCB">
        <w:rPr>
          <w:rFonts w:ascii="Times New Roman" w:hAnsi="Times New Roman" w:cs="Times New Roman"/>
          <w:sz w:val="24"/>
          <w:szCs w:val="24"/>
        </w:rPr>
        <w:t>Муниципальное право России: учебник / под ред. А.Н. Кокотова. – М.: Издательство Юрайт, 2017. – 444 с.;</w:t>
      </w:r>
    </w:p>
    <w:p w:rsidR="00D7347A" w:rsidRDefault="00AF2BCB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57160">
        <w:rPr>
          <w:rFonts w:ascii="Times New Roman" w:hAnsi="Times New Roman" w:cs="Times New Roman"/>
          <w:sz w:val="24"/>
          <w:szCs w:val="24"/>
        </w:rPr>
        <w:t>Тухватуллина, М.Т. Ответственность органов и должностных лиц местного самоуправления перед населением / М.Т. Тухватуллина // Культура, духовность, общество. – 2016. - №25. – С. 56-61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7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D6" w:rsidRDefault="00E21DD6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D6" w:rsidRPr="0069525A" w:rsidRDefault="00E21DD6" w:rsidP="0069525A">
      <w:pPr>
        <w:pStyle w:val="a3"/>
        <w:keepNext/>
        <w:pageBreakBefore/>
        <w:numPr>
          <w:ilvl w:val="0"/>
          <w:numId w:val="3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</w:pPr>
      <w:bookmarkStart w:id="2" w:name="_Toc283975762"/>
      <w:r w:rsidRPr="0069525A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lastRenderedPageBreak/>
        <w:t>УКАЗАНИЯ ПО ОРГАНИЗАЦИИ САМОСТОЯТЕЛЬНОЙ РАБОТЫ</w:t>
      </w:r>
      <w:bookmarkEnd w:id="2"/>
    </w:p>
    <w:p w:rsidR="00E21DD6" w:rsidRPr="00E21DD6" w:rsidRDefault="00E21DD6" w:rsidP="00E21DD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DD6" w:rsidRPr="00E21DD6" w:rsidRDefault="008B1F7C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получение высшего образования не возможно без приложения серьезных личных усилий к освоению образовательных программ, без целенаправленной, кропотливой самостоятельной работы 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изучением дисциплины, опираясь на рекомендации преподавателя. Рациональное сочетание системного, логически верного лекционного курса, информационно-насыщенных, увлекательных практических занятий 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скрупулёзной самостоятельной проработки 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изучаемой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– залог качественного высшего образования. Увлечённость процессом обучения, активное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освоению  учебной дисциплины «Муниципальное право»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выполнению рекомендаций преподавателя, эффективно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рационально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грамотно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рекомендованной литературы и стремление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глубоком уровне 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разобраться в муниципально-правовой проблематике, безусловно, приведёт обучающегося к высоким результатам. Такая деятельность будет способствовать </w:t>
      </w:r>
      <w:r w:rsidR="0008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профессиональному 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становлению </w:t>
      </w:r>
      <w:r w:rsidR="00081E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 юриста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 или иного должностного лица местного самоуправления</w:t>
      </w:r>
      <w:r w:rsidR="00081E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самодисциплине, 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к его характере таких качеств как ответственность, трудолюбие, организованность, стремление к самообразованию (которое необходимо 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на протяжении вс</w:t>
      </w:r>
      <w:r w:rsidR="003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карьеры) и навык</w:t>
      </w:r>
      <w:r w:rsidR="0036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организации этого процесса. 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самостоятельной работы при изучении дисциплины «</w:t>
      </w:r>
      <w:r w:rsidR="00BE13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Муниципальное</w:t>
      </w:r>
      <w:r w:rsidRPr="00E21D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право» являются:</w:t>
      </w:r>
    </w:p>
    <w:p w:rsidR="00E21DD6" w:rsidRPr="00E21DD6" w:rsidRDefault="00E21DD6" w:rsidP="00062077">
      <w:pPr>
        <w:numPr>
          <w:ilvl w:val="0"/>
          <w:numId w:val="4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подготовка 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практическим занятиям через проработку лекционного материала по 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изучаемого курса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DD6" w:rsidRPr="00E21DD6" w:rsidRDefault="00E21DD6" w:rsidP="00062077">
      <w:pPr>
        <w:numPr>
          <w:ilvl w:val="0"/>
          <w:numId w:val="48"/>
        </w:numPr>
        <w:tabs>
          <w:tab w:val="num" w:pos="757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изучение тем теоретического курса, не вошедших в лекционный материал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рекомендованную учебную и научную литературу, широкий спектр нормативных правовых актов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DD6" w:rsidRPr="00E21DD6" w:rsidRDefault="00E21DD6" w:rsidP="00062077">
      <w:pPr>
        <w:numPr>
          <w:ilvl w:val="0"/>
          <w:numId w:val="48"/>
        </w:numPr>
        <w:tabs>
          <w:tab w:val="num" w:pos="757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основе изучения большого количества информационных материалов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21DD6" w:rsidRPr="00E21DD6" w:rsidRDefault="00E21DD6" w:rsidP="00062077">
      <w:pPr>
        <w:numPr>
          <w:ilvl w:val="0"/>
          <w:numId w:val="48"/>
        </w:numPr>
        <w:tabs>
          <w:tab w:val="num" w:pos="757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путем проработки пройденных лекционных материалов по конспекту лекций, учебникам и пособиям на основании перечня экзаменационных вопросов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вопросов к зачёту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тестовых вопросов по материалам лекционного курса и базовых вопросов по результатам освоения тем, вынесенных на практические занятия, приведенных в 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изучаемой учебной литературе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DD6" w:rsidRPr="00E21DD6" w:rsidRDefault="00E21DD6" w:rsidP="00062077">
      <w:pPr>
        <w:numPr>
          <w:ilvl w:val="0"/>
          <w:numId w:val="4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текущему и итоговому контролю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DD6" w:rsidRPr="00E21DD6" w:rsidRDefault="00E21DD6" w:rsidP="00062077">
      <w:pPr>
        <w:numPr>
          <w:ilvl w:val="0"/>
          <w:numId w:val="4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решение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ситуационных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по заранее освоенным алгоритмам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DD6" w:rsidRPr="00E21DD6" w:rsidRDefault="00E21DD6" w:rsidP="00062077">
      <w:pPr>
        <w:numPr>
          <w:ilvl w:val="0"/>
          <w:numId w:val="4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контрольной работы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на заочном отделении)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самостоятельная работа 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компонентом получения полноценного высшего образования.  В учебных планах всех дисциплин на не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отводится не менее половины 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времени.</w:t>
      </w:r>
    </w:p>
    <w:p w:rsidR="00E21DD6" w:rsidRPr="00E21DD6" w:rsidRDefault="00531CA4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заинтересованным в глубоком 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право»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следующие рекомендации, которые помогут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грамотно организовать процесс самостоятельной работы, чтобы данная деятельность была эффективной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Рекомендуется с самого первого занятия настроиться на серьезный подход к изучению этой дисциплины.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Изучение данной отрасли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</w:t>
      </w:r>
      <w:r w:rsidR="00E5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обязательную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а также с </w:t>
      </w:r>
      <w:r w:rsidR="00E5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рекомендованной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 дополнительной литературой.</w:t>
      </w:r>
    </w:p>
    <w:p w:rsidR="008E761A" w:rsidRDefault="00E51C0A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не только с законодательными 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федерального и регионального уровня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с 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актами, 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правоотношений, входящих в предмет отрасли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«Муниципальное право»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предполагает постоянную работу с юридическими изданиями (учебник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учебны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периодической печати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учебнике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приводятся и объясняются основные понятия и факты; 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освящаются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дискуссионные вопросы,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публикуются ссылки на научно-исследовательские работы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 учёных-муниципалистов и государствоведов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содержащие более детальные исследования муниципально-правовой проблематики. При чтении учебной литературы обучающийся обязательно должен обращать своё внимание на такие ссылки и стремиться ознакомиться хотя бы с малой частью этой научной литературы. Такое стремление обучающегося, безусловно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расширению  его профессиональных знаний и кругозора.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учебника, работа с ним должна происходить в течение всего семестра, а его материал распределяться равномерно по неделям, в соответствии с темами лекций и семинарских занятий. 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дает чтение учебника не после лекции, а наоборот, перед ней. 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ившийся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лекционного занятия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учебнику, воспринимает и запоминает основны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положения лекции намного быстрее и ему легче зада</w:t>
      </w:r>
      <w:r w:rsidR="0064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преподавателю уточняющие вопросы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323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ознакомлении с каким-либо разделом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 прочитать его целиком, стараясь уловить логику и основную мысль автора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обращая своё внимание на наиболее сложные аспекты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позитивной практикой является составление по ходу изучения материала 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мини-конспекта, в том числе в виде блок-схем.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вторичном чтении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акцентировать внимание на ос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новных, ключевых вопросах темы, письменно зафиксировав наиболее сложные для понимания аспекты</w:t>
      </w:r>
      <w:r w:rsidR="001505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сформулировать уточняющие вопросы, чтобы проконсультировавшись с преподавателем, восполнить возникший пробел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стоит стесняться в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лекционного и практического занятия задавать преподавателю уточняющие вопросы по изучаемой тематике. Наоборот, общение обучающихся с преподавателем в формате «вопрос-ответ» способствует развитию у обучающихся коммуникативных навыков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умений ведения профессионального диалога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21DD6" w:rsidRPr="0015057A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В связи с 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высокой интенсивностью изменения 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отечественного 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законодательства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в сфере организации и функционирования местного самоуправления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, 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обучающимся рекомендуется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регулярно просматривать 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такие научные 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журналы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 как, например, «Государство и право»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 «Журнал российского права»,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«Конституционное и муниципальное право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»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 «Государственная власть и местное самоуправлени</w:t>
      </w:r>
      <w:r w:rsidR="0015057A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е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», «Практика муниципального управления»</w:t>
      </w:r>
      <w:r w:rsidR="0004696B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 «Муниципальная власть», «Местное право»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и другие.</w:t>
      </w:r>
      <w:r w:rsidR="007639AD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</w:t>
      </w:r>
    </w:p>
    <w:p w:rsidR="007639AD" w:rsidRPr="00E21DD6" w:rsidRDefault="007639AD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Если обучающийся ежемесячно будет посещать университетскую библиотеку</w:t>
      </w:r>
      <w:r w:rsidR="00FE0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иные библиотеки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50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целью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прос</w:t>
      </w:r>
      <w:r w:rsidR="00150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мотра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новы</w:t>
      </w:r>
      <w:r w:rsidR="00150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номер</w:t>
      </w:r>
      <w:r w:rsidR="00150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печатных периодических изданий, выбирая и изучая научные статьи, тематика которых входит в сферу его исследовательского интереса, то такая практика будет способствовать более интенсивному развитию его профессионального кругозора, </w:t>
      </w:r>
      <w:r w:rsidR="00150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облегчать процесс обучения и повышать уровень эффективности этого процесса.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Работа с конспектами лекций.</w:t>
      </w:r>
    </w:p>
    <w:p w:rsidR="00E21DD6" w:rsidRPr="00E21DD6" w:rsidRDefault="0015057A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обучающиеся!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университетской системой образования происходит уже на первой лекции,  где от вас требуется не просто внимание, но и 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самостоятельное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 верное и грамотное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конспекта. Можно дать несколько общих советов по конспектированию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лекций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дальнейшей работе с записями.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забывайте, что ваш конспект должен </w:t>
      </w:r>
      <w:r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легко восприниматься зрительно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(чтобы максимально использовать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«зрительн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памят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поэтому он должен быть аккуратным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структурированным: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заголовки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 каждой лекции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один вопрос от другого, соблюдайте абзацы, подчерк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ивайте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прослушивании лекции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 внимание </w:t>
      </w:r>
      <w:r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интонацию лектора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вводные слова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«таким образом», «итак», «необходимо отметить» и т.п., которыми он акцентирует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внимание на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важны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аспектах объясняемой темы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забывайте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это в своём конспекте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пытайтесь записывать каждое слово лектора, иначе потеряете основную нить изложения и начнете писать автоматически, не вникая в смысл. Техника прочтения лекций преподавателем такова, что он повторяет свою мысль два-три раза. Постарайтесь вначале понять ее, а затем записать, используя сокращения.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письменной фиксации лекционного материала возможно использование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сокращений, аббревиатур и символов, удобн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вашего индивидуального восприятия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 не забудьте сделать словарь, иначе существует угроза   не расшифровать текст).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Конспектируя лекцию, </w:t>
      </w:r>
      <w:r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лучше оставлять поля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которых позднее, при самостоятельной работе с конспектом, можно делать  дополнительные 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заметки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каждому практическому занятию должна начинаться </w:t>
      </w:r>
      <w:r w:rsidR="002755AA"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именно с изучения лекционного материала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5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теме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полного усвоения учебной дисциплины «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право» 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регулярно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D6" w:rsidRPr="00E21DD6" w:rsidRDefault="002755AA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преподавателем при необходимости и в ходе самостоятельной работы </w:t>
      </w:r>
      <w:r w:rsidR="00E21DD6"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осуществляться по электронной почте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которой преподаватель должен 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же занятии.</w:t>
      </w:r>
    </w:p>
    <w:p w:rsidR="00E21DD6" w:rsidRPr="00E21DD6" w:rsidRDefault="007639AD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форм обучения самостоятельно изучают все темы дисциплины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«Муниципальное право»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собственных конспектов лекций, раздаточного материала к лекциям, материалов компьютерных презентаций лекционного курса, основной и дополнительной литературы и других информационных ресурсов.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практические задания выполняются как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практических занятиях (в то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и самостоятельно), так и вне аудиторий.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Систематизацию знаний необходимо осуществлять самостоятельно как в ходе отдельных аудиторных занятий, так и во время внеаудиторной работы. Систематизация знаний проводится на основе проработки собственных конспектов лекций, изучения 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рекомендованной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 дополнительной литературы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электронных библиотечных систем,  справочно-правовых систем</w:t>
      </w:r>
      <w:r w:rsidR="00B6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специализированных  Интернет-ресурсов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D6" w:rsidRPr="00E21DD6" w:rsidRDefault="00B63678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каждом практическом занятии проводятся опросы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самостоятельной работы, так и с целью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побуждения к осознанной работе по целенаправленной систематизации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</w:p>
    <w:p w:rsidR="00E21DD6" w:rsidRPr="0015057A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Важным аспектом при систематизации знаний являются консультации преподавателя, который на каждом занятии должен обращать внимание </w:t>
      </w:r>
      <w:r w:rsidR="004C48FB"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обучающихся</w:t>
      </w:r>
      <w:r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 ключевые вопросы каждой </w:t>
      </w:r>
      <w:r w:rsidR="00B63678"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изучаемой </w:t>
      </w:r>
      <w:r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темы и на взаимосвязь</w:t>
      </w:r>
      <w:r w:rsidR="004C48FB"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всех</w:t>
      </w:r>
      <w:r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тем</w:t>
      </w:r>
      <w:r w:rsidR="004C48FB"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курса</w:t>
      </w:r>
      <w:r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между собой.</w:t>
      </w:r>
    </w:p>
    <w:p w:rsidR="00E21DD6" w:rsidRPr="0015057A" w:rsidRDefault="00E21DD6" w:rsidP="00E21DD6">
      <w:pPr>
        <w:tabs>
          <w:tab w:val="left" w:pos="3826"/>
        </w:tabs>
        <w:rPr>
          <w:rFonts w:ascii="Times New Roman" w:hAnsi="Times New Roman" w:cs="Times New Roman"/>
          <w:spacing w:val="-6"/>
          <w:sz w:val="24"/>
          <w:szCs w:val="24"/>
        </w:rPr>
      </w:pPr>
    </w:p>
    <w:p w:rsidR="00E21DD6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525A" w:rsidRPr="0069525A" w:rsidRDefault="0069525A" w:rsidP="0069525A">
      <w:pPr>
        <w:keepNext/>
        <w:pageBreakBefore/>
        <w:numPr>
          <w:ilvl w:val="0"/>
          <w:numId w:val="34"/>
        </w:numPr>
        <w:tabs>
          <w:tab w:val="num" w:pos="-144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</w:pPr>
      <w:bookmarkStart w:id="3" w:name="_Toc283975763"/>
      <w:r w:rsidRPr="0069525A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lastRenderedPageBreak/>
        <w:t>УКАЗАНИЯ ПО ПОДГОТОВКЕ К ТЕКУЩЕМУ И ИТОГОВОМУ КОНТРОЛЮ ЗНАНИЙ</w:t>
      </w:r>
      <w:bookmarkEnd w:id="3"/>
    </w:p>
    <w:p w:rsidR="0069525A" w:rsidRPr="0069525A" w:rsidRDefault="0069525A" w:rsidP="0069525A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bookmarkStart w:id="4" w:name="_Toc283975764"/>
    </w:p>
    <w:p w:rsidR="0069525A" w:rsidRPr="0069525A" w:rsidRDefault="0069525A" w:rsidP="0069525A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r w:rsidRPr="0069525A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4.1. Общие сведения</w:t>
      </w:r>
      <w:bookmarkEnd w:id="4"/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текущего контроля знаний со стороны преподавателя является оценка качества освоения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дисциплины в течение всего периода ее изучения.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мотивации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регулярной учебной работе, самостоятельной работе,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расширению 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кругозора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Преподаватель, осуществляющий текущий контроль, на первом занятии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доступной форме 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 до сведения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чёткие 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и критерии оценки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по дисциплине. В целях предупреждения возникновения академической задолженности (либо своевременной ее ликвидации) преподаватель проводит регулярные консультации и иные необходимые мероприятия в пределах учебных часов, предусмотренных учебным планом.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преподавании данной дисциплины предусматриваются следующие формы текущего контроля знаний: текущий контроль в форме индивидуальных опросов, текущий контроль в форме тестирования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выполнения письменных заданий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текущий контроль в форме проверки контрольных работ и собеседования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заочной формы обучения).</w:t>
      </w:r>
    </w:p>
    <w:p w:rsidR="0069525A" w:rsidRPr="0069525A" w:rsidRDefault="0088396D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 первого занятия помнить,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времени изучения дисциплины «Муниципальное право» он должен будет написать 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работы, включающие 2 раздела: 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материалам теоретического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развернутый письменный ответ с элементом эссе по вопросу муниципально-правового характера. Р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преподаватель оценивает 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обучающимися ситуационных задач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текущему и итоговому контролю происходит как в ходе отдельных аудиторных занятий, так и во время внеаудиторной работы. </w:t>
      </w:r>
    </w:p>
    <w:p w:rsidR="0069525A" w:rsidRPr="007A70A3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 итоговому контролю следует готовиться на основании экзаменационных вопросов</w:t>
      </w:r>
      <w:r w:rsidR="007A70A3"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или вопросов к зачёту</w:t>
      </w:r>
      <w:r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приведенных в рабочей программе курса</w:t>
      </w:r>
      <w:r w:rsidR="000D1DFC"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опираясь на методические указания и перечень рекомендованных преподавателем нормативного материала,  основной и дополнительной литературы</w:t>
      </w:r>
      <w:r w:rsidR="007A70A3"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иных информационных ресурсов</w:t>
      </w:r>
      <w:r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5A" w:rsidRPr="0069525A" w:rsidRDefault="0069525A" w:rsidP="0069525A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bookmarkStart w:id="5" w:name="_Toc283975765"/>
      <w:r w:rsidRPr="0069525A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4.2. Текущий контроль знаний в форме индивидуальных опросов</w:t>
      </w:r>
      <w:bookmarkEnd w:id="5"/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текущий контроль знаний (после изучения каждой темы и раздела) позволяет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знания по изучаемой дисциплине</w:t>
      </w:r>
      <w:r w:rsidR="00BE1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разрезе отдельных тем, так и 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разделов дисциплины. В ходе индивидуального опроса преподаватель 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 выполнения задания и уровень освоения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темы. Вопросы для самоконтроля по отдельным темам приведены в методических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указаниях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опроса по каждой теме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оценка.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знаний по отдельным темам:</w:t>
      </w:r>
    </w:p>
    <w:p w:rsidR="0069525A" w:rsidRPr="0069525A" w:rsidRDefault="0069525A" w:rsidP="00062077">
      <w:pPr>
        <w:numPr>
          <w:ilvl w:val="0"/>
          <w:numId w:val="49"/>
        </w:numPr>
        <w:tabs>
          <w:tab w:val="num" w:pos="-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«отлично» выставляется, если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задание полностью и без ошибок, показал полные и глубокие знания по изученной теме, логично и аргументировано ответил на все вопросы по выполненному заданию;</w:t>
      </w:r>
    </w:p>
    <w:p w:rsidR="0069525A" w:rsidRPr="0069525A" w:rsidRDefault="0069525A" w:rsidP="00062077">
      <w:pPr>
        <w:numPr>
          <w:ilvl w:val="0"/>
          <w:numId w:val="49"/>
        </w:numPr>
        <w:tabs>
          <w:tab w:val="num" w:pos="-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оценка «хорошо» выставляется, если </w:t>
      </w:r>
      <w:r w:rsidR="000D1D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обучающийся</w:t>
      </w:r>
      <w:r w:rsidRPr="006952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выполнил задание полностью и без ошибок, твердо знает материал по данной теме, грамотно его излагает, не допускает существенных неточностей в ответе, достаточно полно ответил на вопросы по выполненному заданию;</w:t>
      </w:r>
    </w:p>
    <w:p w:rsidR="0069525A" w:rsidRPr="0069525A" w:rsidRDefault="0069525A" w:rsidP="00062077">
      <w:pPr>
        <w:numPr>
          <w:ilvl w:val="0"/>
          <w:numId w:val="49"/>
        </w:numPr>
        <w:tabs>
          <w:tab w:val="num" w:pos="-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«удовлетворительно» выставляется, если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задание полностью, но с незначительными ошибками, показал знание только основ материала по данной теме, усвоил его поверхностно, но не допускал при ответе на вопросы грубых ошибок или неточностей;</w:t>
      </w:r>
    </w:p>
    <w:p w:rsidR="0069525A" w:rsidRPr="0069525A" w:rsidRDefault="0069525A" w:rsidP="00062077">
      <w:pPr>
        <w:numPr>
          <w:ilvl w:val="0"/>
          <w:numId w:val="49"/>
        </w:numPr>
        <w:tabs>
          <w:tab w:val="num" w:pos="-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«неудовлетворительно» выставляется, если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задание полностью, но с грубыми ошибками, не знает основ материала по данной теме, допускает при ответе на вопросы грубые ошибки или неточности.</w:t>
      </w:r>
    </w:p>
    <w:p w:rsidR="0069525A" w:rsidRPr="0069525A" w:rsidRDefault="000D1DFC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аттестуется по данной теме, если задание по теме не выполнено или выполнено не полностью.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Если </w:t>
      </w:r>
      <w:r w:rsidR="000D1D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обучающийся</w:t>
      </w:r>
      <w:r w:rsidRPr="006952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не аттестован хотя бы по одной из тем практических занятий или имеет оценку «неудовлетворительно», то преподаватель, ведущий практические занятия, имеет право не допустить </w:t>
      </w:r>
      <w:r w:rsidR="00BE1A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этого обучающегося</w:t>
      </w:r>
      <w:r w:rsidRPr="006952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до сдачи экзамена</w:t>
      </w:r>
      <w:r w:rsidR="007A70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или зачёта</w:t>
      </w:r>
      <w:r w:rsidRPr="006952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69525A" w:rsidRPr="0069525A" w:rsidRDefault="0069525A" w:rsidP="0069525A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bookmarkStart w:id="6" w:name="_Toc283975766"/>
      <w:r w:rsidRPr="0069525A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 xml:space="preserve">4.3. Текущий контроль знаний в форме проверки контрольной работы </w:t>
      </w:r>
      <w:r w:rsidR="000D1DFC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ОБУЧАЮЩИ</w:t>
      </w:r>
      <w:r w:rsidR="00DB2731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Х</w:t>
      </w:r>
      <w:r w:rsidR="000D1DFC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СЯ</w:t>
      </w:r>
      <w:r w:rsidRPr="0069525A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 xml:space="preserve"> (для заочной формы обучения)</w:t>
      </w:r>
      <w:bookmarkEnd w:id="6"/>
    </w:p>
    <w:p w:rsidR="0069525A" w:rsidRPr="0069525A" w:rsidRDefault="0069525A" w:rsidP="006952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5A" w:rsidRPr="00356D4A" w:rsidRDefault="000D1DFC" w:rsidP="000D1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56D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Обучающиеся</w:t>
      </w:r>
      <w:r w:rsidR="0069525A" w:rsidRPr="00356D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заочной формы обучения для подтверждения освоения ими материала, отведенного на самостоятельное изучение, а также для получения допуска к экзамену </w:t>
      </w:r>
      <w:r w:rsidRPr="00356D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 дисциплине «Муниципальное право» </w:t>
      </w:r>
      <w:r w:rsidR="0069525A" w:rsidRPr="00356D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должны выполнить контрольную работу. </w:t>
      </w:r>
    </w:p>
    <w:p w:rsidR="00160149" w:rsidRDefault="00F722C2" w:rsidP="00F722C2">
      <w:pPr>
        <w:widowControl w:val="0"/>
        <w:autoSpaceDE w:val="0"/>
        <w:autoSpaceDN w:val="0"/>
        <w:adjustRightInd w:val="0"/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контрольной работы предполагает получение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заочной формы обучения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глубоких знаний по предлагаемым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написания контрольной работы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вопросам. Контрольная работа является одной из форм проверки знаний, полученных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самостоятельной работы в межсессионный период. Написанию контрольной работы должно предшествовать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скрупулезное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 w:rsidR="0035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научной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по предложенной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атике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проработка содержания установочных и итоговых лекций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анализ комплекса </w:t>
      </w:r>
      <w:r w:rsidR="0035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законодательных и иных нормативных правовых актов, работа с различными специализированными Интернет-ресурсами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2C2" w:rsidRPr="00F722C2" w:rsidRDefault="00160149" w:rsidP="00F722C2">
      <w:pPr>
        <w:widowControl w:val="0"/>
        <w:autoSpaceDE w:val="0"/>
        <w:autoSpaceDN w:val="0"/>
        <w:adjustRightInd w:val="0"/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обучающиеся, в</w:t>
      </w:r>
      <w:r w:rsidR="00F722C2"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контрольной работы целесообразно осуществлять в следующей последовательности</w:t>
      </w:r>
      <w:r w:rsid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22C2" w:rsidRP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нимательно прочтите тему контрольного задания и посмотрите в содержании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«Муниципальное право»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которые раскрывают данную тему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2C2" w:rsidRP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зучите актуальные для выполнения контрольной работы  нормативные правовые акты,  необходимую учебную и научную литературу, а также другие источники, которые окажутся доступными и могут быть использованы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контрольной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подобранной литературы выберите материал, который имеет отношение к вопросам плана контрольной работы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тематики.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2C2" w:rsidRP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зложите ответы по каждому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обозначенных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в логической последовательности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елесообразно ответ на каждый вопрос плана сопровождать комментариями, которые позволили бы выразить собственный взгляд относительно рассматриваемых вопросов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аголовки следует выделять более крупным шрифтом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основной текст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в конце заголовка не ставится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2C2" w:rsidRPr="00356D4A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56D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  Нумеруются пункты и подпункты плана арабскими цифрами, например: 1, 2.2, 3.5 и т.д.</w:t>
      </w:r>
    </w:p>
    <w:p w:rsid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необходимо оставить место для замечаний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преподавателя, </w:t>
      </w:r>
      <w:r w:rsidR="0035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</w:t>
      </w:r>
      <w:r w:rsidR="0035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в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данной работы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первоисточники, оформленные </w:t>
      </w:r>
      <w:r w:rsidR="0035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строгом соответствии с действующими стандартами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обязательно приводится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</w:t>
      </w:r>
      <w:r w:rsidR="00826E1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льзованных нормативно-правовых а</w:t>
      </w:r>
      <w:r w:rsidR="008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ктов, а также учебной, научной, </w:t>
      </w:r>
      <w:r w:rsidR="0082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справочной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</w:t>
      </w:r>
      <w:r w:rsidR="00826E1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Интернет-ресурсов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90B" w:rsidRPr="00683348" w:rsidRDefault="00160149" w:rsidP="0038290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8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написании контрольной работы необходимо использовать </w:t>
      </w:r>
      <w:r w:rsidR="0038290B" w:rsidRPr="00F352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только современное законодательство в действующей редакции (за исключением случаев, когда вопрос контрольной работы посвящен исторической ретроспективе), а также обновлённую учебную и научную литературу, отражающую актуальность правового регулирования общественных отношений</w:t>
      </w:r>
      <w:r w:rsidR="00221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муниципально-правового ха</w:t>
      </w:r>
      <w:r w:rsidR="009D0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221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актера</w:t>
      </w:r>
      <w:r w:rsidR="0038290B" w:rsidRPr="00F352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не содержащую в чрезмерном объеме устаревший материал. </w:t>
      </w:r>
    </w:p>
    <w:p w:rsidR="00F722C2" w:rsidRPr="0038290B" w:rsidRDefault="00F722C2" w:rsidP="00F722C2">
      <w:pPr>
        <w:widowControl w:val="0"/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контрольной работы должен составлять не менее 15-20 печатных страниц</w:t>
      </w:r>
      <w:r w:rsidR="00160149" w:rsidRPr="0038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формата А4</w:t>
      </w:r>
      <w:r w:rsidRPr="0038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22C2" w:rsidRPr="00F722C2" w:rsidRDefault="00F722C2" w:rsidP="009D0D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по курсу «Муниципальное право» состоит </w:t>
      </w:r>
      <w:r w:rsidRPr="00687D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двух вопросов</w:t>
      </w:r>
      <w:r w:rsidRPr="00F7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2C2" w:rsidRPr="00687D11" w:rsidRDefault="00F722C2" w:rsidP="009D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7D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Первый вопрос выбирается, исходя из последней цифры номера зачетной книжки. </w:t>
      </w:r>
    </w:p>
    <w:p w:rsidR="00F722C2" w:rsidRPr="00687D11" w:rsidRDefault="00F722C2" w:rsidP="009D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право как </w:t>
            </w:r>
            <w:r w:rsidR="0082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 российского права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теории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rPr>
          <w:trHeight w:val="416"/>
        </w:trPr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становления и развития местного самоуправления в дореволюционной России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становления и развития местного управления в СССР</w:t>
            </w:r>
            <w:r w:rsidR="0082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состояние и перспективы развития местного самоуправления в Российской Федерации. </w:t>
            </w: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722C2" w:rsidRPr="00F722C2" w:rsidRDefault="00F722C2" w:rsidP="00062077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722C2" w:rsidRPr="00F722C2" w:rsidRDefault="00F722C2" w:rsidP="00062077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826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виды муниципальных образовани</w:t>
            </w:r>
            <w:r w:rsidR="0082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и изменение границ муниципальных образований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rPr>
          <w:trHeight w:val="465"/>
        </w:trPr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преобразование и упразднение муниципальных образований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722C2" w:rsidRPr="00F722C2" w:rsidRDefault="00F722C2" w:rsidP="00F72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2C2" w:rsidRPr="00F722C2" w:rsidRDefault="00F722C2" w:rsidP="00F72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вопрос определяется по первой букве фамилии.</w:t>
      </w:r>
    </w:p>
    <w:p w:rsidR="00F722C2" w:rsidRPr="00F722C2" w:rsidRDefault="00F722C2" w:rsidP="00F72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903"/>
      </w:tblGrid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Л, Х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система органов местного самоуправления в современной России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Б, М, Ц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референдум и муниципальные выборы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Н, Ч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общественное самоуправление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Г, О, Ш 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слушания и правотворческая инициатива граждан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Д, П, Ц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687D11" w:rsidP="0068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</w:t>
            </w:r>
            <w:r w:rsidR="00F722C2"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кономическая основа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Р, Э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система гарантий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Российской Федерации.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Ж, С, Ю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сотрудничество как форма защиты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З, Т, Я 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надзор за органами и должностными лицами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И,У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виды ответственности органов и должностных лиц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К, Ф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местного самоуправления в городах федерального значения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D0D67" w:rsidRDefault="009D0D67" w:rsidP="00A06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22C2" w:rsidRPr="00F722C2" w:rsidRDefault="00C15286" w:rsidP="00A06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написании контрольной работы её автор должен стремиться к грамотной компиляции анализируемого материала, логически верному</w:t>
      </w:r>
      <w:r w:rsidR="0068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конкретному и исчерпывающему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ответу на поставленный вопрос, соблюдая при этом </w:t>
      </w:r>
      <w:r w:rsidRPr="009D0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корректности цитирования.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необходимости  текст контрольной работы  вполне может содержать сравнительные таблицы, блок-схемы, диаграммы и иные, способствующие более глубокому раскрытию исследуемой муниципально-правовой проблематики, иллюстрации. </w:t>
      </w:r>
      <w:r w:rsidR="00A0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Приветствуется, если теоретический и правовой материал, изложенный в контрольной работе, будет проиллюстрирован актуальными примерами судебной и иной правоприменительной практик</w:t>
      </w:r>
      <w:r w:rsidR="009D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а также материалами, отражающими зарубежный опыт организации муниципального управления и самоуправления</w:t>
      </w:r>
      <w:r w:rsidR="00A0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067D2" w:rsidRPr="00A067D2" w:rsidRDefault="00A067D2" w:rsidP="00A0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сдана</w:t>
      </w:r>
      <w:r w:rsidR="00687D11" w:rsidRPr="006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D11"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кафедру</w:t>
      </w:r>
      <w:r w:rsidR="006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и административного права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чем за 10 дней до экзамена</w:t>
      </w:r>
      <w:r w:rsidR="006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зачёта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контрольной работы, в случае ее соответствия предъявляемым требованиям, преподаватель проводит краткое собеседование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 обучающимся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заочной формы обучения, на основании которого принимает решение о зачтении или не зачтении контрольной работы, о чем делается соответствующая отметка на титульном листе контрольной работы с указанием даты принятого преподавателем решения. Контрольная работа с отметкой «зачтена» или «не зачтена» регистрируется в журнале реги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контрольных работ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7D2" w:rsidRDefault="00A067D2" w:rsidP="00A067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bookmarkStart w:id="7" w:name="_Toc283975768"/>
    </w:p>
    <w:p w:rsidR="00A067D2" w:rsidRPr="00687D11" w:rsidRDefault="00A067D2" w:rsidP="00687D11">
      <w:pPr>
        <w:pStyle w:val="a3"/>
        <w:keepNext/>
        <w:numPr>
          <w:ilvl w:val="1"/>
          <w:numId w:val="34"/>
        </w:numPr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r w:rsidRPr="00687D11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Итоговый контроль знаний в форме экзамена</w:t>
      </w:r>
      <w:bookmarkEnd w:id="7"/>
    </w:p>
    <w:p w:rsidR="00A067D2" w:rsidRDefault="00687D11" w:rsidP="00687D1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обучающихся по направлению 40.03.01 Юриспруденция) </w:t>
      </w:r>
    </w:p>
    <w:p w:rsidR="00687D11" w:rsidRPr="00A067D2" w:rsidRDefault="00687D11" w:rsidP="00687D1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D2" w:rsidRPr="00A067D2" w:rsidRDefault="00A067D2" w:rsidP="00A067D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экзамену допускаются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67D2" w:rsidRPr="00A067D2" w:rsidRDefault="00A067D2" w:rsidP="00A067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аттестованные по всем темам практических занятий;</w:t>
      </w:r>
    </w:p>
    <w:p w:rsidR="00A067D2" w:rsidRDefault="00A067D2" w:rsidP="00A067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имеющие по этим темам ни одной оценки «неудовлетворительно»;</w:t>
      </w:r>
    </w:p>
    <w:p w:rsidR="00263C83" w:rsidRPr="00A067D2" w:rsidRDefault="00263C83" w:rsidP="00A067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сроки сдавшие контрольную работу надлежащего качества и успешно защитившие её по результатам собеседования (для обучающихся заочной формы обучения).</w:t>
      </w:r>
    </w:p>
    <w:p w:rsidR="00A067D2" w:rsidRPr="00A067D2" w:rsidRDefault="00A067D2" w:rsidP="00A067D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по всем темам </w:t>
      </w:r>
      <w:r w:rsidR="00437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оценки 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имеющие ни одного пропуска лекционных занятий,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рекомендованы к освобождению от экзамена с выставлением итоговой оценки «отлично».</w:t>
      </w:r>
    </w:p>
    <w:p w:rsidR="00A067D2" w:rsidRDefault="00A067D2" w:rsidP="00A067D2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D2" w:rsidRPr="00A067D2" w:rsidRDefault="00A067D2" w:rsidP="00A067D2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Экзаменационные вопросы</w:t>
      </w:r>
    </w:p>
    <w:p w:rsidR="00F81D06" w:rsidRPr="00F81D06" w:rsidRDefault="00F81D06" w:rsidP="00F81D0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1. Муниципальное право как отрасль </w:t>
      </w:r>
      <w:r w:rsidR="00F74D07">
        <w:rPr>
          <w:rFonts w:ascii="Times New Roman" w:eastAsia="Calibri" w:hAnsi="Times New Roman" w:cs="Times New Roman"/>
          <w:sz w:val="24"/>
          <w:szCs w:val="24"/>
        </w:rPr>
        <w:t xml:space="preserve">российского </w:t>
      </w:r>
      <w:r w:rsidRPr="00F81D06">
        <w:rPr>
          <w:rFonts w:ascii="Times New Roman" w:eastAsia="Calibri" w:hAnsi="Times New Roman" w:cs="Times New Roman"/>
          <w:sz w:val="24"/>
          <w:szCs w:val="24"/>
        </w:rPr>
        <w:t>права, его предмет и особенности.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2. Муниципально-правовые отношения.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3. Муниципально - правовые нормы в институты.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4. Источники муниципального права Р</w:t>
      </w:r>
      <w:r w:rsidR="00F74D07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F81D06">
        <w:rPr>
          <w:rFonts w:ascii="Times New Roman" w:eastAsia="Calibri" w:hAnsi="Times New Roman" w:cs="Times New Roman"/>
          <w:sz w:val="24"/>
          <w:szCs w:val="24"/>
        </w:rPr>
        <w:t>Ф</w:t>
      </w:r>
      <w:r w:rsidR="00F74D07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F81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5. Европейская Хартия местного самоуправления (общая характеристика).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6. Конституционные основы местного самоуправления.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7. Понятие и сущность местного самоуправления как разновидности социального управления.</w:t>
      </w:r>
    </w:p>
    <w:p w:rsidR="00F81D06" w:rsidRPr="00F81D06" w:rsidRDefault="00F81D06" w:rsidP="00F81D0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8. Основные теории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9. Принципы местного самоуправления: понятие и законодательное закрепление.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10. Функции местного самоуправления: понятие и виды.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11. Понятие территориальных основ местного самоуправления.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lastRenderedPageBreak/>
        <w:t>12. Понятие и виды муниципальных образований.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-6"/>
          <w:sz w:val="24"/>
          <w:szCs w:val="24"/>
        </w:rPr>
        <w:t>13. Порядок создания, изменения и преобразования территорий муниципальных образований.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14. Особенности организации местного самоуправления в закрытых административно–территориальных образованиях и в городах–наукоградах.</w:t>
      </w:r>
    </w:p>
    <w:p w:rsid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15. Особенности организации местного самоуправления в городах федерального значения.</w:t>
      </w:r>
      <w:r w:rsidR="00F74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4D07" w:rsidRPr="00F81D06" w:rsidRDefault="00F74D07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Особенности организации местного самоуправления в городских округах с внутригородским делением и во внутригородских районах.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1</w:t>
      </w:r>
      <w:r w:rsidR="00F74D07">
        <w:rPr>
          <w:rFonts w:ascii="Times New Roman" w:eastAsia="Calibri" w:hAnsi="Times New Roman" w:cs="Times New Roman"/>
          <w:sz w:val="24"/>
          <w:szCs w:val="24"/>
        </w:rPr>
        <w:t>7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Правовые акты органов местного самоуправления: понятие, виды, классификация.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1</w:t>
      </w:r>
      <w:r w:rsidR="00F74D07">
        <w:rPr>
          <w:rFonts w:ascii="Times New Roman" w:eastAsia="Calibri" w:hAnsi="Times New Roman" w:cs="Times New Roman"/>
          <w:sz w:val="24"/>
          <w:szCs w:val="24"/>
        </w:rPr>
        <w:t>8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Порядок принятия и вступления в силу правовых актов органов местного самоуправления. Требования, предъявляемые к правовым актам органов </w:t>
      </w:r>
      <w:r w:rsidR="00F74D07">
        <w:rPr>
          <w:rFonts w:ascii="Times New Roman" w:eastAsia="Calibri" w:hAnsi="Times New Roman" w:cs="Times New Roman"/>
          <w:sz w:val="24"/>
          <w:szCs w:val="24"/>
        </w:rPr>
        <w:t>местного самоуправления</w:t>
      </w:r>
      <w:r w:rsidRPr="00F81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6"/>
          <w:kern w:val="24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6"/>
          <w:kern w:val="24"/>
          <w:sz w:val="24"/>
          <w:szCs w:val="24"/>
        </w:rPr>
        <w:t>1</w:t>
      </w:r>
      <w:r w:rsidR="00F74D07">
        <w:rPr>
          <w:rFonts w:ascii="Times New Roman" w:eastAsia="Calibri" w:hAnsi="Times New Roman" w:cs="Times New Roman"/>
          <w:spacing w:val="6"/>
          <w:kern w:val="24"/>
          <w:sz w:val="24"/>
          <w:szCs w:val="24"/>
        </w:rPr>
        <w:t>9</w:t>
      </w:r>
      <w:r w:rsidRPr="00F81D06">
        <w:rPr>
          <w:rFonts w:ascii="Times New Roman" w:eastAsia="Calibri" w:hAnsi="Times New Roman" w:cs="Times New Roman"/>
          <w:spacing w:val="6"/>
          <w:kern w:val="24"/>
          <w:sz w:val="24"/>
          <w:szCs w:val="24"/>
        </w:rPr>
        <w:t>. Порядок отмены и приостановления действия правовых актов органов местного самоуправления.</w:t>
      </w:r>
    </w:p>
    <w:p w:rsidR="00F81D06" w:rsidRPr="00F81D06" w:rsidRDefault="00F74D07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20</w:t>
      </w:r>
      <w:r w:rsidR="00F81D06" w:rsidRPr="00F81D06">
        <w:rPr>
          <w:rFonts w:ascii="Times New Roman" w:eastAsia="Calibri" w:hAnsi="Times New Roman" w:cs="Times New Roman"/>
          <w:spacing w:val="-6"/>
          <w:sz w:val="24"/>
          <w:szCs w:val="24"/>
        </w:rPr>
        <w:t>. Содержание и значение уставов муниципальных образований.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z w:val="24"/>
          <w:szCs w:val="24"/>
        </w:rPr>
        <w:t>1</w:t>
      </w:r>
      <w:r w:rsidRPr="00F81D06">
        <w:rPr>
          <w:rFonts w:ascii="Times New Roman" w:eastAsia="Calibri" w:hAnsi="Times New Roman" w:cs="Times New Roman"/>
          <w:sz w:val="24"/>
          <w:szCs w:val="24"/>
        </w:rPr>
        <w:t>.Представительные органы местного самоуправления: порядок организации, структура, полномочия.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z w:val="24"/>
          <w:szCs w:val="24"/>
        </w:rPr>
        <w:t>2</w:t>
      </w:r>
      <w:r w:rsidRPr="00F81D06">
        <w:rPr>
          <w:rFonts w:ascii="Times New Roman" w:eastAsia="Calibri" w:hAnsi="Times New Roman" w:cs="Times New Roman"/>
          <w:sz w:val="24"/>
          <w:szCs w:val="24"/>
        </w:rPr>
        <w:t>.Полномочия депутатов представительных органов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-6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pacing w:val="-6"/>
          <w:sz w:val="24"/>
          <w:szCs w:val="24"/>
        </w:rPr>
        <w:t>3</w:t>
      </w:r>
      <w:r w:rsidRPr="00F81D06">
        <w:rPr>
          <w:rFonts w:ascii="Times New Roman" w:eastAsia="Calibri" w:hAnsi="Times New Roman" w:cs="Times New Roman"/>
          <w:spacing w:val="-6"/>
          <w:sz w:val="24"/>
          <w:szCs w:val="24"/>
        </w:rPr>
        <w:t>.Гарантии деятельности депутатов представительных органов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z w:val="24"/>
          <w:szCs w:val="24"/>
        </w:rPr>
        <w:t>4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Права и обязанности депутатов представительных органов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z w:val="24"/>
          <w:szCs w:val="24"/>
        </w:rPr>
        <w:t>5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Глава муниципального образования: </w:t>
      </w:r>
      <w:r w:rsidR="00F74D07">
        <w:rPr>
          <w:rFonts w:ascii="Times New Roman" w:eastAsia="Calibri" w:hAnsi="Times New Roman" w:cs="Times New Roman"/>
          <w:sz w:val="24"/>
          <w:szCs w:val="24"/>
        </w:rPr>
        <w:t xml:space="preserve">правовой статус 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 и полномочия.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z w:val="24"/>
          <w:szCs w:val="24"/>
        </w:rPr>
        <w:t>6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.Виды органов и структурных подразделений </w:t>
      </w:r>
      <w:r w:rsidR="00F74D07">
        <w:rPr>
          <w:rFonts w:ascii="Times New Roman" w:eastAsia="Calibri" w:hAnsi="Times New Roman" w:cs="Times New Roman"/>
          <w:sz w:val="24"/>
          <w:szCs w:val="24"/>
        </w:rPr>
        <w:t xml:space="preserve">местной </w:t>
      </w:r>
      <w:r w:rsidRPr="00F81D06">
        <w:rPr>
          <w:rFonts w:ascii="Times New Roman" w:eastAsia="Calibri" w:hAnsi="Times New Roman" w:cs="Times New Roman"/>
          <w:sz w:val="24"/>
          <w:szCs w:val="24"/>
        </w:rPr>
        <w:t>администрации.</w:t>
      </w:r>
    </w:p>
    <w:p w:rsidR="00F81D06" w:rsidRPr="00E03D03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03">
        <w:rPr>
          <w:rFonts w:ascii="Times New Roman" w:eastAsia="Calibri" w:hAnsi="Times New Roman" w:cs="Times New Roman"/>
          <w:sz w:val="24"/>
          <w:szCs w:val="24"/>
        </w:rPr>
        <w:t>2</w:t>
      </w:r>
      <w:r w:rsidR="00E03D03">
        <w:rPr>
          <w:rFonts w:ascii="Times New Roman" w:eastAsia="Calibri" w:hAnsi="Times New Roman" w:cs="Times New Roman"/>
          <w:sz w:val="24"/>
          <w:szCs w:val="24"/>
        </w:rPr>
        <w:t>7</w:t>
      </w:r>
      <w:r w:rsidRPr="00E03D03">
        <w:rPr>
          <w:rFonts w:ascii="Times New Roman" w:eastAsia="Calibri" w:hAnsi="Times New Roman" w:cs="Times New Roman"/>
          <w:sz w:val="24"/>
          <w:szCs w:val="24"/>
        </w:rPr>
        <w:t xml:space="preserve">. Глава </w:t>
      </w:r>
      <w:r w:rsidR="00E03D03" w:rsidRPr="00E03D03">
        <w:rPr>
          <w:rFonts w:ascii="Times New Roman" w:eastAsia="Calibri" w:hAnsi="Times New Roman" w:cs="Times New Roman"/>
          <w:sz w:val="24"/>
          <w:szCs w:val="24"/>
        </w:rPr>
        <w:t xml:space="preserve">местной </w:t>
      </w:r>
      <w:r w:rsidRPr="00E03D03">
        <w:rPr>
          <w:rFonts w:ascii="Times New Roman" w:eastAsia="Calibri" w:hAnsi="Times New Roman" w:cs="Times New Roman"/>
          <w:sz w:val="24"/>
          <w:szCs w:val="24"/>
        </w:rPr>
        <w:t>администрации – единоначальный руководитель: порядок избрания, полномочия.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E03D03">
        <w:rPr>
          <w:rFonts w:ascii="Times New Roman" w:eastAsia="Calibri" w:hAnsi="Times New Roman" w:cs="Times New Roman"/>
          <w:sz w:val="24"/>
          <w:szCs w:val="24"/>
        </w:rPr>
        <w:t>8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Основания и порядок досрочного прекращения полномочий главы </w:t>
      </w:r>
      <w:r w:rsidR="00E03D0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 и местной администрации.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E03D03">
        <w:rPr>
          <w:rFonts w:ascii="Times New Roman" w:eastAsia="Calibri" w:hAnsi="Times New Roman" w:cs="Times New Roman"/>
          <w:sz w:val="24"/>
          <w:szCs w:val="24"/>
        </w:rPr>
        <w:t>9</w:t>
      </w:r>
      <w:r w:rsidRPr="00F81D06">
        <w:rPr>
          <w:rFonts w:ascii="Times New Roman" w:eastAsia="Calibri" w:hAnsi="Times New Roman" w:cs="Times New Roman"/>
          <w:sz w:val="24"/>
          <w:szCs w:val="24"/>
        </w:rPr>
        <w:t>.Контрольно-счетные органы муниципального образования.</w:t>
      </w:r>
    </w:p>
    <w:p w:rsidR="00F81D06" w:rsidRPr="00F81D06" w:rsidRDefault="00E03D03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>.Органы местного самоуправления как юридические лица.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3</w:t>
      </w:r>
      <w:r w:rsidR="00E03D03">
        <w:rPr>
          <w:rFonts w:ascii="Times New Roman" w:eastAsia="Calibri" w:hAnsi="Times New Roman" w:cs="Times New Roman"/>
          <w:spacing w:val="-8"/>
          <w:sz w:val="24"/>
          <w:szCs w:val="24"/>
        </w:rPr>
        <w:t>1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.</w:t>
      </w:r>
      <w:r w:rsidR="00E03D0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Особенности в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заимодействи</w:t>
      </w:r>
      <w:r w:rsidR="00E03D03">
        <w:rPr>
          <w:rFonts w:ascii="Times New Roman" w:eastAsia="Calibri" w:hAnsi="Times New Roman" w:cs="Times New Roman"/>
          <w:spacing w:val="-8"/>
          <w:sz w:val="24"/>
          <w:szCs w:val="24"/>
        </w:rPr>
        <w:t>я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представительных и исполнительн</w:t>
      </w:r>
      <w:r w:rsidR="00E03D0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о-распорядительных 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органов </w:t>
      </w:r>
      <w:r w:rsidR="00E03D03">
        <w:rPr>
          <w:rFonts w:ascii="Times New Roman" w:eastAsia="Calibri" w:hAnsi="Times New Roman" w:cs="Times New Roman"/>
          <w:spacing w:val="-8"/>
          <w:sz w:val="24"/>
          <w:szCs w:val="24"/>
        </w:rPr>
        <w:t>муниципального образования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2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Понятие муниципальной службы, ее принципы и задачи.</w:t>
      </w:r>
    </w:p>
    <w:p w:rsidR="0025004E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3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Категории и виды муниципальных должностей.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Квалификационные требования, предъявляемые к муниципальным должностям.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4</w:t>
      </w:r>
      <w:r w:rsidRPr="00F81D06">
        <w:rPr>
          <w:rFonts w:ascii="Times New Roman" w:eastAsia="Calibri" w:hAnsi="Times New Roman" w:cs="Times New Roman"/>
          <w:sz w:val="24"/>
          <w:szCs w:val="24"/>
        </w:rPr>
        <w:t>.Гарантии и социальные льготы для муниципальных служащих.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5</w:t>
      </w:r>
      <w:r w:rsidRPr="00F81D06">
        <w:rPr>
          <w:rFonts w:ascii="Times New Roman" w:eastAsia="Calibri" w:hAnsi="Times New Roman" w:cs="Times New Roman"/>
          <w:sz w:val="24"/>
          <w:szCs w:val="24"/>
        </w:rPr>
        <w:t>.Ограничения для муниципальных служащих.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6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Правовой статус муниципального служащего.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8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.Похождение муниципальной службы.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9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Прекращение муниципальной службы.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spacing w:val="-8"/>
          <w:sz w:val="24"/>
          <w:szCs w:val="24"/>
        </w:rPr>
        <w:t>40</w:t>
      </w:r>
      <w:r w:rsidR="00F81D06"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. Местный референдум: понятие, принципы, выносимые вопросы, порядок осуществления.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>. Муниципальные выборы: понятие, принципы, правовое регулирование, стадии избирательного процесса.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2</w:t>
      </w:r>
      <w:r w:rsidRPr="00F81D06">
        <w:rPr>
          <w:rFonts w:ascii="Times New Roman" w:eastAsia="Calibri" w:hAnsi="Times New Roman" w:cs="Times New Roman"/>
          <w:sz w:val="24"/>
          <w:szCs w:val="24"/>
        </w:rPr>
        <w:t>. Собрания, сходы, конференции граждан как формы прямого волеизъявления населения муниципального образования.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3</w:t>
      </w:r>
      <w:r w:rsidRPr="00F81D06">
        <w:rPr>
          <w:rFonts w:ascii="Times New Roman" w:eastAsia="Calibri" w:hAnsi="Times New Roman" w:cs="Times New Roman"/>
          <w:sz w:val="24"/>
          <w:szCs w:val="24"/>
        </w:rPr>
        <w:t>.Территориальное общественное самоуправление.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4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Правотворческая инициатива граждан. Обращения граждан в органы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-4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pacing w:val="-4"/>
          <w:sz w:val="24"/>
          <w:szCs w:val="24"/>
        </w:rPr>
        <w:t>5</w:t>
      </w:r>
      <w:r w:rsidRPr="00F81D06">
        <w:rPr>
          <w:rFonts w:ascii="Times New Roman" w:eastAsia="Calibri" w:hAnsi="Times New Roman" w:cs="Times New Roman"/>
          <w:spacing w:val="-4"/>
          <w:sz w:val="24"/>
          <w:szCs w:val="24"/>
        </w:rPr>
        <w:t>. Голосование по отзыву депутата, члена выборного органа, выборного должностного лица.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6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Опрос граждан, публичные слушания как формы прямого волеизъявления граждан.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7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Понятие и значение финансово - экономических основ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8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Муниципальное имущество: состав, пользование, управление, распоряжение.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9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Понятие и структура местных бюджетов. 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50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>. Доходы местных бюджетов.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51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>. Расходная часть местного бюджета.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</w:t>
      </w:r>
      <w:r w:rsidR="0025004E">
        <w:rPr>
          <w:rFonts w:ascii="Times New Roman" w:eastAsia="Calibri" w:hAnsi="Times New Roman" w:cs="Times New Roman"/>
          <w:sz w:val="24"/>
          <w:szCs w:val="24"/>
        </w:rPr>
        <w:t>2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Понятие бюджетного процесса в муниципальном образовании и его стадии.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</w:t>
      </w:r>
      <w:r w:rsidR="0025004E">
        <w:rPr>
          <w:rFonts w:ascii="Times New Roman" w:eastAsia="Calibri" w:hAnsi="Times New Roman" w:cs="Times New Roman"/>
          <w:sz w:val="24"/>
          <w:szCs w:val="24"/>
        </w:rPr>
        <w:t>3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Местные налоги и сборы.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</w:t>
      </w:r>
      <w:r w:rsidR="0025004E">
        <w:rPr>
          <w:rFonts w:ascii="Times New Roman" w:eastAsia="Calibri" w:hAnsi="Times New Roman" w:cs="Times New Roman"/>
          <w:sz w:val="24"/>
          <w:szCs w:val="24"/>
        </w:rPr>
        <w:t>4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Понятие, состав и способы формирования компетенции местного самоуправления.</w:t>
      </w:r>
    </w:p>
    <w:p w:rsidR="00F81D06" w:rsidRPr="0025004E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5004E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25004E" w:rsidRPr="0025004E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Pr="0025004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</w:t>
      </w:r>
      <w:r w:rsidR="0025004E" w:rsidRPr="0025004E">
        <w:rPr>
          <w:rFonts w:ascii="Times New Roman" w:eastAsia="Calibri" w:hAnsi="Times New Roman" w:cs="Times New Roman"/>
          <w:spacing w:val="-10"/>
          <w:sz w:val="24"/>
          <w:szCs w:val="24"/>
        </w:rPr>
        <w:t>Исключительная компетенция</w:t>
      </w:r>
      <w:r w:rsidRPr="0025004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представительных органов местного самоуправления.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</w:t>
      </w:r>
      <w:r w:rsidR="0025004E">
        <w:rPr>
          <w:rFonts w:ascii="Times New Roman" w:eastAsia="Calibri" w:hAnsi="Times New Roman" w:cs="Times New Roman"/>
          <w:sz w:val="24"/>
          <w:szCs w:val="24"/>
        </w:rPr>
        <w:t>6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Полномочия органов местного самоуправления в области охраны окружающей среды.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</w:t>
      </w:r>
      <w:r w:rsidR="0025004E">
        <w:rPr>
          <w:rFonts w:ascii="Times New Roman" w:eastAsia="Calibri" w:hAnsi="Times New Roman" w:cs="Times New Roman"/>
          <w:sz w:val="24"/>
          <w:szCs w:val="24"/>
        </w:rPr>
        <w:t>7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Полномочия органов местного самоуправления в </w:t>
      </w:r>
      <w:r w:rsidR="0025004E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 жилищно-коммунального хозяйства.</w:t>
      </w:r>
    </w:p>
    <w:p w:rsidR="00F81D06" w:rsidRPr="0025004E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4E">
        <w:rPr>
          <w:rFonts w:ascii="Times New Roman" w:eastAsia="Calibri" w:hAnsi="Times New Roman" w:cs="Times New Roman"/>
          <w:sz w:val="24"/>
          <w:szCs w:val="24"/>
        </w:rPr>
        <w:t>5</w:t>
      </w:r>
      <w:r w:rsidR="0025004E" w:rsidRPr="0025004E">
        <w:rPr>
          <w:rFonts w:ascii="Times New Roman" w:eastAsia="Calibri" w:hAnsi="Times New Roman" w:cs="Times New Roman"/>
          <w:sz w:val="24"/>
          <w:szCs w:val="24"/>
        </w:rPr>
        <w:t>8</w:t>
      </w:r>
      <w:r w:rsidRPr="0025004E">
        <w:rPr>
          <w:rFonts w:ascii="Times New Roman" w:eastAsia="Calibri" w:hAnsi="Times New Roman" w:cs="Times New Roman"/>
          <w:sz w:val="24"/>
          <w:szCs w:val="24"/>
        </w:rPr>
        <w:t xml:space="preserve">. Полномочия органов местного самоуправления в </w:t>
      </w:r>
      <w:r w:rsidR="0025004E" w:rsidRPr="0025004E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250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04E" w:rsidRPr="0025004E">
        <w:rPr>
          <w:rFonts w:ascii="Times New Roman" w:eastAsia="Calibri" w:hAnsi="Times New Roman" w:cs="Times New Roman"/>
          <w:sz w:val="24"/>
          <w:szCs w:val="24"/>
        </w:rPr>
        <w:t>градо</w:t>
      </w:r>
      <w:r w:rsidRPr="0025004E">
        <w:rPr>
          <w:rFonts w:ascii="Times New Roman" w:eastAsia="Calibri" w:hAnsi="Times New Roman" w:cs="Times New Roman"/>
          <w:sz w:val="24"/>
          <w:szCs w:val="24"/>
        </w:rPr>
        <w:t>строительства, транспорта</w:t>
      </w:r>
      <w:r w:rsidR="0025004E" w:rsidRPr="0025004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25004E">
        <w:rPr>
          <w:rFonts w:ascii="Times New Roman" w:eastAsia="Calibri" w:hAnsi="Times New Roman" w:cs="Times New Roman"/>
          <w:sz w:val="24"/>
          <w:szCs w:val="24"/>
        </w:rPr>
        <w:t xml:space="preserve"> связи.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59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>. Полномочия органов местного самоуправления в области образования.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60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 xml:space="preserve">. Полномочия органов местного самоуправления в </w:t>
      </w:r>
      <w:r>
        <w:rPr>
          <w:rFonts w:ascii="Times New Roman" w:eastAsia="Calibri" w:hAnsi="Times New Roman" w:cs="Times New Roman"/>
          <w:sz w:val="24"/>
          <w:szCs w:val="24"/>
        </w:rPr>
        <w:t>сфере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 xml:space="preserve"> здравоохранения.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61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 xml:space="preserve">. Полномочия органов местного самоуправления в </w:t>
      </w:r>
      <w:r>
        <w:rPr>
          <w:rFonts w:ascii="Times New Roman" w:eastAsia="Calibri" w:hAnsi="Times New Roman" w:cs="Times New Roman"/>
          <w:sz w:val="24"/>
          <w:szCs w:val="24"/>
        </w:rPr>
        <w:t>сфере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 xml:space="preserve"> культуры.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6</w:t>
      </w:r>
      <w:r w:rsidR="0025004E">
        <w:rPr>
          <w:rFonts w:ascii="Times New Roman" w:eastAsia="Calibri" w:hAnsi="Times New Roman" w:cs="Times New Roman"/>
          <w:sz w:val="24"/>
          <w:szCs w:val="24"/>
        </w:rPr>
        <w:t>2</w:t>
      </w:r>
      <w:r w:rsidRPr="00F81D06">
        <w:rPr>
          <w:rFonts w:ascii="Times New Roman" w:eastAsia="Calibri" w:hAnsi="Times New Roman" w:cs="Times New Roman"/>
          <w:sz w:val="24"/>
          <w:szCs w:val="24"/>
        </w:rPr>
        <w:t>.Полномочия органов местного самоуправления в области охраны общественного порядка и обеспечения безопасности.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6</w:t>
      </w:r>
      <w:r w:rsidR="0025004E">
        <w:rPr>
          <w:rFonts w:ascii="Times New Roman" w:eastAsia="Calibri" w:hAnsi="Times New Roman" w:cs="Times New Roman"/>
          <w:spacing w:val="-8"/>
          <w:sz w:val="24"/>
          <w:szCs w:val="24"/>
        </w:rPr>
        <w:t>3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. Наделение органов местного самоуправления отдельными государственными полномочиями.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6</w:t>
      </w:r>
      <w:r w:rsidR="0025004E">
        <w:rPr>
          <w:rFonts w:ascii="Times New Roman" w:eastAsia="Calibri" w:hAnsi="Times New Roman" w:cs="Times New Roman"/>
          <w:sz w:val="24"/>
          <w:szCs w:val="24"/>
        </w:rPr>
        <w:t>4</w:t>
      </w:r>
      <w:r w:rsidRPr="00F81D06">
        <w:rPr>
          <w:rFonts w:ascii="Times New Roman" w:eastAsia="Calibri" w:hAnsi="Times New Roman" w:cs="Times New Roman"/>
          <w:sz w:val="24"/>
          <w:szCs w:val="24"/>
        </w:rPr>
        <w:t>.Понятие и система гарантий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6</w:t>
      </w:r>
      <w:r w:rsidR="0025004E">
        <w:rPr>
          <w:rFonts w:ascii="Times New Roman" w:eastAsia="Calibri" w:hAnsi="Times New Roman" w:cs="Times New Roman"/>
          <w:sz w:val="24"/>
          <w:szCs w:val="24"/>
        </w:rPr>
        <w:t>5</w:t>
      </w:r>
      <w:r w:rsidRPr="00F81D06">
        <w:rPr>
          <w:rFonts w:ascii="Times New Roman" w:eastAsia="Calibri" w:hAnsi="Times New Roman" w:cs="Times New Roman"/>
          <w:sz w:val="24"/>
          <w:szCs w:val="24"/>
        </w:rPr>
        <w:t>.Судебная и иные правовые формы защиты местного самоуправления.</w:t>
      </w:r>
    </w:p>
    <w:p w:rsidR="00F81D06" w:rsidRDefault="00F81D06" w:rsidP="00F81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6</w:t>
      </w:r>
      <w:r w:rsidR="0025004E">
        <w:rPr>
          <w:rFonts w:ascii="Times New Roman" w:eastAsia="Calibri" w:hAnsi="Times New Roman" w:cs="Times New Roman"/>
          <w:sz w:val="24"/>
          <w:szCs w:val="24"/>
        </w:rPr>
        <w:t>6</w:t>
      </w:r>
      <w:r w:rsidRPr="00F81D06">
        <w:rPr>
          <w:rFonts w:ascii="Times New Roman" w:eastAsia="Calibri" w:hAnsi="Times New Roman" w:cs="Times New Roman"/>
          <w:sz w:val="24"/>
          <w:szCs w:val="24"/>
        </w:rPr>
        <w:t>.Ответственность органов и выборных должностных лиц местного самоуправления перед государством, населением, предприятиями, учреждениями, организациями.</w:t>
      </w:r>
      <w:r w:rsidR="004374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74EC" w:rsidRPr="00F81D06" w:rsidRDefault="004374EC" w:rsidP="00F81D0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1D06" w:rsidRPr="00F81D06" w:rsidRDefault="00F81D06" w:rsidP="00F81D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Экзаменационный билет содержит </w:t>
      </w:r>
      <w:r w:rsidR="00437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вопроса. Экзамен проходит в устной форме, но с предоставлением экзаменатору тезисов ответов на вопросы экзаменационного билета. Тезисы ответов на вопросы экзаменационного билета хранятся у экзаменатора 30 дней со дня проведения экзамена.</w:t>
      </w:r>
    </w:p>
    <w:p w:rsidR="0069525A" w:rsidRDefault="0069525A" w:rsidP="00DB2731">
      <w:pPr>
        <w:tabs>
          <w:tab w:val="left" w:pos="726"/>
          <w:tab w:val="left" w:pos="108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7D11" w:rsidRPr="00687D11" w:rsidRDefault="00687D11" w:rsidP="00687D11">
      <w:pPr>
        <w:pStyle w:val="a3"/>
        <w:keepNext/>
        <w:numPr>
          <w:ilvl w:val="1"/>
          <w:numId w:val="34"/>
        </w:numPr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r w:rsidRPr="00687D11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 xml:space="preserve">Итоговый контроль знаний в форме </w:t>
      </w:r>
      <w:r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ЗАЧЁТА</w:t>
      </w:r>
    </w:p>
    <w:p w:rsidR="00687D11" w:rsidRDefault="00687D11" w:rsidP="00687D1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обучающихся по направлению 38.03.04 Государственное и </w:t>
      </w:r>
    </w:p>
    <w:p w:rsidR="00687D11" w:rsidRDefault="00687D11" w:rsidP="00687D1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управление) </w:t>
      </w:r>
    </w:p>
    <w:p w:rsidR="00263C83" w:rsidRDefault="00263C83" w:rsidP="00263C8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83" w:rsidRPr="00A067D2" w:rsidRDefault="00263C83" w:rsidP="00263C8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сдаче зачёта в форме индивидуального устного собеседования по предложенным преподавателем вопросам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3C83" w:rsidRPr="00A067D2" w:rsidRDefault="00263C83" w:rsidP="00263C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аттестованные по всем темам практических занятий;</w:t>
      </w:r>
    </w:p>
    <w:p w:rsidR="00263C83" w:rsidRDefault="00263C83" w:rsidP="00263C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имеющие по этим темам ни одной оценки «неудовлетворительно»;</w:t>
      </w:r>
    </w:p>
    <w:p w:rsidR="00263C83" w:rsidRPr="00A067D2" w:rsidRDefault="00263C83" w:rsidP="00263C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установленные сроки сдавшие контрольную работу надлежащего качества и успешно защитившие её по результатам собеседования (для обучающихся заочной формы обучения). </w:t>
      </w:r>
    </w:p>
    <w:p w:rsidR="00263C83" w:rsidRDefault="00263C83" w:rsidP="00263C8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по всем темам семинарских занятий оценки 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имеющие ни одного пропуска лекционных занятий,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рекомендованы к освобождению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непосредственной процедуры сдачи зачёта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выставлением итоговой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C83" w:rsidRPr="00263C83" w:rsidRDefault="00263C83" w:rsidP="00263C8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зачёту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lastRenderedPageBreak/>
        <w:t xml:space="preserve">1. Муниципальное право как комплексная отрасль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российского 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права, его предмет и особенности.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2. Муниципально-правовые отношения.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3. Муниципально-правовые нормы в институты.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4. Источники муниципального права.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5. Европейская Хартия местного самоуправления (общая характеристика).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6. Местное самоуправление как основа конституционного строя и как право населения на самостоятельное решение вопросов местного значения.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7. Местное самоуправление как форма народовластия.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4"/>
          <w:sz w:val="24"/>
          <w:szCs w:val="24"/>
        </w:rPr>
        <w:t>8. Основные принципы организации местного самоуправления: понятие и различие классификаций.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9. Функции местного самоуправления: понятие и виды.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10. Система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11. Понятие территориальных основ местного самоуправления. Основные принципы территориальной организации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12. Понятие и виды муниципальных образований.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13. Порядок создания, изменения и преобразования территорий муниципальных образований.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14. Особенности организации местного самоуправления в закрытых административно–территориальных образованиях и в городах–наукоградах.</w:t>
      </w:r>
    </w:p>
    <w:p w:rsid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15. Особенности организации местного самоуправления в городах федерального значения.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16. Правовые акты органов местного самоуправления: понятие, виды, классификация.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17. Порядок принятия и вступления в силу правовых актов органов местного самоуправления. Требования, предъявляемые к правовым актам органов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местного самоуправления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18. Порядок отмены и приостановления действия правовых актов органов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19. Содержание и значение уставов муниципальных образований.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20. Представительные органы местного самоуправления: порядок организации, структура, полномочия.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21. Полномочия депутатов представительных органов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Глава муниципального образования: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особенности правового статуса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23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Виды органов и структурных подразделений </w:t>
      </w:r>
      <w:r w:rsid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местной 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администрации.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C83">
        <w:rPr>
          <w:rFonts w:ascii="Times New Roman" w:eastAsia="Calibri" w:hAnsi="Times New Roman" w:cs="Times New Roman"/>
          <w:sz w:val="24"/>
          <w:szCs w:val="24"/>
        </w:rPr>
        <w:t>2</w:t>
      </w:r>
      <w:r w:rsidR="0090205D">
        <w:rPr>
          <w:rFonts w:ascii="Times New Roman" w:eastAsia="Calibri" w:hAnsi="Times New Roman" w:cs="Times New Roman"/>
          <w:sz w:val="24"/>
          <w:szCs w:val="24"/>
        </w:rPr>
        <w:t>4</w:t>
      </w:r>
      <w:r w:rsidRPr="00263C83">
        <w:rPr>
          <w:rFonts w:ascii="Times New Roman" w:eastAsia="Calibri" w:hAnsi="Times New Roman" w:cs="Times New Roman"/>
          <w:sz w:val="24"/>
          <w:szCs w:val="24"/>
        </w:rPr>
        <w:t>. Глава местной администрации – единоначальный руководитель: порядок избрания, полномочия.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Органы местного самоуправления специальной компетенции.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6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Органы местного самоуправления как юридические лица.</w:t>
      </w:r>
    </w:p>
    <w:p w:rsid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7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Методы деятельности представительных и исполнитель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но-распорядительных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органов местного самоуправления.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</w:p>
    <w:p w:rsidR="0090205D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28. Особенности осуществления местного самоуправления на территории сельских поселений. 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29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Взаимодействие представительных и исполнительн</w:t>
      </w:r>
      <w:r w:rsidR="00263C83">
        <w:rPr>
          <w:rFonts w:ascii="Times New Roman" w:eastAsia="Calibri" w:hAnsi="Times New Roman" w:cs="Times New Roman"/>
          <w:spacing w:val="-10"/>
          <w:sz w:val="24"/>
          <w:szCs w:val="24"/>
        </w:rPr>
        <w:t>о-распорядительных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органов местного самоуправления 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30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Понятие муниципальной службы, ее принципы и задачи.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Категории и виды муниципальных должностей. Квалификационные требования, предъявляемые к муниципальным должностям.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Ограничения для муниципальных служащих.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3.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Правовой статус муниципального служащего.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Похождение муниципальной службы. 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Прекращение муниципальной службы.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6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Местный референдум: понятие, принципы, выносимые вопросы, порядок осуществления.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7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Муниципальные выборы: понятие, принципы, правовое регулирование, стадии избирательного процесса.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lastRenderedPageBreak/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8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Собрания, сходы, конференции граждан как формы прямого волеизъявления населения муниципального образования.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39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Территориальное общественное самоуправление.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Особенности осуществления ТОС на территории сельских поселений. 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40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</w:t>
      </w:r>
      <w:r w:rsidR="00263C83">
        <w:rPr>
          <w:rFonts w:ascii="Times New Roman" w:eastAsia="Calibri" w:hAnsi="Times New Roman" w:cs="Times New Roman"/>
          <w:spacing w:val="-10"/>
          <w:sz w:val="24"/>
          <w:szCs w:val="24"/>
        </w:rPr>
        <w:t>П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равотворческая инициатива</w:t>
      </w:r>
      <w:r w:rsid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граждан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Обращения граждан в органы местного самоуправления.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41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Голосование по отзыву депутата, члена выборного органа, выборного должностного лица</w:t>
      </w:r>
      <w:r w:rsid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местного самоуправления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Опрос граждан, публичные слушания как формы прямого волеизъявления граждан.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Понятие и значение финансово-экономических основ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Муниципальное имущество: состав, пользование, управление, распоряжение.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Понятие и структура местных бюджетов. 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6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Доходы местных бюджетов.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7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Расходная часть местного бюджета.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8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Бюджетный процесс в муниципальном образовании.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49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Местные налоги и сборы.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50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Понятие, структура и принципы компетенции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Исключительная компетенция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представительных органов местного самоуправления. 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Полномочия органов местного самоуправления в области охраны окружающей среды.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Полномочия органов местного самоуправления в области жилищно-коммунального хозяйства.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C83">
        <w:rPr>
          <w:rFonts w:ascii="Times New Roman" w:eastAsia="Calibri" w:hAnsi="Times New Roman" w:cs="Times New Roman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z w:val="24"/>
          <w:szCs w:val="24"/>
        </w:rPr>
        <w:t>4</w:t>
      </w:r>
      <w:r w:rsidRPr="00263C83">
        <w:rPr>
          <w:rFonts w:ascii="Times New Roman" w:eastAsia="Calibri" w:hAnsi="Times New Roman" w:cs="Times New Roman"/>
          <w:sz w:val="24"/>
          <w:szCs w:val="24"/>
        </w:rPr>
        <w:t>. Полномочия органов местного самоуправления в сфере градостроительства, транспорта и связи.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Полномочия органов местного самоуправления в 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сфере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образования.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6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Полномочия органов местного самоуправления в 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сфере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здравоохранения.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7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Полномочия органов местного самоуправления в 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сфере 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культуры. 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8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Полномочия органов местного самоуправления в 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сфере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социальной защиты населения.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59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Полномочия органов местного самоуправления в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сфере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охраны общественного порядка и обеспечения безопасности.</w:t>
      </w:r>
    </w:p>
    <w:p w:rsid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60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Полномочия органов местного самоуправления в области охраны прав и свобод граждан.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</w:p>
    <w:p w:rsidR="0090205D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  Особенности полномочий органов местного самоуправления сельских поселений.  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61.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Наделение органов местного самоуправления отдельными государственными полномочиями.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62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Понятие и система гарантий местного самоуправления.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63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Судебная и иные правовые формы защиты местного самоуправления.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64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Ответственность органов и выборных должностных лиц местного самоуправления перед государством, населением,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физическими и юридическими лицами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65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Контроль и надзор за деятельностью органов и должностных лиц местного самоуправления.</w:t>
      </w:r>
    </w:p>
    <w:p w:rsidR="00263C83" w:rsidRPr="00263C83" w:rsidRDefault="00263C83" w:rsidP="00263C83">
      <w:pPr>
        <w:tabs>
          <w:tab w:val="left" w:pos="56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73FE" w:rsidRPr="00E3038D" w:rsidRDefault="00DB2731" w:rsidP="00DB2731">
      <w:pPr>
        <w:pStyle w:val="a3"/>
        <w:numPr>
          <w:ilvl w:val="0"/>
          <w:numId w:val="34"/>
        </w:numPr>
        <w:tabs>
          <w:tab w:val="left" w:pos="726"/>
          <w:tab w:val="left" w:pos="108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038D">
        <w:rPr>
          <w:rFonts w:ascii="Times New Roman" w:hAnsi="Times New Roman" w:cs="Times New Roman"/>
          <w:b/>
          <w:i/>
          <w:sz w:val="24"/>
          <w:szCs w:val="24"/>
        </w:rPr>
        <w:t xml:space="preserve">ПЕРЕЧЕНЬ СПЕЦИАЛИЗИРОВАННЫХ </w:t>
      </w:r>
    </w:p>
    <w:p w:rsidR="00DB2731" w:rsidRPr="00E3038D" w:rsidRDefault="00DB2731" w:rsidP="006E73FE">
      <w:pPr>
        <w:pStyle w:val="a3"/>
        <w:tabs>
          <w:tab w:val="left" w:pos="726"/>
          <w:tab w:val="left" w:pos="1086"/>
        </w:tabs>
        <w:ind w:left="64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038D">
        <w:rPr>
          <w:rFonts w:ascii="Times New Roman" w:hAnsi="Times New Roman" w:cs="Times New Roman"/>
          <w:b/>
          <w:i/>
          <w:sz w:val="24"/>
          <w:szCs w:val="24"/>
        </w:rPr>
        <w:t>ИНТЕРНЕТ-РЕСУРСОВ:</w:t>
      </w:r>
    </w:p>
    <w:p w:rsidR="0036708F" w:rsidRPr="00E3038D" w:rsidRDefault="0036708F" w:rsidP="0036708F">
      <w:pPr>
        <w:pStyle w:val="p386"/>
        <w:spacing w:before="315" w:beforeAutospacing="0" w:after="0" w:afterAutospacing="0" w:line="270" w:lineRule="atLeast"/>
        <w:jc w:val="both"/>
        <w:rPr>
          <w:color w:val="000000"/>
        </w:rPr>
      </w:pPr>
      <w:r w:rsidRPr="00E3038D">
        <w:rPr>
          <w:rStyle w:val="ft13"/>
          <w:color w:val="000000"/>
        </w:rPr>
        <w:t xml:space="preserve">1. </w:t>
      </w:r>
      <w:hyperlink r:id="rId203" w:history="1">
        <w:r w:rsidR="007968E5" w:rsidRPr="00E3038D">
          <w:rPr>
            <w:rStyle w:val="a8"/>
          </w:rPr>
          <w:t>http://komitet4.km.duma.gov.ru/</w:t>
        </w:r>
      </w:hyperlink>
      <w:r w:rsidR="007968E5" w:rsidRPr="00E3038D">
        <w:rPr>
          <w:rStyle w:val="ft13"/>
          <w:color w:val="000000"/>
        </w:rPr>
        <w:t xml:space="preserve"> </w:t>
      </w:r>
      <w:r w:rsidRPr="00E3038D">
        <w:rPr>
          <w:rStyle w:val="ft13"/>
          <w:color w:val="000000"/>
        </w:rPr>
        <w:t xml:space="preserve"> </w:t>
      </w:r>
      <w:r w:rsidRPr="00E3038D">
        <w:rPr>
          <w:rStyle w:val="ft181"/>
          <w:color w:val="000000"/>
        </w:rPr>
        <w:t>– комитет Государственной Думы по</w:t>
      </w:r>
      <w:r w:rsidR="007968E5" w:rsidRPr="00E3038D">
        <w:rPr>
          <w:rStyle w:val="ft181"/>
          <w:color w:val="000000"/>
        </w:rPr>
        <w:t xml:space="preserve"> федеративному устройству и </w:t>
      </w:r>
      <w:r w:rsidRPr="00E3038D">
        <w:rPr>
          <w:rStyle w:val="ft181"/>
          <w:color w:val="000000"/>
        </w:rPr>
        <w:t xml:space="preserve"> вопросам местного самоуправления</w:t>
      </w:r>
      <w:r w:rsidR="007968E5" w:rsidRPr="00E3038D">
        <w:rPr>
          <w:rStyle w:val="ft181"/>
          <w:color w:val="000000"/>
        </w:rPr>
        <w:t xml:space="preserve">. </w:t>
      </w:r>
    </w:p>
    <w:p w:rsidR="0036708F" w:rsidRPr="00E3038D" w:rsidRDefault="0036708F" w:rsidP="0036708F">
      <w:pPr>
        <w:pStyle w:val="p336"/>
        <w:spacing w:before="0" w:beforeAutospacing="0" w:after="0" w:afterAutospacing="0" w:line="270" w:lineRule="atLeast"/>
        <w:jc w:val="both"/>
        <w:rPr>
          <w:color w:val="000000"/>
        </w:rPr>
      </w:pPr>
      <w:r w:rsidRPr="00E3038D">
        <w:rPr>
          <w:rStyle w:val="ft13"/>
          <w:color w:val="000000"/>
        </w:rPr>
        <w:t xml:space="preserve">2.  </w:t>
      </w:r>
      <w:hyperlink r:id="rId204" w:history="1">
        <w:r w:rsidR="007968E5" w:rsidRPr="00E3038D">
          <w:rPr>
            <w:rStyle w:val="a8"/>
          </w:rPr>
          <w:t>http://region.council.gov.ru/</w:t>
        </w:r>
      </w:hyperlink>
      <w:r w:rsidR="007968E5" w:rsidRPr="00E3038D">
        <w:rPr>
          <w:rStyle w:val="ft13"/>
          <w:color w:val="000000"/>
        </w:rPr>
        <w:t xml:space="preserve"> </w:t>
      </w:r>
      <w:r w:rsidRPr="00E3038D">
        <w:rPr>
          <w:rStyle w:val="ft181"/>
          <w:color w:val="000000"/>
        </w:rPr>
        <w:t xml:space="preserve">– </w:t>
      </w:r>
      <w:r w:rsidR="007968E5" w:rsidRPr="00E3038D">
        <w:rPr>
          <w:rStyle w:val="ft181"/>
          <w:color w:val="000000"/>
        </w:rPr>
        <w:t>комитет Совета Федерации по федеративному устройству, региональной политике, местному самоуправлению и делам Севера.</w:t>
      </w:r>
    </w:p>
    <w:p w:rsidR="0036708F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rStyle w:val="ft181"/>
          <w:color w:val="000000"/>
        </w:rPr>
      </w:pPr>
      <w:r>
        <w:rPr>
          <w:rStyle w:val="ft13"/>
          <w:color w:val="000000"/>
        </w:rPr>
        <w:t>3</w:t>
      </w:r>
      <w:r w:rsidR="0036708F" w:rsidRPr="00E3038D">
        <w:rPr>
          <w:rStyle w:val="ft13"/>
          <w:color w:val="000000"/>
        </w:rPr>
        <w:t xml:space="preserve">. </w:t>
      </w:r>
      <w:hyperlink r:id="rId205" w:history="1">
        <w:r w:rsidR="00B57110" w:rsidRPr="00E3038D">
          <w:rPr>
            <w:rStyle w:val="a8"/>
          </w:rPr>
          <w:t>http://www.rncm.ru/default.aspx</w:t>
        </w:r>
      </w:hyperlink>
      <w:r w:rsidR="00B57110" w:rsidRPr="00E3038D">
        <w:rPr>
          <w:rStyle w:val="ft181"/>
          <w:color w:val="000000"/>
        </w:rPr>
        <w:t xml:space="preserve"> </w:t>
      </w:r>
      <w:r w:rsidR="0036708F" w:rsidRPr="00E3038D">
        <w:rPr>
          <w:rStyle w:val="ft181"/>
          <w:color w:val="000000"/>
        </w:rPr>
        <w:t xml:space="preserve"> – Общероссийский конгресс муниципальных образований</w:t>
      </w:r>
      <w:r w:rsidR="00B57110" w:rsidRPr="00E3038D">
        <w:rPr>
          <w:rStyle w:val="ft181"/>
          <w:color w:val="000000"/>
        </w:rPr>
        <w:t xml:space="preserve">. 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181"/>
          <w:color w:val="000000"/>
        </w:rPr>
        <w:t>4</w:t>
      </w:r>
      <w:r w:rsidR="00B57110" w:rsidRPr="00E3038D">
        <w:rPr>
          <w:rStyle w:val="ft181"/>
          <w:color w:val="000000"/>
        </w:rPr>
        <w:t>.</w:t>
      </w:r>
      <w:r w:rsidR="00B57110" w:rsidRPr="00E3038D">
        <w:t xml:space="preserve"> </w:t>
      </w:r>
      <w:hyperlink r:id="rId206" w:history="1">
        <w:r w:rsidR="00B57110" w:rsidRPr="00E3038D">
          <w:rPr>
            <w:rStyle w:val="a8"/>
          </w:rPr>
          <w:t>http://www.asdg.ru/</w:t>
        </w:r>
      </w:hyperlink>
      <w:r w:rsidR="00B57110" w:rsidRPr="00E3038D">
        <w:rPr>
          <w:rStyle w:val="ft181"/>
          <w:color w:val="000000"/>
        </w:rPr>
        <w:t xml:space="preserve"> - Ассоциация сибирских и дальневосточных городов.  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B57110" w:rsidRPr="00E3038D">
        <w:rPr>
          <w:color w:val="000000"/>
        </w:rPr>
        <w:t xml:space="preserve">. </w:t>
      </w:r>
      <w:hyperlink r:id="rId207" w:history="1">
        <w:r w:rsidR="00B57110" w:rsidRPr="00E3038D">
          <w:rPr>
            <w:rStyle w:val="a8"/>
          </w:rPr>
          <w:t>http://www.govvrn.ru/wps/portal/gov</w:t>
        </w:r>
      </w:hyperlink>
      <w:r w:rsidR="00B57110" w:rsidRPr="00E3038D">
        <w:rPr>
          <w:color w:val="000000"/>
        </w:rPr>
        <w:t xml:space="preserve"> - Официальный портал органов власти Воронежской области. 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6</w:t>
      </w:r>
      <w:r w:rsidR="00B57110" w:rsidRPr="00E3038D">
        <w:rPr>
          <w:color w:val="000000"/>
        </w:rPr>
        <w:t xml:space="preserve">. </w:t>
      </w:r>
      <w:hyperlink r:id="rId208" w:history="1">
        <w:r w:rsidR="00B57110" w:rsidRPr="00E3038D">
          <w:rPr>
            <w:rStyle w:val="a8"/>
          </w:rPr>
          <w:t>http://www.gorduma-voronezh.ru/</w:t>
        </w:r>
      </w:hyperlink>
      <w:r w:rsidR="00B57110" w:rsidRPr="00E3038D">
        <w:rPr>
          <w:color w:val="000000"/>
        </w:rPr>
        <w:t xml:space="preserve"> - Официальный сайт Воронежской городской Думы.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7</w:t>
      </w:r>
      <w:r w:rsidR="00B57110" w:rsidRPr="00E3038D">
        <w:rPr>
          <w:color w:val="000000"/>
        </w:rPr>
        <w:t xml:space="preserve">. </w:t>
      </w:r>
      <w:hyperlink r:id="rId209" w:history="1">
        <w:r w:rsidR="00B57110" w:rsidRPr="00E3038D">
          <w:rPr>
            <w:rStyle w:val="a8"/>
          </w:rPr>
          <w:t>http://www.voronezh-city.ru/</w:t>
        </w:r>
      </w:hyperlink>
      <w:r w:rsidR="00B57110" w:rsidRPr="00E3038D">
        <w:rPr>
          <w:color w:val="000000"/>
        </w:rPr>
        <w:t xml:space="preserve"> - Официальный сайт администрации городского округа город Воронеж.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8</w:t>
      </w:r>
      <w:r w:rsidR="00B57110" w:rsidRPr="00E3038D">
        <w:rPr>
          <w:color w:val="000000"/>
        </w:rPr>
        <w:t xml:space="preserve">. </w:t>
      </w:r>
      <w:hyperlink r:id="rId210" w:history="1">
        <w:r w:rsidR="00B57110" w:rsidRPr="00E3038D">
          <w:rPr>
            <w:rStyle w:val="a8"/>
          </w:rPr>
          <w:t>http://tosvrn.ru/</w:t>
        </w:r>
      </w:hyperlink>
      <w:r w:rsidR="00B57110" w:rsidRPr="00E3038D">
        <w:rPr>
          <w:color w:val="000000"/>
        </w:rPr>
        <w:t xml:space="preserve"> - Официальный сайт территориального общественного самоуправления в Воронежской области. 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9</w:t>
      </w:r>
      <w:r w:rsidR="00B57110" w:rsidRPr="00E3038D">
        <w:rPr>
          <w:color w:val="000000"/>
        </w:rPr>
        <w:t xml:space="preserve">. </w:t>
      </w:r>
      <w:hyperlink r:id="rId211" w:history="1">
        <w:r w:rsidR="00B57110" w:rsidRPr="00E3038D">
          <w:rPr>
            <w:rStyle w:val="a8"/>
          </w:rPr>
          <w:t>http://docs.cntd.ru/</w:t>
        </w:r>
      </w:hyperlink>
      <w:r w:rsidR="00B57110" w:rsidRPr="00E3038D">
        <w:rPr>
          <w:color w:val="000000"/>
        </w:rPr>
        <w:t xml:space="preserve"> - Электронный фонд правовой и нормативно-технической документации.</w:t>
      </w:r>
    </w:p>
    <w:p w:rsidR="0036708F" w:rsidRPr="00E3038D" w:rsidRDefault="00B57110" w:rsidP="0036708F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 w:rsidRPr="00E3038D">
        <w:rPr>
          <w:color w:val="000000"/>
        </w:rPr>
        <w:t>1</w:t>
      </w:r>
      <w:r w:rsidR="00E3038D">
        <w:rPr>
          <w:color w:val="000000"/>
        </w:rPr>
        <w:t>0</w:t>
      </w:r>
      <w:r w:rsidRPr="00E3038D">
        <w:rPr>
          <w:color w:val="000000"/>
        </w:rPr>
        <w:t xml:space="preserve">. </w:t>
      </w:r>
      <w:hyperlink r:id="rId212" w:history="1">
        <w:r w:rsidRPr="00E3038D">
          <w:rPr>
            <w:rStyle w:val="a8"/>
          </w:rPr>
          <w:t>http://www.urbaneconomics.ru/</w:t>
        </w:r>
      </w:hyperlink>
      <w:r w:rsidRPr="00E3038D">
        <w:rPr>
          <w:rStyle w:val="ft181"/>
          <w:color w:val="000000"/>
        </w:rPr>
        <w:t xml:space="preserve"> </w:t>
      </w:r>
      <w:r w:rsidR="0036708F" w:rsidRPr="00E3038D">
        <w:rPr>
          <w:rStyle w:val="ft181"/>
          <w:color w:val="000000"/>
        </w:rPr>
        <w:t xml:space="preserve"> – Фонд Института экономики города</w:t>
      </w:r>
      <w:r w:rsidRPr="00E3038D">
        <w:rPr>
          <w:rStyle w:val="ft181"/>
          <w:color w:val="000000"/>
        </w:rPr>
        <w:t>.</w:t>
      </w:r>
    </w:p>
    <w:p w:rsidR="00B57110" w:rsidRPr="00E3038D" w:rsidRDefault="00B57110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 w:rsidRPr="00E3038D">
        <w:rPr>
          <w:rStyle w:val="ft13"/>
          <w:color w:val="000000"/>
        </w:rPr>
        <w:t>1</w:t>
      </w:r>
      <w:r w:rsidR="00E3038D">
        <w:rPr>
          <w:rStyle w:val="ft13"/>
          <w:color w:val="000000"/>
        </w:rPr>
        <w:t>1</w:t>
      </w:r>
      <w:r w:rsidR="0036708F" w:rsidRPr="00E3038D">
        <w:rPr>
          <w:rStyle w:val="ft13"/>
          <w:color w:val="000000"/>
        </w:rPr>
        <w:t xml:space="preserve">. </w:t>
      </w:r>
      <w:hyperlink r:id="rId213" w:history="1">
        <w:r w:rsidRPr="00E3038D">
          <w:rPr>
            <w:rStyle w:val="a8"/>
          </w:rPr>
          <w:t>http://emsu.ru/default.asp</w:t>
        </w:r>
      </w:hyperlink>
      <w:r w:rsidRPr="00E3038D">
        <w:rPr>
          <w:rStyle w:val="ft13"/>
          <w:color w:val="000000"/>
        </w:rPr>
        <w:t xml:space="preserve">  </w:t>
      </w:r>
      <w:r w:rsidRPr="00E3038D">
        <w:rPr>
          <w:rStyle w:val="ft180"/>
          <w:color w:val="000000"/>
        </w:rPr>
        <w:t>– Энциклопедия местного самоуправления.</w:t>
      </w:r>
    </w:p>
    <w:p w:rsidR="00B57110" w:rsidRPr="00E3038D" w:rsidRDefault="00B57110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 w:rsidRPr="00E3038D">
        <w:rPr>
          <w:rStyle w:val="ft180"/>
          <w:color w:val="000000"/>
        </w:rPr>
        <w:t>1</w:t>
      </w:r>
      <w:r w:rsidR="00E3038D">
        <w:rPr>
          <w:rStyle w:val="ft180"/>
          <w:color w:val="000000"/>
        </w:rPr>
        <w:t>2</w:t>
      </w:r>
      <w:r w:rsidRPr="00E3038D">
        <w:rPr>
          <w:rStyle w:val="ft180"/>
          <w:color w:val="000000"/>
        </w:rPr>
        <w:t xml:space="preserve">. </w:t>
      </w:r>
      <w:hyperlink r:id="rId214" w:history="1">
        <w:r w:rsidRPr="00E3038D">
          <w:rPr>
            <w:rStyle w:val="a8"/>
          </w:rPr>
          <w:t>http://znanium.com/</w:t>
        </w:r>
      </w:hyperlink>
      <w:r w:rsidRPr="00E3038D">
        <w:rPr>
          <w:rStyle w:val="ft180"/>
          <w:color w:val="000000"/>
        </w:rPr>
        <w:t xml:space="preserve"> - Электронная библиотечная система «Знаниум».</w:t>
      </w:r>
    </w:p>
    <w:p w:rsidR="00B57110" w:rsidRPr="00E3038D" w:rsidRDefault="00B57110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 w:rsidRPr="00E3038D">
        <w:rPr>
          <w:rStyle w:val="ft180"/>
          <w:color w:val="000000"/>
        </w:rPr>
        <w:t>1</w:t>
      </w:r>
      <w:r w:rsidR="00E3038D">
        <w:rPr>
          <w:rStyle w:val="ft180"/>
          <w:color w:val="000000"/>
        </w:rPr>
        <w:t>3</w:t>
      </w:r>
      <w:r w:rsidRPr="00E3038D">
        <w:rPr>
          <w:rStyle w:val="ft180"/>
          <w:color w:val="000000"/>
        </w:rPr>
        <w:t xml:space="preserve">. </w:t>
      </w:r>
      <w:hyperlink r:id="rId215" w:history="1">
        <w:r w:rsidRPr="00E3038D">
          <w:rPr>
            <w:rStyle w:val="a8"/>
          </w:rPr>
          <w:t>https://cyberleninka.ru/</w:t>
        </w:r>
      </w:hyperlink>
      <w:r w:rsidRPr="00E3038D">
        <w:rPr>
          <w:rStyle w:val="ft180"/>
          <w:color w:val="000000"/>
        </w:rPr>
        <w:t xml:space="preserve"> - Научная электронная библиотека «Киберленинка»</w:t>
      </w:r>
      <w:r w:rsidR="006E73FE" w:rsidRPr="00E3038D">
        <w:rPr>
          <w:rStyle w:val="ft180"/>
          <w:color w:val="000000"/>
        </w:rPr>
        <w:t xml:space="preserve">. </w:t>
      </w:r>
    </w:p>
    <w:p w:rsidR="006E73FE" w:rsidRPr="00E3038D" w:rsidRDefault="006E73FE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 w:rsidRPr="00E3038D">
        <w:rPr>
          <w:rStyle w:val="ft180"/>
          <w:color w:val="000000"/>
        </w:rPr>
        <w:t>1</w:t>
      </w:r>
      <w:r w:rsidR="00E3038D">
        <w:rPr>
          <w:rStyle w:val="ft180"/>
          <w:color w:val="000000"/>
        </w:rPr>
        <w:t>4</w:t>
      </w:r>
      <w:r w:rsidRPr="00E3038D">
        <w:rPr>
          <w:rStyle w:val="ft180"/>
          <w:color w:val="000000"/>
        </w:rPr>
        <w:t xml:space="preserve">. </w:t>
      </w:r>
      <w:hyperlink r:id="rId216" w:history="1">
        <w:r w:rsidRPr="00E3038D">
          <w:rPr>
            <w:rStyle w:val="a8"/>
          </w:rPr>
          <w:t>https://elibrary.ru/defaultx.asp</w:t>
        </w:r>
      </w:hyperlink>
      <w:r w:rsidRPr="00E3038D">
        <w:rPr>
          <w:rStyle w:val="ft180"/>
          <w:color w:val="000000"/>
        </w:rPr>
        <w:t xml:space="preserve"> - Научная электронная библиотека «</w:t>
      </w:r>
      <w:r w:rsidRPr="00E3038D">
        <w:rPr>
          <w:rStyle w:val="ft180"/>
          <w:color w:val="000000"/>
          <w:lang w:val="en-US"/>
        </w:rPr>
        <w:t>E</w:t>
      </w:r>
      <w:r w:rsidRPr="00E3038D">
        <w:rPr>
          <w:rStyle w:val="ft180"/>
          <w:color w:val="000000"/>
        </w:rPr>
        <w:t xml:space="preserve">library». </w:t>
      </w:r>
    </w:p>
    <w:p w:rsidR="006E73FE" w:rsidRDefault="006E73FE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 w:rsidRPr="00E3038D">
        <w:rPr>
          <w:rStyle w:val="ft180"/>
          <w:color w:val="000000"/>
        </w:rPr>
        <w:t>1</w:t>
      </w:r>
      <w:r w:rsidR="00E3038D">
        <w:rPr>
          <w:rStyle w:val="ft180"/>
          <w:color w:val="000000"/>
        </w:rPr>
        <w:t>5</w:t>
      </w:r>
      <w:r w:rsidRPr="00E3038D">
        <w:rPr>
          <w:rStyle w:val="ft180"/>
          <w:color w:val="000000"/>
        </w:rPr>
        <w:t xml:space="preserve">. </w:t>
      </w:r>
      <w:hyperlink r:id="rId217" w:history="1">
        <w:r w:rsidRPr="00E3038D">
          <w:rPr>
            <w:rStyle w:val="a8"/>
          </w:rPr>
          <w:t>http://library.vsau.ru/</w:t>
        </w:r>
      </w:hyperlink>
      <w:r w:rsidRPr="00E3038D">
        <w:rPr>
          <w:rStyle w:val="ft180"/>
          <w:color w:val="000000"/>
        </w:rPr>
        <w:t xml:space="preserve"> - </w:t>
      </w:r>
      <w:r w:rsidR="004374EC">
        <w:rPr>
          <w:rStyle w:val="ft180"/>
          <w:color w:val="000000"/>
        </w:rPr>
        <w:t xml:space="preserve">официальный сайт </w:t>
      </w:r>
      <w:r w:rsidRPr="00E3038D">
        <w:rPr>
          <w:rStyle w:val="ft180"/>
          <w:color w:val="000000"/>
        </w:rPr>
        <w:t>Научн</w:t>
      </w:r>
      <w:r w:rsidR="004374EC">
        <w:rPr>
          <w:rStyle w:val="ft180"/>
          <w:color w:val="000000"/>
        </w:rPr>
        <w:t>ой</w:t>
      </w:r>
      <w:r w:rsidRPr="00E3038D">
        <w:rPr>
          <w:rStyle w:val="ft180"/>
          <w:color w:val="000000"/>
        </w:rPr>
        <w:t xml:space="preserve"> библиотек</w:t>
      </w:r>
      <w:r w:rsidR="004374EC">
        <w:rPr>
          <w:rStyle w:val="ft180"/>
          <w:color w:val="000000"/>
        </w:rPr>
        <w:t>и</w:t>
      </w:r>
      <w:r w:rsidRPr="00E3038D">
        <w:rPr>
          <w:rStyle w:val="ft180"/>
          <w:color w:val="000000"/>
        </w:rPr>
        <w:t xml:space="preserve"> ФГБОУ ВО Воронежский ГАУ. </w:t>
      </w:r>
    </w:p>
    <w:p w:rsidR="004374EC" w:rsidRPr="00D22A37" w:rsidRDefault="004374EC" w:rsidP="004374EC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>
        <w:rPr>
          <w:rStyle w:val="ft180"/>
          <w:color w:val="000000"/>
        </w:rPr>
        <w:t xml:space="preserve">16. </w:t>
      </w:r>
      <w:hyperlink r:id="rId218" w:history="1">
        <w:r w:rsidRPr="00D22A37">
          <w:rPr>
            <w:rStyle w:val="a8"/>
          </w:rPr>
          <w:t>http://vrnlib.ru/</w:t>
        </w:r>
      </w:hyperlink>
      <w:r w:rsidRPr="00D22A37">
        <w:rPr>
          <w:rStyle w:val="ft180"/>
          <w:color w:val="000000"/>
        </w:rPr>
        <w:t xml:space="preserve"> - официальный сайт Воронежской областной универсальной научной библиотеки имени И.С. Никитина. </w:t>
      </w:r>
    </w:p>
    <w:p w:rsidR="004374EC" w:rsidRPr="00E3038D" w:rsidRDefault="004374EC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</w:p>
    <w:p w:rsidR="00B57110" w:rsidRPr="00E3038D" w:rsidRDefault="00B57110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</w:p>
    <w:p w:rsidR="0036708F" w:rsidRDefault="0036708F" w:rsidP="0036708F">
      <w:pPr>
        <w:pStyle w:val="p336"/>
        <w:spacing w:before="0" w:beforeAutospacing="0" w:after="0" w:afterAutospacing="0" w:line="255" w:lineRule="atLeast"/>
        <w:jc w:val="both"/>
        <w:rPr>
          <w:color w:val="000000"/>
          <w:sz w:val="21"/>
          <w:szCs w:val="21"/>
        </w:rPr>
      </w:pPr>
    </w:p>
    <w:p w:rsidR="0036708F" w:rsidRDefault="0036708F" w:rsidP="0036708F">
      <w:pPr>
        <w:pStyle w:val="p336"/>
        <w:spacing w:before="0" w:beforeAutospacing="0" w:after="0" w:afterAutospacing="0" w:line="285" w:lineRule="atLeast"/>
        <w:jc w:val="both"/>
        <w:rPr>
          <w:color w:val="000000"/>
          <w:sz w:val="21"/>
          <w:szCs w:val="21"/>
        </w:rPr>
      </w:pPr>
    </w:p>
    <w:p w:rsidR="0036708F" w:rsidRDefault="0036708F" w:rsidP="0036708F">
      <w:pPr>
        <w:pStyle w:val="p8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sectPr w:rsidR="00E21DD6" w:rsidRPr="00F722C2" w:rsidSect="00F904FB">
      <w:footerReference w:type="default" r:id="rId219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45" w:rsidRDefault="00276145" w:rsidP="00BD239E">
      <w:pPr>
        <w:spacing w:after="0" w:line="240" w:lineRule="auto"/>
      </w:pPr>
      <w:r>
        <w:separator/>
      </w:r>
    </w:p>
  </w:endnote>
  <w:endnote w:type="continuationSeparator" w:id="0">
    <w:p w:rsidR="00276145" w:rsidRDefault="00276145" w:rsidP="00BD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127393"/>
      <w:docPartObj>
        <w:docPartGallery w:val="Page Numbers (Bottom of Page)"/>
        <w:docPartUnique/>
      </w:docPartObj>
    </w:sdtPr>
    <w:sdtEndPr/>
    <w:sdtContent>
      <w:p w:rsidR="000F3785" w:rsidRDefault="000F37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218">
          <w:rPr>
            <w:noProof/>
          </w:rPr>
          <w:t>3</w:t>
        </w:r>
        <w:r>
          <w:fldChar w:fldCharType="end"/>
        </w:r>
      </w:p>
    </w:sdtContent>
  </w:sdt>
  <w:p w:rsidR="000F3785" w:rsidRDefault="000F37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45" w:rsidRDefault="00276145" w:rsidP="00BD239E">
      <w:pPr>
        <w:spacing w:after="0" w:line="240" w:lineRule="auto"/>
      </w:pPr>
      <w:r>
        <w:separator/>
      </w:r>
    </w:p>
  </w:footnote>
  <w:footnote w:type="continuationSeparator" w:id="0">
    <w:p w:rsidR="00276145" w:rsidRDefault="00276145" w:rsidP="00BD2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C8A"/>
    <w:multiLevelType w:val="hybridMultilevel"/>
    <w:tmpl w:val="E36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4AFE"/>
    <w:multiLevelType w:val="hybridMultilevel"/>
    <w:tmpl w:val="FF68DF98"/>
    <w:lvl w:ilvl="0" w:tplc="61C2C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61DCA"/>
    <w:multiLevelType w:val="hybridMultilevel"/>
    <w:tmpl w:val="37AC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6341"/>
    <w:multiLevelType w:val="hybridMultilevel"/>
    <w:tmpl w:val="67C0C5E2"/>
    <w:lvl w:ilvl="0" w:tplc="BDBEBB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245B0"/>
    <w:multiLevelType w:val="hybridMultilevel"/>
    <w:tmpl w:val="88582A94"/>
    <w:lvl w:ilvl="0" w:tplc="3FA291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614EAB"/>
    <w:multiLevelType w:val="hybridMultilevel"/>
    <w:tmpl w:val="66B811B0"/>
    <w:lvl w:ilvl="0" w:tplc="4EF0E2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9206B"/>
    <w:multiLevelType w:val="hybridMultilevel"/>
    <w:tmpl w:val="8E78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D5A4C"/>
    <w:multiLevelType w:val="hybridMultilevel"/>
    <w:tmpl w:val="07E07708"/>
    <w:lvl w:ilvl="0" w:tplc="894E1D7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F3063F"/>
    <w:multiLevelType w:val="hybridMultilevel"/>
    <w:tmpl w:val="2BA026F0"/>
    <w:lvl w:ilvl="0" w:tplc="44107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7E6005"/>
    <w:multiLevelType w:val="hybridMultilevel"/>
    <w:tmpl w:val="DB90A386"/>
    <w:lvl w:ilvl="0" w:tplc="D5FCDB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1620D7B"/>
    <w:multiLevelType w:val="hybridMultilevel"/>
    <w:tmpl w:val="C8304D5E"/>
    <w:lvl w:ilvl="0" w:tplc="29ECB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2351CD5"/>
    <w:multiLevelType w:val="hybridMultilevel"/>
    <w:tmpl w:val="53125B80"/>
    <w:lvl w:ilvl="0" w:tplc="4E6C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D53448"/>
    <w:multiLevelType w:val="hybridMultilevel"/>
    <w:tmpl w:val="E514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045CB"/>
    <w:multiLevelType w:val="singleLevel"/>
    <w:tmpl w:val="6680DA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A6F3DAB"/>
    <w:multiLevelType w:val="hybridMultilevel"/>
    <w:tmpl w:val="364E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E6F8B"/>
    <w:multiLevelType w:val="hybridMultilevel"/>
    <w:tmpl w:val="73A4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976274"/>
    <w:multiLevelType w:val="hybridMultilevel"/>
    <w:tmpl w:val="C896D166"/>
    <w:lvl w:ilvl="0" w:tplc="76D2EE2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1DAC7F97"/>
    <w:multiLevelType w:val="hybridMultilevel"/>
    <w:tmpl w:val="F896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0E381A"/>
    <w:multiLevelType w:val="hybridMultilevel"/>
    <w:tmpl w:val="A39A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6A7ED7"/>
    <w:multiLevelType w:val="hybridMultilevel"/>
    <w:tmpl w:val="5EB6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690BAA"/>
    <w:multiLevelType w:val="hybridMultilevel"/>
    <w:tmpl w:val="1B90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16202"/>
    <w:multiLevelType w:val="hybridMultilevel"/>
    <w:tmpl w:val="97D41B10"/>
    <w:lvl w:ilvl="0" w:tplc="9AE48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55555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501908"/>
    <w:multiLevelType w:val="hybridMultilevel"/>
    <w:tmpl w:val="8814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7A268C"/>
    <w:multiLevelType w:val="hybridMultilevel"/>
    <w:tmpl w:val="6DDE4374"/>
    <w:lvl w:ilvl="0" w:tplc="62F4C2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D4090E"/>
    <w:multiLevelType w:val="multilevel"/>
    <w:tmpl w:val="81EC98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2F1324CF"/>
    <w:multiLevelType w:val="hybridMultilevel"/>
    <w:tmpl w:val="E516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264F81"/>
    <w:multiLevelType w:val="hybridMultilevel"/>
    <w:tmpl w:val="D8223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4560E18"/>
    <w:multiLevelType w:val="hybridMultilevel"/>
    <w:tmpl w:val="61EC391E"/>
    <w:lvl w:ilvl="0" w:tplc="98C678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65A6B3A"/>
    <w:multiLevelType w:val="hybridMultilevel"/>
    <w:tmpl w:val="63C0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FF2A2B"/>
    <w:multiLevelType w:val="hybridMultilevel"/>
    <w:tmpl w:val="395C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924959"/>
    <w:multiLevelType w:val="hybridMultilevel"/>
    <w:tmpl w:val="CD2C9AB2"/>
    <w:lvl w:ilvl="0" w:tplc="EADEED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E4771A"/>
    <w:multiLevelType w:val="hybridMultilevel"/>
    <w:tmpl w:val="FFBC8278"/>
    <w:lvl w:ilvl="0" w:tplc="13C016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B02EEF"/>
    <w:multiLevelType w:val="hybridMultilevel"/>
    <w:tmpl w:val="292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0B7514"/>
    <w:multiLevelType w:val="hybridMultilevel"/>
    <w:tmpl w:val="2EA0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7323C"/>
    <w:multiLevelType w:val="hybridMultilevel"/>
    <w:tmpl w:val="9E66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886968"/>
    <w:multiLevelType w:val="hybridMultilevel"/>
    <w:tmpl w:val="C520E984"/>
    <w:lvl w:ilvl="0" w:tplc="0CCAEC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9426C8"/>
    <w:multiLevelType w:val="hybridMultilevel"/>
    <w:tmpl w:val="00BA2DD4"/>
    <w:lvl w:ilvl="0" w:tplc="40E4FC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0C0F64"/>
    <w:multiLevelType w:val="hybridMultilevel"/>
    <w:tmpl w:val="4728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500157"/>
    <w:multiLevelType w:val="hybridMultilevel"/>
    <w:tmpl w:val="81586B50"/>
    <w:lvl w:ilvl="0" w:tplc="B67073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478447B7"/>
    <w:multiLevelType w:val="hybridMultilevel"/>
    <w:tmpl w:val="4134C62E"/>
    <w:lvl w:ilvl="0" w:tplc="46E417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48AE0336"/>
    <w:multiLevelType w:val="hybridMultilevel"/>
    <w:tmpl w:val="57C0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4C7A3F"/>
    <w:multiLevelType w:val="hybridMultilevel"/>
    <w:tmpl w:val="C112603E"/>
    <w:lvl w:ilvl="0" w:tplc="E0DCD2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EF76C9"/>
    <w:multiLevelType w:val="hybridMultilevel"/>
    <w:tmpl w:val="C43841A4"/>
    <w:lvl w:ilvl="0" w:tplc="DBCA5C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B524C8"/>
    <w:multiLevelType w:val="hybridMultilevel"/>
    <w:tmpl w:val="E2C40CFA"/>
    <w:lvl w:ilvl="0" w:tplc="15FEFB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4D2770"/>
    <w:multiLevelType w:val="singleLevel"/>
    <w:tmpl w:val="42145452"/>
    <w:lvl w:ilvl="0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</w:abstractNum>
  <w:abstractNum w:abstractNumId="45">
    <w:nsid w:val="4E7657F5"/>
    <w:multiLevelType w:val="hybridMultilevel"/>
    <w:tmpl w:val="AF04AE86"/>
    <w:lvl w:ilvl="0" w:tplc="0BB2E5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A71334"/>
    <w:multiLevelType w:val="hybridMultilevel"/>
    <w:tmpl w:val="ADC6F2DA"/>
    <w:lvl w:ilvl="0" w:tplc="24F0945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FE42880"/>
    <w:multiLevelType w:val="hybridMultilevel"/>
    <w:tmpl w:val="D3D6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5D1B65"/>
    <w:multiLevelType w:val="hybridMultilevel"/>
    <w:tmpl w:val="3BF223EE"/>
    <w:lvl w:ilvl="0" w:tplc="D2FA74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E174F7"/>
    <w:multiLevelType w:val="hybridMultilevel"/>
    <w:tmpl w:val="18C8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207DE4"/>
    <w:multiLevelType w:val="hybridMultilevel"/>
    <w:tmpl w:val="043E27C4"/>
    <w:lvl w:ilvl="0" w:tplc="02B4FC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236DA1"/>
    <w:multiLevelType w:val="hybridMultilevel"/>
    <w:tmpl w:val="F7ECD8B6"/>
    <w:lvl w:ilvl="0" w:tplc="08F4CEC2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2">
    <w:nsid w:val="57D4174C"/>
    <w:multiLevelType w:val="hybridMultilevel"/>
    <w:tmpl w:val="2FE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4E7AE2"/>
    <w:multiLevelType w:val="hybridMultilevel"/>
    <w:tmpl w:val="C5A8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7F662C"/>
    <w:multiLevelType w:val="hybridMultilevel"/>
    <w:tmpl w:val="6EFE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0F6C0D"/>
    <w:multiLevelType w:val="hybridMultilevel"/>
    <w:tmpl w:val="B8E6D93C"/>
    <w:lvl w:ilvl="0" w:tplc="FF3C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D0B3ECD"/>
    <w:multiLevelType w:val="singleLevel"/>
    <w:tmpl w:val="078CED7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57">
    <w:nsid w:val="5DB369D3"/>
    <w:multiLevelType w:val="hybridMultilevel"/>
    <w:tmpl w:val="4E3E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72015E"/>
    <w:multiLevelType w:val="hybridMultilevel"/>
    <w:tmpl w:val="A6580652"/>
    <w:lvl w:ilvl="0" w:tplc="2A3E1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0863DCA"/>
    <w:multiLevelType w:val="hybridMultilevel"/>
    <w:tmpl w:val="7960C1C2"/>
    <w:lvl w:ilvl="0" w:tplc="4342A5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360E46"/>
    <w:multiLevelType w:val="hybridMultilevel"/>
    <w:tmpl w:val="201640D8"/>
    <w:lvl w:ilvl="0" w:tplc="F9E0B4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433D03"/>
    <w:multiLevelType w:val="hybridMultilevel"/>
    <w:tmpl w:val="28C6A6F4"/>
    <w:lvl w:ilvl="0" w:tplc="3A50940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3696E57"/>
    <w:multiLevelType w:val="hybridMultilevel"/>
    <w:tmpl w:val="6DC6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AD2272"/>
    <w:multiLevelType w:val="hybridMultilevel"/>
    <w:tmpl w:val="3D66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6068AC"/>
    <w:multiLevelType w:val="hybridMultilevel"/>
    <w:tmpl w:val="BBB80AF4"/>
    <w:lvl w:ilvl="0" w:tplc="8536D9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F93C2F"/>
    <w:multiLevelType w:val="multilevel"/>
    <w:tmpl w:val="5AD63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6">
    <w:nsid w:val="6DFF25C3"/>
    <w:multiLevelType w:val="hybridMultilevel"/>
    <w:tmpl w:val="A072A382"/>
    <w:lvl w:ilvl="0" w:tplc="5FD03E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893E7A"/>
    <w:multiLevelType w:val="hybridMultilevel"/>
    <w:tmpl w:val="9A9E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F501D5"/>
    <w:multiLevelType w:val="hybridMultilevel"/>
    <w:tmpl w:val="6FEA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E913FA"/>
    <w:multiLevelType w:val="hybridMultilevel"/>
    <w:tmpl w:val="6B8C4346"/>
    <w:lvl w:ilvl="0" w:tplc="46E0880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0385DFC"/>
    <w:multiLevelType w:val="hybridMultilevel"/>
    <w:tmpl w:val="242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095F91"/>
    <w:multiLevelType w:val="hybridMultilevel"/>
    <w:tmpl w:val="EF5A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B74327"/>
    <w:multiLevelType w:val="hybridMultilevel"/>
    <w:tmpl w:val="EA927D2A"/>
    <w:lvl w:ilvl="0" w:tplc="71BE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7D4341A8"/>
    <w:multiLevelType w:val="hybridMultilevel"/>
    <w:tmpl w:val="3BEE818C"/>
    <w:lvl w:ilvl="0" w:tplc="5E9C16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EC09C6"/>
    <w:multiLevelType w:val="hybridMultilevel"/>
    <w:tmpl w:val="B39CF184"/>
    <w:lvl w:ilvl="0" w:tplc="5B88ED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11"/>
  </w:num>
  <w:num w:numId="3">
    <w:abstractNumId w:val="47"/>
  </w:num>
  <w:num w:numId="4">
    <w:abstractNumId w:val="21"/>
  </w:num>
  <w:num w:numId="5">
    <w:abstractNumId w:val="17"/>
  </w:num>
  <w:num w:numId="6">
    <w:abstractNumId w:val="33"/>
  </w:num>
  <w:num w:numId="7">
    <w:abstractNumId w:val="35"/>
  </w:num>
  <w:num w:numId="8">
    <w:abstractNumId w:val="16"/>
  </w:num>
  <w:num w:numId="9">
    <w:abstractNumId w:val="22"/>
  </w:num>
  <w:num w:numId="10">
    <w:abstractNumId w:val="69"/>
  </w:num>
  <w:num w:numId="11">
    <w:abstractNumId w:val="68"/>
  </w:num>
  <w:num w:numId="12">
    <w:abstractNumId w:val="57"/>
  </w:num>
  <w:num w:numId="13">
    <w:abstractNumId w:val="34"/>
  </w:num>
  <w:num w:numId="14">
    <w:abstractNumId w:val="30"/>
  </w:num>
  <w:num w:numId="15">
    <w:abstractNumId w:val="0"/>
  </w:num>
  <w:num w:numId="16">
    <w:abstractNumId w:val="3"/>
  </w:num>
  <w:num w:numId="17">
    <w:abstractNumId w:val="58"/>
  </w:num>
  <w:num w:numId="18">
    <w:abstractNumId w:val="45"/>
  </w:num>
  <w:num w:numId="19">
    <w:abstractNumId w:val="28"/>
  </w:num>
  <w:num w:numId="20">
    <w:abstractNumId w:val="55"/>
  </w:num>
  <w:num w:numId="21">
    <w:abstractNumId w:val="61"/>
  </w:num>
  <w:num w:numId="22">
    <w:abstractNumId w:val="53"/>
  </w:num>
  <w:num w:numId="23">
    <w:abstractNumId w:val="70"/>
  </w:num>
  <w:num w:numId="24">
    <w:abstractNumId w:val="43"/>
  </w:num>
  <w:num w:numId="25">
    <w:abstractNumId w:val="6"/>
  </w:num>
  <w:num w:numId="26">
    <w:abstractNumId w:val="2"/>
  </w:num>
  <w:num w:numId="27">
    <w:abstractNumId w:val="49"/>
  </w:num>
  <w:num w:numId="28">
    <w:abstractNumId w:val="19"/>
  </w:num>
  <w:num w:numId="29">
    <w:abstractNumId w:val="60"/>
  </w:num>
  <w:num w:numId="30">
    <w:abstractNumId w:val="54"/>
  </w:num>
  <w:num w:numId="31">
    <w:abstractNumId w:val="40"/>
  </w:num>
  <w:num w:numId="32">
    <w:abstractNumId w:val="66"/>
  </w:num>
  <w:num w:numId="33">
    <w:abstractNumId w:val="15"/>
  </w:num>
  <w:num w:numId="34">
    <w:abstractNumId w:val="24"/>
  </w:num>
  <w:num w:numId="35">
    <w:abstractNumId w:val="42"/>
  </w:num>
  <w:num w:numId="36">
    <w:abstractNumId w:val="7"/>
  </w:num>
  <w:num w:numId="37">
    <w:abstractNumId w:val="52"/>
  </w:num>
  <w:num w:numId="38">
    <w:abstractNumId w:val="59"/>
  </w:num>
  <w:num w:numId="39">
    <w:abstractNumId w:val="32"/>
  </w:num>
  <w:num w:numId="40">
    <w:abstractNumId w:val="37"/>
  </w:num>
  <w:num w:numId="41">
    <w:abstractNumId w:val="36"/>
  </w:num>
  <w:num w:numId="42">
    <w:abstractNumId w:val="14"/>
  </w:num>
  <w:num w:numId="43">
    <w:abstractNumId w:val="63"/>
  </w:num>
  <w:num w:numId="44">
    <w:abstractNumId w:val="31"/>
  </w:num>
  <w:num w:numId="45">
    <w:abstractNumId w:val="74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</w:num>
  <w:num w:numId="48">
    <w:abstractNumId w:val="13"/>
  </w:num>
  <w:num w:numId="49">
    <w:abstractNumId w:val="44"/>
  </w:num>
  <w:num w:numId="50">
    <w:abstractNumId w:val="56"/>
  </w:num>
  <w:num w:numId="51">
    <w:abstractNumId w:val="25"/>
  </w:num>
  <w:num w:numId="52">
    <w:abstractNumId w:val="8"/>
  </w:num>
  <w:num w:numId="53">
    <w:abstractNumId w:val="23"/>
  </w:num>
  <w:num w:numId="54">
    <w:abstractNumId w:val="12"/>
  </w:num>
  <w:num w:numId="55">
    <w:abstractNumId w:val="29"/>
  </w:num>
  <w:num w:numId="56">
    <w:abstractNumId w:val="18"/>
  </w:num>
  <w:num w:numId="57">
    <w:abstractNumId w:val="51"/>
  </w:num>
  <w:num w:numId="58">
    <w:abstractNumId w:val="73"/>
  </w:num>
  <w:num w:numId="59">
    <w:abstractNumId w:val="10"/>
  </w:num>
  <w:num w:numId="60">
    <w:abstractNumId w:val="5"/>
  </w:num>
  <w:num w:numId="61">
    <w:abstractNumId w:val="48"/>
  </w:num>
  <w:num w:numId="62">
    <w:abstractNumId w:val="39"/>
  </w:num>
  <w:num w:numId="63">
    <w:abstractNumId w:val="62"/>
  </w:num>
  <w:num w:numId="64">
    <w:abstractNumId w:val="38"/>
  </w:num>
  <w:num w:numId="65">
    <w:abstractNumId w:val="71"/>
  </w:num>
  <w:num w:numId="66">
    <w:abstractNumId w:val="1"/>
  </w:num>
  <w:num w:numId="67">
    <w:abstractNumId w:val="72"/>
  </w:num>
  <w:num w:numId="68">
    <w:abstractNumId w:val="4"/>
  </w:num>
  <w:num w:numId="69">
    <w:abstractNumId w:val="27"/>
  </w:num>
  <w:num w:numId="70">
    <w:abstractNumId w:val="9"/>
  </w:num>
  <w:num w:numId="71">
    <w:abstractNumId w:val="67"/>
  </w:num>
  <w:num w:numId="72">
    <w:abstractNumId w:val="50"/>
  </w:num>
  <w:num w:numId="73">
    <w:abstractNumId w:val="20"/>
  </w:num>
  <w:num w:numId="74">
    <w:abstractNumId w:val="46"/>
  </w:num>
  <w:num w:numId="75">
    <w:abstractNumId w:val="4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AF"/>
    <w:rsid w:val="00005B56"/>
    <w:rsid w:val="00016F95"/>
    <w:rsid w:val="0002496A"/>
    <w:rsid w:val="000249ED"/>
    <w:rsid w:val="00024F46"/>
    <w:rsid w:val="00040BCB"/>
    <w:rsid w:val="00042E7D"/>
    <w:rsid w:val="0004696B"/>
    <w:rsid w:val="00061DB5"/>
    <w:rsid w:val="00062077"/>
    <w:rsid w:val="00081E4C"/>
    <w:rsid w:val="000903CF"/>
    <w:rsid w:val="000903EB"/>
    <w:rsid w:val="000925BB"/>
    <w:rsid w:val="000A421F"/>
    <w:rsid w:val="000B3AC0"/>
    <w:rsid w:val="000C15A8"/>
    <w:rsid w:val="000C521F"/>
    <w:rsid w:val="000C6B99"/>
    <w:rsid w:val="000D0BE4"/>
    <w:rsid w:val="000D1DFC"/>
    <w:rsid w:val="000E32B6"/>
    <w:rsid w:val="000F2468"/>
    <w:rsid w:val="000F3785"/>
    <w:rsid w:val="00101453"/>
    <w:rsid w:val="001076FE"/>
    <w:rsid w:val="001210D7"/>
    <w:rsid w:val="001303BD"/>
    <w:rsid w:val="00142745"/>
    <w:rsid w:val="0015057A"/>
    <w:rsid w:val="00160149"/>
    <w:rsid w:val="00184866"/>
    <w:rsid w:val="001943C0"/>
    <w:rsid w:val="001974A3"/>
    <w:rsid w:val="001B1E4D"/>
    <w:rsid w:val="001B25A4"/>
    <w:rsid w:val="001B3056"/>
    <w:rsid w:val="001C24D4"/>
    <w:rsid w:val="001C4309"/>
    <w:rsid w:val="001C6D54"/>
    <w:rsid w:val="001C7094"/>
    <w:rsid w:val="001D007A"/>
    <w:rsid w:val="001D2425"/>
    <w:rsid w:val="001E4F56"/>
    <w:rsid w:val="001F0587"/>
    <w:rsid w:val="001F0EF9"/>
    <w:rsid w:val="0020553B"/>
    <w:rsid w:val="002170A5"/>
    <w:rsid w:val="002219C4"/>
    <w:rsid w:val="002237C7"/>
    <w:rsid w:val="002256CB"/>
    <w:rsid w:val="002338EA"/>
    <w:rsid w:val="0023757D"/>
    <w:rsid w:val="0025004E"/>
    <w:rsid w:val="002525E4"/>
    <w:rsid w:val="0025526C"/>
    <w:rsid w:val="00260E7F"/>
    <w:rsid w:val="0026217F"/>
    <w:rsid w:val="00263564"/>
    <w:rsid w:val="00263C83"/>
    <w:rsid w:val="00266F34"/>
    <w:rsid w:val="002755AA"/>
    <w:rsid w:val="00276139"/>
    <w:rsid w:val="00276145"/>
    <w:rsid w:val="0028457D"/>
    <w:rsid w:val="0029372C"/>
    <w:rsid w:val="002A08D6"/>
    <w:rsid w:val="002A5BED"/>
    <w:rsid w:val="002A7E11"/>
    <w:rsid w:val="002B29F4"/>
    <w:rsid w:val="002C317E"/>
    <w:rsid w:val="002C52FF"/>
    <w:rsid w:val="002C5898"/>
    <w:rsid w:val="002C6DB3"/>
    <w:rsid w:val="002D31E9"/>
    <w:rsid w:val="002D3238"/>
    <w:rsid w:val="002D41E4"/>
    <w:rsid w:val="002D5505"/>
    <w:rsid w:val="002E551B"/>
    <w:rsid w:val="003027E7"/>
    <w:rsid w:val="00302F03"/>
    <w:rsid w:val="00321554"/>
    <w:rsid w:val="003402FE"/>
    <w:rsid w:val="00356D4A"/>
    <w:rsid w:val="00363351"/>
    <w:rsid w:val="00365CCE"/>
    <w:rsid w:val="0036708F"/>
    <w:rsid w:val="00373EB8"/>
    <w:rsid w:val="003768B4"/>
    <w:rsid w:val="003810ED"/>
    <w:rsid w:val="0038290B"/>
    <w:rsid w:val="003A0E5A"/>
    <w:rsid w:val="003B19EE"/>
    <w:rsid w:val="003B4066"/>
    <w:rsid w:val="003C02DC"/>
    <w:rsid w:val="003C086E"/>
    <w:rsid w:val="003D1DE5"/>
    <w:rsid w:val="003E2AED"/>
    <w:rsid w:val="003E2B31"/>
    <w:rsid w:val="003E3727"/>
    <w:rsid w:val="003F0E8E"/>
    <w:rsid w:val="003F54C2"/>
    <w:rsid w:val="00412133"/>
    <w:rsid w:val="004161A1"/>
    <w:rsid w:val="004217C0"/>
    <w:rsid w:val="004374EC"/>
    <w:rsid w:val="00440873"/>
    <w:rsid w:val="00446709"/>
    <w:rsid w:val="004469AC"/>
    <w:rsid w:val="004541C2"/>
    <w:rsid w:val="00460AEE"/>
    <w:rsid w:val="00480572"/>
    <w:rsid w:val="004822BA"/>
    <w:rsid w:val="004A31AE"/>
    <w:rsid w:val="004A37E8"/>
    <w:rsid w:val="004A7505"/>
    <w:rsid w:val="004B1312"/>
    <w:rsid w:val="004C48FB"/>
    <w:rsid w:val="004F026D"/>
    <w:rsid w:val="004F03E9"/>
    <w:rsid w:val="004F5A4A"/>
    <w:rsid w:val="00503EFB"/>
    <w:rsid w:val="0051188A"/>
    <w:rsid w:val="00520B50"/>
    <w:rsid w:val="00531CA4"/>
    <w:rsid w:val="005333B0"/>
    <w:rsid w:val="0053684E"/>
    <w:rsid w:val="00545218"/>
    <w:rsid w:val="00554A2C"/>
    <w:rsid w:val="00555111"/>
    <w:rsid w:val="005650E7"/>
    <w:rsid w:val="00581E75"/>
    <w:rsid w:val="0059020B"/>
    <w:rsid w:val="005925CF"/>
    <w:rsid w:val="005A65F3"/>
    <w:rsid w:val="005B1298"/>
    <w:rsid w:val="005B2EBD"/>
    <w:rsid w:val="005B5916"/>
    <w:rsid w:val="005C4ED3"/>
    <w:rsid w:val="005D0B6C"/>
    <w:rsid w:val="005D17E9"/>
    <w:rsid w:val="005E3157"/>
    <w:rsid w:val="005F03A8"/>
    <w:rsid w:val="005F2B20"/>
    <w:rsid w:val="00642889"/>
    <w:rsid w:val="006505D1"/>
    <w:rsid w:val="00662043"/>
    <w:rsid w:val="00675824"/>
    <w:rsid w:val="00684801"/>
    <w:rsid w:val="00687D11"/>
    <w:rsid w:val="00687F42"/>
    <w:rsid w:val="0069525A"/>
    <w:rsid w:val="00696829"/>
    <w:rsid w:val="00696B3C"/>
    <w:rsid w:val="006973AD"/>
    <w:rsid w:val="006A1A51"/>
    <w:rsid w:val="006A6CAC"/>
    <w:rsid w:val="006B08BD"/>
    <w:rsid w:val="006B6F91"/>
    <w:rsid w:val="006D0917"/>
    <w:rsid w:val="006D0BFF"/>
    <w:rsid w:val="006D54D0"/>
    <w:rsid w:val="006E73FE"/>
    <w:rsid w:val="006F2898"/>
    <w:rsid w:val="00701C30"/>
    <w:rsid w:val="00714724"/>
    <w:rsid w:val="00714DEB"/>
    <w:rsid w:val="00737406"/>
    <w:rsid w:val="0074443F"/>
    <w:rsid w:val="00760EC4"/>
    <w:rsid w:val="007639AD"/>
    <w:rsid w:val="007711FD"/>
    <w:rsid w:val="0078005D"/>
    <w:rsid w:val="007801DE"/>
    <w:rsid w:val="00791E76"/>
    <w:rsid w:val="007968E5"/>
    <w:rsid w:val="007A4B1A"/>
    <w:rsid w:val="007A70A3"/>
    <w:rsid w:val="007B05F0"/>
    <w:rsid w:val="007B1BF1"/>
    <w:rsid w:val="007B6A9F"/>
    <w:rsid w:val="007C064D"/>
    <w:rsid w:val="007C4AB7"/>
    <w:rsid w:val="007C7116"/>
    <w:rsid w:val="007D6781"/>
    <w:rsid w:val="007E0B9A"/>
    <w:rsid w:val="007F1FA3"/>
    <w:rsid w:val="00823E36"/>
    <w:rsid w:val="00825962"/>
    <w:rsid w:val="00826E1E"/>
    <w:rsid w:val="008432A7"/>
    <w:rsid w:val="00864C5A"/>
    <w:rsid w:val="00874429"/>
    <w:rsid w:val="0088277E"/>
    <w:rsid w:val="0088396D"/>
    <w:rsid w:val="008A277B"/>
    <w:rsid w:val="008B1F7C"/>
    <w:rsid w:val="008B2354"/>
    <w:rsid w:val="008B769C"/>
    <w:rsid w:val="008C4964"/>
    <w:rsid w:val="008C5199"/>
    <w:rsid w:val="008E43F4"/>
    <w:rsid w:val="008E761A"/>
    <w:rsid w:val="0090205D"/>
    <w:rsid w:val="00914238"/>
    <w:rsid w:val="00915994"/>
    <w:rsid w:val="009206C1"/>
    <w:rsid w:val="00923333"/>
    <w:rsid w:val="00925FAA"/>
    <w:rsid w:val="0093127E"/>
    <w:rsid w:val="00936835"/>
    <w:rsid w:val="00947488"/>
    <w:rsid w:val="0095582F"/>
    <w:rsid w:val="009608CA"/>
    <w:rsid w:val="00973C85"/>
    <w:rsid w:val="0097598E"/>
    <w:rsid w:val="0097776F"/>
    <w:rsid w:val="00982DD6"/>
    <w:rsid w:val="009A2EFE"/>
    <w:rsid w:val="009A5ACB"/>
    <w:rsid w:val="009B456E"/>
    <w:rsid w:val="009C2F3F"/>
    <w:rsid w:val="009D0D67"/>
    <w:rsid w:val="009D5D40"/>
    <w:rsid w:val="009D7883"/>
    <w:rsid w:val="009E0287"/>
    <w:rsid w:val="009E103D"/>
    <w:rsid w:val="009E3E13"/>
    <w:rsid w:val="009E51D1"/>
    <w:rsid w:val="009F29DC"/>
    <w:rsid w:val="00A02C00"/>
    <w:rsid w:val="00A067D2"/>
    <w:rsid w:val="00A46F49"/>
    <w:rsid w:val="00A472F9"/>
    <w:rsid w:val="00A5540E"/>
    <w:rsid w:val="00A57160"/>
    <w:rsid w:val="00A60DCC"/>
    <w:rsid w:val="00A60F45"/>
    <w:rsid w:val="00A62375"/>
    <w:rsid w:val="00A72331"/>
    <w:rsid w:val="00A76BB9"/>
    <w:rsid w:val="00A85DC6"/>
    <w:rsid w:val="00A900B6"/>
    <w:rsid w:val="00A92CA8"/>
    <w:rsid w:val="00A96DFA"/>
    <w:rsid w:val="00AA7DB5"/>
    <w:rsid w:val="00AB027A"/>
    <w:rsid w:val="00AB39BE"/>
    <w:rsid w:val="00AC6848"/>
    <w:rsid w:val="00AD0265"/>
    <w:rsid w:val="00AD6271"/>
    <w:rsid w:val="00AE2917"/>
    <w:rsid w:val="00AF2BCB"/>
    <w:rsid w:val="00AF74E6"/>
    <w:rsid w:val="00B0494B"/>
    <w:rsid w:val="00B11645"/>
    <w:rsid w:val="00B13BA8"/>
    <w:rsid w:val="00B26AC3"/>
    <w:rsid w:val="00B271AF"/>
    <w:rsid w:val="00B409FE"/>
    <w:rsid w:val="00B420D4"/>
    <w:rsid w:val="00B4375B"/>
    <w:rsid w:val="00B477DC"/>
    <w:rsid w:val="00B47C78"/>
    <w:rsid w:val="00B57110"/>
    <w:rsid w:val="00B63678"/>
    <w:rsid w:val="00B714AF"/>
    <w:rsid w:val="00B73850"/>
    <w:rsid w:val="00B74A17"/>
    <w:rsid w:val="00B74C9F"/>
    <w:rsid w:val="00B85811"/>
    <w:rsid w:val="00BB56FB"/>
    <w:rsid w:val="00BB5ED5"/>
    <w:rsid w:val="00BB5F46"/>
    <w:rsid w:val="00BC0AE0"/>
    <w:rsid w:val="00BC18CF"/>
    <w:rsid w:val="00BC3862"/>
    <w:rsid w:val="00BC4DC5"/>
    <w:rsid w:val="00BC76B7"/>
    <w:rsid w:val="00BD239E"/>
    <w:rsid w:val="00BD73B5"/>
    <w:rsid w:val="00BE13E1"/>
    <w:rsid w:val="00BE1A3C"/>
    <w:rsid w:val="00BE1DD4"/>
    <w:rsid w:val="00BE1F3E"/>
    <w:rsid w:val="00BF599E"/>
    <w:rsid w:val="00BF7C15"/>
    <w:rsid w:val="00C05A2F"/>
    <w:rsid w:val="00C15286"/>
    <w:rsid w:val="00C22949"/>
    <w:rsid w:val="00C232F5"/>
    <w:rsid w:val="00C3327F"/>
    <w:rsid w:val="00C344F3"/>
    <w:rsid w:val="00C631AF"/>
    <w:rsid w:val="00C6533C"/>
    <w:rsid w:val="00C76899"/>
    <w:rsid w:val="00C93394"/>
    <w:rsid w:val="00CA18B1"/>
    <w:rsid w:val="00CA21F3"/>
    <w:rsid w:val="00CA78C6"/>
    <w:rsid w:val="00CB0BF6"/>
    <w:rsid w:val="00CB1CF8"/>
    <w:rsid w:val="00CC33AA"/>
    <w:rsid w:val="00CD1E84"/>
    <w:rsid w:val="00CF2C26"/>
    <w:rsid w:val="00D02964"/>
    <w:rsid w:val="00D0490D"/>
    <w:rsid w:val="00D05962"/>
    <w:rsid w:val="00D1023A"/>
    <w:rsid w:val="00D351BE"/>
    <w:rsid w:val="00D366AF"/>
    <w:rsid w:val="00D54771"/>
    <w:rsid w:val="00D56B0F"/>
    <w:rsid w:val="00D73032"/>
    <w:rsid w:val="00D7347A"/>
    <w:rsid w:val="00D7486C"/>
    <w:rsid w:val="00D7508F"/>
    <w:rsid w:val="00D82871"/>
    <w:rsid w:val="00D847C7"/>
    <w:rsid w:val="00D87430"/>
    <w:rsid w:val="00DA44DF"/>
    <w:rsid w:val="00DB2578"/>
    <w:rsid w:val="00DB2731"/>
    <w:rsid w:val="00DC2F08"/>
    <w:rsid w:val="00DC75BA"/>
    <w:rsid w:val="00DE7B75"/>
    <w:rsid w:val="00E00768"/>
    <w:rsid w:val="00E01D7F"/>
    <w:rsid w:val="00E03D03"/>
    <w:rsid w:val="00E1342E"/>
    <w:rsid w:val="00E21DD6"/>
    <w:rsid w:val="00E3038D"/>
    <w:rsid w:val="00E33D44"/>
    <w:rsid w:val="00E35F3A"/>
    <w:rsid w:val="00E43721"/>
    <w:rsid w:val="00E45319"/>
    <w:rsid w:val="00E47DDE"/>
    <w:rsid w:val="00E50867"/>
    <w:rsid w:val="00E51C0A"/>
    <w:rsid w:val="00E60AA9"/>
    <w:rsid w:val="00E655BB"/>
    <w:rsid w:val="00E71517"/>
    <w:rsid w:val="00E8367E"/>
    <w:rsid w:val="00E92FB2"/>
    <w:rsid w:val="00E93AAE"/>
    <w:rsid w:val="00EA4B5B"/>
    <w:rsid w:val="00EB677F"/>
    <w:rsid w:val="00EC4881"/>
    <w:rsid w:val="00ED22A1"/>
    <w:rsid w:val="00ED3E2B"/>
    <w:rsid w:val="00EF2746"/>
    <w:rsid w:val="00EF5B71"/>
    <w:rsid w:val="00F070B6"/>
    <w:rsid w:val="00F14BD5"/>
    <w:rsid w:val="00F16563"/>
    <w:rsid w:val="00F3425D"/>
    <w:rsid w:val="00F53323"/>
    <w:rsid w:val="00F56439"/>
    <w:rsid w:val="00F57AB8"/>
    <w:rsid w:val="00F722C2"/>
    <w:rsid w:val="00F74D07"/>
    <w:rsid w:val="00F808AE"/>
    <w:rsid w:val="00F81D06"/>
    <w:rsid w:val="00F82104"/>
    <w:rsid w:val="00F904FB"/>
    <w:rsid w:val="00F915B4"/>
    <w:rsid w:val="00F978C1"/>
    <w:rsid w:val="00FA4521"/>
    <w:rsid w:val="00FB55B4"/>
    <w:rsid w:val="00FC226A"/>
    <w:rsid w:val="00FC3565"/>
    <w:rsid w:val="00FC4E17"/>
    <w:rsid w:val="00FE0938"/>
    <w:rsid w:val="00FF253C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1"/>
  </w:style>
  <w:style w:type="paragraph" w:styleId="1">
    <w:name w:val="heading 1"/>
    <w:basedOn w:val="a"/>
    <w:next w:val="a"/>
    <w:link w:val="10"/>
    <w:uiPriority w:val="9"/>
    <w:qFormat/>
    <w:rsid w:val="00E21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77DC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cap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39E"/>
  </w:style>
  <w:style w:type="paragraph" w:styleId="a6">
    <w:name w:val="footer"/>
    <w:basedOn w:val="a"/>
    <w:link w:val="a7"/>
    <w:uiPriority w:val="99"/>
    <w:unhideWhenUsed/>
    <w:rsid w:val="00BD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39E"/>
  </w:style>
  <w:style w:type="character" w:customStyle="1" w:styleId="20">
    <w:name w:val="Заголовок 2 Знак"/>
    <w:basedOn w:val="a0"/>
    <w:link w:val="2"/>
    <w:rsid w:val="00B477DC"/>
    <w:rPr>
      <w:rFonts w:ascii="Times New Roman" w:eastAsia="Times New Roman" w:hAnsi="Times New Roman" w:cs="Arial"/>
      <w:b/>
      <w:bCs/>
      <w:i/>
      <w:iCs/>
      <w:caps/>
      <w:sz w:val="24"/>
      <w:szCs w:val="28"/>
      <w:lang w:eastAsia="ru-RU"/>
    </w:rPr>
  </w:style>
  <w:style w:type="character" w:customStyle="1" w:styleId="apple-converted-space">
    <w:name w:val="apple-converted-space"/>
    <w:basedOn w:val="a0"/>
    <w:rsid w:val="009E3E13"/>
  </w:style>
  <w:style w:type="character" w:styleId="a8">
    <w:name w:val="Hyperlink"/>
    <w:basedOn w:val="a0"/>
    <w:uiPriority w:val="99"/>
    <w:unhideWhenUsed/>
    <w:rsid w:val="0041213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5D17E9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rsid w:val="005D17E9"/>
    <w:rPr>
      <w:rFonts w:ascii="Calibri" w:eastAsia="Calibri" w:hAnsi="Calibri" w:cs="Times New Roman"/>
      <w:sz w:val="24"/>
      <w:szCs w:val="20"/>
      <w:lang w:eastAsia="zh-CN"/>
    </w:rPr>
  </w:style>
  <w:style w:type="paragraph" w:styleId="ab">
    <w:name w:val="Normal (Web)"/>
    <w:basedOn w:val="a"/>
    <w:uiPriority w:val="99"/>
    <w:unhideWhenUsed/>
    <w:rsid w:val="00EC4881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C4881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E21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uiPriority w:val="11"/>
    <w:qFormat/>
    <w:rsid w:val="00F81D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81D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">
    <w:name w:val="b"/>
    <w:basedOn w:val="a0"/>
    <w:rsid w:val="008C4964"/>
  </w:style>
  <w:style w:type="character" w:styleId="ae">
    <w:name w:val="FollowedHyperlink"/>
    <w:basedOn w:val="a0"/>
    <w:uiPriority w:val="99"/>
    <w:semiHidden/>
    <w:unhideWhenUsed/>
    <w:rsid w:val="005A65F3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9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04FB"/>
    <w:rPr>
      <w:rFonts w:ascii="Tahoma" w:hAnsi="Tahoma" w:cs="Tahoma"/>
      <w:sz w:val="16"/>
      <w:szCs w:val="16"/>
    </w:rPr>
  </w:style>
  <w:style w:type="paragraph" w:customStyle="1" w:styleId="p391">
    <w:name w:val="p391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6">
    <w:name w:val="p386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36708F"/>
  </w:style>
  <w:style w:type="character" w:customStyle="1" w:styleId="ft181">
    <w:name w:val="ft181"/>
    <w:basedOn w:val="a0"/>
    <w:rsid w:val="0036708F"/>
  </w:style>
  <w:style w:type="paragraph" w:customStyle="1" w:styleId="p336">
    <w:name w:val="p336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0">
    <w:name w:val="ft180"/>
    <w:basedOn w:val="a0"/>
    <w:rsid w:val="0036708F"/>
  </w:style>
  <w:style w:type="character" w:customStyle="1" w:styleId="ft221">
    <w:name w:val="ft221"/>
    <w:basedOn w:val="a0"/>
    <w:rsid w:val="0036708F"/>
  </w:style>
  <w:style w:type="paragraph" w:customStyle="1" w:styleId="p8">
    <w:name w:val="p8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1"/>
  </w:style>
  <w:style w:type="paragraph" w:styleId="1">
    <w:name w:val="heading 1"/>
    <w:basedOn w:val="a"/>
    <w:next w:val="a"/>
    <w:link w:val="10"/>
    <w:uiPriority w:val="9"/>
    <w:qFormat/>
    <w:rsid w:val="00E21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77DC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cap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39E"/>
  </w:style>
  <w:style w:type="paragraph" w:styleId="a6">
    <w:name w:val="footer"/>
    <w:basedOn w:val="a"/>
    <w:link w:val="a7"/>
    <w:uiPriority w:val="99"/>
    <w:unhideWhenUsed/>
    <w:rsid w:val="00BD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39E"/>
  </w:style>
  <w:style w:type="character" w:customStyle="1" w:styleId="20">
    <w:name w:val="Заголовок 2 Знак"/>
    <w:basedOn w:val="a0"/>
    <w:link w:val="2"/>
    <w:rsid w:val="00B477DC"/>
    <w:rPr>
      <w:rFonts w:ascii="Times New Roman" w:eastAsia="Times New Roman" w:hAnsi="Times New Roman" w:cs="Arial"/>
      <w:b/>
      <w:bCs/>
      <w:i/>
      <w:iCs/>
      <w:caps/>
      <w:sz w:val="24"/>
      <w:szCs w:val="28"/>
      <w:lang w:eastAsia="ru-RU"/>
    </w:rPr>
  </w:style>
  <w:style w:type="character" w:customStyle="1" w:styleId="apple-converted-space">
    <w:name w:val="apple-converted-space"/>
    <w:basedOn w:val="a0"/>
    <w:rsid w:val="009E3E13"/>
  </w:style>
  <w:style w:type="character" w:styleId="a8">
    <w:name w:val="Hyperlink"/>
    <w:basedOn w:val="a0"/>
    <w:uiPriority w:val="99"/>
    <w:unhideWhenUsed/>
    <w:rsid w:val="0041213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5D17E9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rsid w:val="005D17E9"/>
    <w:rPr>
      <w:rFonts w:ascii="Calibri" w:eastAsia="Calibri" w:hAnsi="Calibri" w:cs="Times New Roman"/>
      <w:sz w:val="24"/>
      <w:szCs w:val="20"/>
      <w:lang w:eastAsia="zh-CN"/>
    </w:rPr>
  </w:style>
  <w:style w:type="paragraph" w:styleId="ab">
    <w:name w:val="Normal (Web)"/>
    <w:basedOn w:val="a"/>
    <w:uiPriority w:val="99"/>
    <w:unhideWhenUsed/>
    <w:rsid w:val="00EC4881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C4881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E21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uiPriority w:val="11"/>
    <w:qFormat/>
    <w:rsid w:val="00F81D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81D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">
    <w:name w:val="b"/>
    <w:basedOn w:val="a0"/>
    <w:rsid w:val="008C4964"/>
  </w:style>
  <w:style w:type="character" w:styleId="ae">
    <w:name w:val="FollowedHyperlink"/>
    <w:basedOn w:val="a0"/>
    <w:uiPriority w:val="99"/>
    <w:semiHidden/>
    <w:unhideWhenUsed/>
    <w:rsid w:val="005A65F3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9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04FB"/>
    <w:rPr>
      <w:rFonts w:ascii="Tahoma" w:hAnsi="Tahoma" w:cs="Tahoma"/>
      <w:sz w:val="16"/>
      <w:szCs w:val="16"/>
    </w:rPr>
  </w:style>
  <w:style w:type="paragraph" w:customStyle="1" w:styleId="p391">
    <w:name w:val="p391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6">
    <w:name w:val="p386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36708F"/>
  </w:style>
  <w:style w:type="character" w:customStyle="1" w:styleId="ft181">
    <w:name w:val="ft181"/>
    <w:basedOn w:val="a0"/>
    <w:rsid w:val="0036708F"/>
  </w:style>
  <w:style w:type="paragraph" w:customStyle="1" w:styleId="p336">
    <w:name w:val="p336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0">
    <w:name w:val="ft180"/>
    <w:basedOn w:val="a0"/>
    <w:rsid w:val="0036708F"/>
  </w:style>
  <w:style w:type="character" w:customStyle="1" w:styleId="ft221">
    <w:name w:val="ft221"/>
    <w:basedOn w:val="a0"/>
    <w:rsid w:val="0036708F"/>
  </w:style>
  <w:style w:type="paragraph" w:customStyle="1" w:styleId="p8">
    <w:name w:val="p8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0615">
          <w:marLeft w:val="2775"/>
          <w:marRight w:val="0"/>
          <w:marTop w:val="3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537939" TargetMode="External"/><Relationship Id="rId21" Type="http://schemas.openxmlformats.org/officeDocument/2006/relationships/hyperlink" Target="https://cyberleninka.ru/article/v/o-sisteme-munitsipalnyh-pravovyh-norm" TargetMode="External"/><Relationship Id="rId42" Type="http://schemas.openxmlformats.org/officeDocument/2006/relationships/hyperlink" Target="https://cyberleninka.ru/article/v/teorii-mestnogo-samoupravleniya-politologicheskiy-kontekst" TargetMode="External"/><Relationship Id="rId63" Type="http://schemas.openxmlformats.org/officeDocument/2006/relationships/hyperlink" Target="https://cyberleninka.ru/article/v/reformirovanie-mestnogo-samoupravleniya-v-chelyabinskom-gorodskom-okruge" TargetMode="External"/><Relationship Id="rId84" Type="http://schemas.openxmlformats.org/officeDocument/2006/relationships/hyperlink" Target="http://znanium.com/bookread2.php?book=444790" TargetMode="External"/><Relationship Id="rId138" Type="http://schemas.openxmlformats.org/officeDocument/2006/relationships/hyperlink" Target="http://znanium.com/bookread2.php?book=444790" TargetMode="External"/><Relationship Id="rId159" Type="http://schemas.openxmlformats.org/officeDocument/2006/relationships/hyperlink" Target="http://base.consultant.ru/cons/cgi/online.cgi?req=doc;base=LAW;n=183231" TargetMode="External"/><Relationship Id="rId170" Type="http://schemas.openxmlformats.org/officeDocument/2006/relationships/hyperlink" Target="http://znanium.com/bookread2.php?book=537939" TargetMode="External"/><Relationship Id="rId191" Type="http://schemas.openxmlformats.org/officeDocument/2006/relationships/hyperlink" Target="http://znanium.com/bookread2.php?book=444790" TargetMode="External"/><Relationship Id="rId205" Type="http://schemas.openxmlformats.org/officeDocument/2006/relationships/hyperlink" Target="http://www.rncm.ru/default.aspx" TargetMode="External"/><Relationship Id="rId107" Type="http://schemas.openxmlformats.org/officeDocument/2006/relationships/hyperlink" Target="https://cyberleninka.ru/article/v/izmeneniya-i-utochneniya-granits-munitsipalnyh-obrazovaniy" TargetMode="External"/><Relationship Id="rId11" Type="http://schemas.openxmlformats.org/officeDocument/2006/relationships/hyperlink" Target="http://znanium.com/bookread2.php?book=850749" TargetMode="External"/><Relationship Id="rId32" Type="http://schemas.openxmlformats.org/officeDocument/2006/relationships/hyperlink" Target="https://cyberleninka.ru/article/v/pravo-grazhdan-na-mestnoe-samoupravlenie" TargetMode="External"/><Relationship Id="rId53" Type="http://schemas.openxmlformats.org/officeDocument/2006/relationships/hyperlink" Target="https://cyberleninka.ru/article/v/printsipy-mestnogo-samoupravleniya-i-munitsipalno-pravovoe-regulirovanie" TargetMode="External"/><Relationship Id="rId74" Type="http://schemas.openxmlformats.org/officeDocument/2006/relationships/hyperlink" Target="https://cyberleninka.ru/article/v/sravnitelnyy-analiz-institutov-mestnogo-referenduma-i-golosovaniya-po-izmeneniyu-granits-preobrazovaniyu-munitsipalnyh-obrazovaniy" TargetMode="External"/><Relationship Id="rId128" Type="http://schemas.openxmlformats.org/officeDocument/2006/relationships/hyperlink" Target="http://znanium.com/bookread2.php?book=850749" TargetMode="External"/><Relationship Id="rId149" Type="http://schemas.openxmlformats.org/officeDocument/2006/relationships/hyperlink" Target="http://znanium.com/bookread2.php?book=44479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cyberleninka.ru/article/v/mestnoe-samoupravlenie-v-moskve-modeli-i-evolyutsiya" TargetMode="External"/><Relationship Id="rId95" Type="http://schemas.openxmlformats.org/officeDocument/2006/relationships/hyperlink" Target="http://www.consultant.ru/document/cons_doc_LAW_37119/" TargetMode="External"/><Relationship Id="rId160" Type="http://schemas.openxmlformats.org/officeDocument/2006/relationships/hyperlink" Target="http://znanium.com/bookread2.php?book=546542" TargetMode="External"/><Relationship Id="rId165" Type="http://schemas.openxmlformats.org/officeDocument/2006/relationships/hyperlink" Target="http://znanium.com/bookread2.php?book=492298" TargetMode="External"/><Relationship Id="rId181" Type="http://schemas.openxmlformats.org/officeDocument/2006/relationships/hyperlink" Target="http://znanium.com/bookread2.php?book=850749" TargetMode="External"/><Relationship Id="rId186" Type="http://schemas.openxmlformats.org/officeDocument/2006/relationships/hyperlink" Target="https://cyberleninka.ru/article/v/osobennosti-nalogooblozheniya-nedvizhimosti-za-rubezhom" TargetMode="External"/><Relationship Id="rId216" Type="http://schemas.openxmlformats.org/officeDocument/2006/relationships/hyperlink" Target="https://elibrary.ru/defaultx.asp" TargetMode="External"/><Relationship Id="rId211" Type="http://schemas.openxmlformats.org/officeDocument/2006/relationships/hyperlink" Target="http://docs.cntd.ru/" TargetMode="External"/><Relationship Id="rId22" Type="http://schemas.openxmlformats.org/officeDocument/2006/relationships/hyperlink" Target="URL:http://constitutions.ru/archives/4968" TargetMode="External"/><Relationship Id="rId27" Type="http://schemas.openxmlformats.org/officeDocument/2006/relationships/hyperlink" Target="http://znanium.com/bookread2.php?book=546542" TargetMode="External"/><Relationship Id="rId43" Type="http://schemas.openxmlformats.org/officeDocument/2006/relationships/hyperlink" Target="https://cyberleninka.ru/article/v/zarubezhnyy-opyt-mestnogo-samoupravleniya-i-vozmozhnosti-ego-primeneniya-v-sovremennoy-rossii" TargetMode="External"/><Relationship Id="rId48" Type="http://schemas.openxmlformats.org/officeDocument/2006/relationships/hyperlink" Target="http://catalog.vsau.ru/elib/books/b105578.pdf" TargetMode="External"/><Relationship Id="rId64" Type="http://schemas.openxmlformats.org/officeDocument/2006/relationships/hyperlink" Target="https://cyberleninka.ru/article/v/ob-institutsionalnyh-metodah-i-podhodah-v-rossiyskoy-praktike-mezhmunitsipalnogo-sotrudnichestva" TargetMode="External"/><Relationship Id="rId69" Type="http://schemas.openxmlformats.org/officeDocument/2006/relationships/hyperlink" Target="http://znanium.com/bookread2.php?book=546542" TargetMode="External"/><Relationship Id="rId113" Type="http://schemas.openxmlformats.org/officeDocument/2006/relationships/hyperlink" Target="https://cyberleninka.ru/article/v/izbiratelnye-sistemy-na-munitsipalnyh-vyborah-teoriya-i-praktika-primeneniya" TargetMode="External"/><Relationship Id="rId118" Type="http://schemas.openxmlformats.org/officeDocument/2006/relationships/hyperlink" Target="http://znanium.com/bookread2.php?book=850749" TargetMode="External"/><Relationship Id="rId134" Type="http://schemas.openxmlformats.org/officeDocument/2006/relationships/hyperlink" Target="http://znanium.com/bookread2.php?book=546542" TargetMode="External"/><Relationship Id="rId139" Type="http://schemas.openxmlformats.org/officeDocument/2006/relationships/hyperlink" Target="http://znanium.com/bookread2.php?book=540842" TargetMode="External"/><Relationship Id="rId80" Type="http://schemas.openxmlformats.org/officeDocument/2006/relationships/hyperlink" Target="http://znanium.com/bookread2.php?book=546542" TargetMode="External"/><Relationship Id="rId85" Type="http://schemas.openxmlformats.org/officeDocument/2006/relationships/hyperlink" Target="https://cyberleninka.ru/article/n/rol-naukogradov-v-razvitii-natsionalnoy-innovatsionnoy-sistemy-rossii" TargetMode="External"/><Relationship Id="rId150" Type="http://schemas.openxmlformats.org/officeDocument/2006/relationships/hyperlink" Target="https://cyberleninka.ru/article/v/problemy-voprosy-razvitiya-munitsipalnogo-pravotvorchestva" TargetMode="External"/><Relationship Id="rId155" Type="http://schemas.openxmlformats.org/officeDocument/2006/relationships/hyperlink" Target="http://znanium.com/bookread2.php?book=546542" TargetMode="External"/><Relationship Id="rId171" Type="http://schemas.openxmlformats.org/officeDocument/2006/relationships/hyperlink" Target="http://znanium.com/bookread2.php?book=850749" TargetMode="External"/><Relationship Id="rId176" Type="http://schemas.openxmlformats.org/officeDocument/2006/relationships/hyperlink" Target="https://cyberleninka.ru/article/v/problema-primeneniya-terminologii-v-voprose-delegirovaniya-gosudarstvennyh-polnomochiy" TargetMode="External"/><Relationship Id="rId192" Type="http://schemas.openxmlformats.org/officeDocument/2006/relationships/hyperlink" Target="https://cyberleninka.ru/article/v/garantii-v-organizatsionnoy-sfere-mestnogo-samoupravleniya-praktika-zarubezhnyh-stran" TargetMode="External"/><Relationship Id="rId197" Type="http://schemas.openxmlformats.org/officeDocument/2006/relationships/hyperlink" Target="http://znanium.com/bookread2.php?book=546542" TargetMode="External"/><Relationship Id="rId206" Type="http://schemas.openxmlformats.org/officeDocument/2006/relationships/hyperlink" Target="http://www.asdg.ru/" TargetMode="External"/><Relationship Id="rId201" Type="http://schemas.openxmlformats.org/officeDocument/2006/relationships/hyperlink" Target="https://cyberleninka.ru/article/v/konstitutsionno-pravovaya-i-munitsipalno-pravovaya-otvetstvennost-organov-mestnogo-samoupravleniya" TargetMode="External"/><Relationship Id="rId12" Type="http://schemas.openxmlformats.org/officeDocument/2006/relationships/hyperlink" Target="http://znanium.com/bookread2.php?book=546542" TargetMode="External"/><Relationship Id="rId17" Type="http://schemas.openxmlformats.org/officeDocument/2006/relationships/hyperlink" Target="https://cyberleninka.ru/article/v/o-nekotoryh-ponyatiyah-munitsipalnogo-prava" TargetMode="External"/><Relationship Id="rId33" Type="http://schemas.openxmlformats.org/officeDocument/2006/relationships/hyperlink" Target="http://znanium.com/bookread2.php?book=513636" TargetMode="External"/><Relationship Id="rId38" Type="http://schemas.openxmlformats.org/officeDocument/2006/relationships/hyperlink" Target="https://cyberleninka.ru/article/v/spornye-voprosy-sistemy-idealov-sovremennogo-mestnogo-samoupravleniya" TargetMode="External"/><Relationship Id="rId59" Type="http://schemas.openxmlformats.org/officeDocument/2006/relationships/hyperlink" Target="http://catalog.vsau.ru/elib/books/b105578.pdf" TargetMode="External"/><Relationship Id="rId103" Type="http://schemas.openxmlformats.org/officeDocument/2006/relationships/hyperlink" Target="https://cyberleninka.ru/article/n/problemy-pravovoy-reglamentatsii-otzyva-deputata-predstavitelnogo-organa-mestnogo-samoupravleniya" TargetMode="External"/><Relationship Id="rId108" Type="http://schemas.openxmlformats.org/officeDocument/2006/relationships/hyperlink" Target="https://cyberleninka.ru/article/v/pravo-na-mestnyy-referendum-kak-munitsipalnoe-politicheskoe-pravo-i-ego-obespechenie-organami-mestnogo-samoupravleniya" TargetMode="External"/><Relationship Id="rId124" Type="http://schemas.openxmlformats.org/officeDocument/2006/relationships/hyperlink" Target="https://cyberleninka.ru/article/n/territorialnoe-obschestvennoe-samoupravlenie-kak-mehanizm-razvitiya-territorii-v-sovremennyh-usloviyah" TargetMode="External"/><Relationship Id="rId129" Type="http://schemas.openxmlformats.org/officeDocument/2006/relationships/hyperlink" Target="http://znanium.com/bookread2.php?book=546542" TargetMode="External"/><Relationship Id="rId54" Type="http://schemas.openxmlformats.org/officeDocument/2006/relationships/hyperlink" Target="https://cyberleninka.ru/article/v/obespechenie-obschestvennoy-bezopasnosti-na-urovne-mestnogo-samoupravleniya" TargetMode="External"/><Relationship Id="rId70" Type="http://schemas.openxmlformats.org/officeDocument/2006/relationships/hyperlink" Target="http://znanium.com/bookread2.php?book=537939" TargetMode="External"/><Relationship Id="rId75" Type="http://schemas.openxmlformats.org/officeDocument/2006/relationships/hyperlink" Target="https://cyberleninka.ru/article/v/uchet-mneniya-naseleniya-pri-realizatsii-prava-na-osuschestvlenie-mestnogo-samoupravleniya-v-kontekste-regulirovaniya-poryadka" TargetMode="External"/><Relationship Id="rId91" Type="http://schemas.openxmlformats.org/officeDocument/2006/relationships/hyperlink" Target="https://cyberleninka.ru/article/v/gorod-sevastopol-v-sostave-rossii-problemy-adaptatsii-i-vozmozhnosti-sotsialno-politicheskogo-razvitiya" TargetMode="External"/><Relationship Id="rId96" Type="http://schemas.openxmlformats.org/officeDocument/2006/relationships/hyperlink" Target="http://www.consultant.ru/document/cons_doc_LAW_48221/" TargetMode="External"/><Relationship Id="rId140" Type="http://schemas.openxmlformats.org/officeDocument/2006/relationships/hyperlink" Target="https://cyberleninka.ru/journal/n/austrian-journal-of-humanities-and-social-sciences" TargetMode="External"/><Relationship Id="rId145" Type="http://schemas.openxmlformats.org/officeDocument/2006/relationships/hyperlink" Target="http://znanium.com/bookread2.php?book=546542" TargetMode="External"/><Relationship Id="rId161" Type="http://schemas.openxmlformats.org/officeDocument/2006/relationships/hyperlink" Target="http://znanium.com/bookread2.php?book=537939" TargetMode="External"/><Relationship Id="rId166" Type="http://schemas.openxmlformats.org/officeDocument/2006/relationships/hyperlink" Target="http://znanium.com/bookread2.php?book=513636" TargetMode="External"/><Relationship Id="rId182" Type="http://schemas.openxmlformats.org/officeDocument/2006/relationships/hyperlink" Target="http://znanium.com/bookread2.php?book=546542" TargetMode="External"/><Relationship Id="rId187" Type="http://schemas.openxmlformats.org/officeDocument/2006/relationships/hyperlink" Target="http://znanium.com/bookread2.php?book=546542" TargetMode="External"/><Relationship Id="rId217" Type="http://schemas.openxmlformats.org/officeDocument/2006/relationships/hyperlink" Target="http://library.vsa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www.urbaneconomics.ru/" TargetMode="External"/><Relationship Id="rId23" Type="http://schemas.openxmlformats.org/officeDocument/2006/relationships/hyperlink" Target="http://constitution.garant.ru" TargetMode="External"/><Relationship Id="rId28" Type="http://schemas.openxmlformats.org/officeDocument/2006/relationships/hyperlink" Target="http://znanium.com/bookread2.php?book=444790" TargetMode="External"/><Relationship Id="rId49" Type="http://schemas.openxmlformats.org/officeDocument/2006/relationships/hyperlink" Target="http://znanium.com/bookread2.php?book=444790" TargetMode="External"/><Relationship Id="rId114" Type="http://schemas.openxmlformats.org/officeDocument/2006/relationships/hyperlink" Target="http://docs.cntd.ru/document/440510975" TargetMode="External"/><Relationship Id="rId119" Type="http://schemas.openxmlformats.org/officeDocument/2006/relationships/hyperlink" Target="http://znanium.com/bookread2.php?book=546542" TargetMode="External"/><Relationship Id="rId44" Type="http://schemas.openxmlformats.org/officeDocument/2006/relationships/hyperlink" Target="http://znanium.com/bookread2.php?book=546542" TargetMode="External"/><Relationship Id="rId60" Type="http://schemas.openxmlformats.org/officeDocument/2006/relationships/hyperlink" Target="http://znanium.com/bookread2.php?book=444790" TargetMode="External"/><Relationship Id="rId65" Type="http://schemas.openxmlformats.org/officeDocument/2006/relationships/hyperlink" Target="https://cyberleninka.ru/article/v/vidy-i-formy-mezhmunitsipalnogo-sotrudnichestva-v-rossiyskoy-federatsii" TargetMode="External"/><Relationship Id="rId81" Type="http://schemas.openxmlformats.org/officeDocument/2006/relationships/hyperlink" Target="http://znanium.com/bookread2.php?book=537939" TargetMode="External"/><Relationship Id="rId86" Type="http://schemas.openxmlformats.org/officeDocument/2006/relationships/hyperlink" Target="https://cyberleninka.ru/article/v/stanovlenie-mestnogo-samoupravleniya-v-krymu-problemy-konstitutsionalizatsii" TargetMode="External"/><Relationship Id="rId130" Type="http://schemas.openxmlformats.org/officeDocument/2006/relationships/hyperlink" Target="http://znanium.com/bookread2.php?book=444790" TargetMode="External"/><Relationship Id="rId135" Type="http://schemas.openxmlformats.org/officeDocument/2006/relationships/hyperlink" Target="http://znanium.com/bookread2.php?book=537939" TargetMode="External"/><Relationship Id="rId151" Type="http://schemas.openxmlformats.org/officeDocument/2006/relationships/hyperlink" Target="https://cyberleninka.ru/article/v/o-ponyatii-pravotvorchestva" TargetMode="External"/><Relationship Id="rId156" Type="http://schemas.openxmlformats.org/officeDocument/2006/relationships/hyperlink" Target="http://znanium.com/bookread2.php?book=444790" TargetMode="External"/><Relationship Id="rId177" Type="http://schemas.openxmlformats.org/officeDocument/2006/relationships/hyperlink" Target="https://cyberleninka.ru/article/v/razgranichenie-polnomochiy-mezhdu-organami-gosudarstvennoy-i-mestnoy-vlasti" TargetMode="External"/><Relationship Id="rId198" Type="http://schemas.openxmlformats.org/officeDocument/2006/relationships/hyperlink" Target="http://znanium.com/bookread2.php?book=444790" TargetMode="External"/><Relationship Id="rId172" Type="http://schemas.openxmlformats.org/officeDocument/2006/relationships/hyperlink" Target="http://znanium.com/bookread2.php?book=546542" TargetMode="External"/><Relationship Id="rId193" Type="http://schemas.openxmlformats.org/officeDocument/2006/relationships/hyperlink" Target="https://cyberleninka.ru/article/v/standarty-soveta-evropy-v-sfere-mestnogo-samoupravleniya-i-problemy-ih-realizatsii" TargetMode="External"/><Relationship Id="rId202" Type="http://schemas.openxmlformats.org/officeDocument/2006/relationships/hyperlink" Target="https://cyberleninka.ru/article/v/otreshenie-vysshim-dolzhnostnym-litsom-subekta-rossiyskoy-federatsii-ot-dolzhnosti-glav-munitsipalnyh-obrazovaniy" TargetMode="External"/><Relationship Id="rId207" Type="http://schemas.openxmlformats.org/officeDocument/2006/relationships/hyperlink" Target="http://www.govvrn.ru/wps/portal/gov" TargetMode="External"/><Relationship Id="rId13" Type="http://schemas.openxmlformats.org/officeDocument/2006/relationships/hyperlink" Target="http://znanium.com/bookread2.php?book=444790" TargetMode="External"/><Relationship Id="rId18" Type="http://schemas.openxmlformats.org/officeDocument/2006/relationships/hyperlink" Target="https://cyberleninka.ru/article/v/osobennosti-metoda-munitsipalnogo-pravovogo-regulirovaniya" TargetMode="External"/><Relationship Id="rId39" Type="http://schemas.openxmlformats.org/officeDocument/2006/relationships/hyperlink" Target="https://cyberleninka.ru/article/v/osnovy-konstitutsionnogo-stroya-kak-faktor-ustoychivogo-razvitiya-rossii" TargetMode="External"/><Relationship Id="rId109" Type="http://schemas.openxmlformats.org/officeDocument/2006/relationships/hyperlink" Target="https://cyberleninka.ru/article/v/k-voprosu-o-suschnosti-i-roli-referenduma-v-sovremennom-mire-na-primere-praktiki-ego-provedeniya-v-otdelno-vzyatyh-gosudarstvah" TargetMode="External"/><Relationship Id="rId34" Type="http://schemas.openxmlformats.org/officeDocument/2006/relationships/hyperlink" Target="https://cyberleninka.ru/article/v/o-sisteme-munitsipalnyh-pravovyh-norm" TargetMode="External"/><Relationship Id="rId50" Type="http://schemas.openxmlformats.org/officeDocument/2006/relationships/hyperlink" Target="https://cyberleninka.ru/article/v/k-voprosu-o-funktsiyah-mestnogo-samoupravleniya" TargetMode="External"/><Relationship Id="rId55" Type="http://schemas.openxmlformats.org/officeDocument/2006/relationships/hyperlink" Target="http://znanium.com/bookread2.php?book=546542" TargetMode="External"/><Relationship Id="rId76" Type="http://schemas.openxmlformats.org/officeDocument/2006/relationships/hyperlink" Target="https://cyberleninka.ru/article/v/obscherossiyskaya-tendentsiya-ukrupneniya-munitsipalnyh-obrazovaniy-v-usloviyah-reformirovaniya-mestnogo-samoupravleniya" TargetMode="External"/><Relationship Id="rId97" Type="http://schemas.openxmlformats.org/officeDocument/2006/relationships/hyperlink" Target="http://docs.cntd.ru/document/819014996" TargetMode="External"/><Relationship Id="rId104" Type="http://schemas.openxmlformats.org/officeDocument/2006/relationships/hyperlink" Target="https://cyberleninka.ru/article/v/k-voprosu-o-neposredstvennoy-demokratii-kak-forme-osuschestvleniya-mestnogo-samoupravleniya" TargetMode="External"/><Relationship Id="rId120" Type="http://schemas.openxmlformats.org/officeDocument/2006/relationships/hyperlink" Target="http://znanium.com/bookread2.php?book=444790" TargetMode="External"/><Relationship Id="rId125" Type="http://schemas.openxmlformats.org/officeDocument/2006/relationships/hyperlink" Target="https://cyberleninka.ru/article/v/problemnye-aspekty-publichnyh-slushaniy-kak-formy-rossiyskoy-munitsipalnoy-deliberalnoy-demokratii" TargetMode="External"/><Relationship Id="rId141" Type="http://schemas.openxmlformats.org/officeDocument/2006/relationships/hyperlink" Target="https://cyberleninka.ru/article/n/organizatsiya-i-puti-razvitiya-munitsipalnoy-sluzhby-za-rubezhom-i-v-kyrgyzskoy-respublike" TargetMode="External"/><Relationship Id="rId146" Type="http://schemas.openxmlformats.org/officeDocument/2006/relationships/hyperlink" Target="http://znanium.com/bookread2.php?book=537939" TargetMode="External"/><Relationship Id="rId167" Type="http://schemas.openxmlformats.org/officeDocument/2006/relationships/hyperlink" Target="https://cyberleninka.ru/article/v/problemy-selskih-poseleniy-v-rossii-ot-voprosov-mestnogo-znacheniya-k-territorialno-pravovym-i-finansovo-ekonomicheskim-realiyam" TargetMode="External"/><Relationship Id="rId188" Type="http://schemas.openxmlformats.org/officeDocument/2006/relationships/hyperlink" Target="http://znanium.com/bookread2.php?book=53793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nanium.com/bookread2.php?book=850749" TargetMode="External"/><Relationship Id="rId92" Type="http://schemas.openxmlformats.org/officeDocument/2006/relationships/hyperlink" Target="https://cyberleninka.ru/article/v/etapy-preobrazovaniya-mestnogo-samoupravleniya-v-moskve-1" TargetMode="External"/><Relationship Id="rId162" Type="http://schemas.openxmlformats.org/officeDocument/2006/relationships/hyperlink" Target="http://znanium.com/bookread2.php?book=850749" TargetMode="External"/><Relationship Id="rId183" Type="http://schemas.openxmlformats.org/officeDocument/2006/relationships/hyperlink" Target="http://znanium.com/bookread2.php?book=444790" TargetMode="External"/><Relationship Id="rId213" Type="http://schemas.openxmlformats.org/officeDocument/2006/relationships/hyperlink" Target="http://emsu.ru/default.asp" TargetMode="External"/><Relationship Id="rId218" Type="http://schemas.openxmlformats.org/officeDocument/2006/relationships/hyperlink" Target="http://vrnlib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yberleninka.ru/article/n/sotsialnye-faktory-stanovleniya-sistemy-mestnogo-samoupravleniya-v-rossii" TargetMode="External"/><Relationship Id="rId24" Type="http://schemas.openxmlformats.org/officeDocument/2006/relationships/hyperlink" Target="http://znanium.com/bookread2.php?book=546542" TargetMode="External"/><Relationship Id="rId40" Type="http://schemas.openxmlformats.org/officeDocument/2006/relationships/hyperlink" Target="https://cyberleninka.ru/article/v/ponyatie-prava-na-osuschestvlenie-mestnogo-samoupravleniya" TargetMode="External"/><Relationship Id="rId45" Type="http://schemas.openxmlformats.org/officeDocument/2006/relationships/hyperlink" Target="http://znanium.com/bookread2.php?book=537939" TargetMode="External"/><Relationship Id="rId66" Type="http://schemas.openxmlformats.org/officeDocument/2006/relationships/hyperlink" Target="https://cyberleninka.ru/article/n/mezhmunitsipalnoe-sotrudnichestvo-v-rf-prostranstvennaya-spetsifika-razvitiya-i-upravleniya" TargetMode="External"/><Relationship Id="rId87" Type="http://schemas.openxmlformats.org/officeDocument/2006/relationships/hyperlink" Target="https://cyberleninka.ru/article/v/konstitutsionnaya-sotsiologiya-reorganizatsii-mestnogo-samoupravleniya-v-krymu" TargetMode="External"/><Relationship Id="rId110" Type="http://schemas.openxmlformats.org/officeDocument/2006/relationships/hyperlink" Target="https://cyberleninka.ru/article/n/vybory-2016-vzglyad-organizatora-vyborov" TargetMode="External"/><Relationship Id="rId115" Type="http://schemas.openxmlformats.org/officeDocument/2006/relationships/hyperlink" Target="http://docs.cntd.ru/document/819014988" TargetMode="External"/><Relationship Id="rId131" Type="http://schemas.openxmlformats.org/officeDocument/2006/relationships/hyperlink" Target="http://znanium.com/bookread2.php?book=492298" TargetMode="External"/><Relationship Id="rId136" Type="http://schemas.openxmlformats.org/officeDocument/2006/relationships/hyperlink" Target="http://znanium.com/bookread2.php?book=850749" TargetMode="External"/><Relationship Id="rId157" Type="http://schemas.openxmlformats.org/officeDocument/2006/relationships/hyperlink" Target="http://znanium.com/bookread2.php?book=492298" TargetMode="External"/><Relationship Id="rId178" Type="http://schemas.openxmlformats.org/officeDocument/2006/relationships/hyperlink" Target="https://cyberleninka.ru/article/v/kollizii-delegirovaniya-polnomochiy-na-razlichnyh-urovnyah-gosudarstvennoy-vlasti" TargetMode="External"/><Relationship Id="rId61" Type="http://schemas.openxmlformats.org/officeDocument/2006/relationships/hyperlink" Target="https://cyberleninka.ru/article/v/uchet-mneniya-naseleniya-pri-realizatsii-prava-na-osuschestvlenie-mestnogo-samoupravleniya-v-kontekste-regulirovaniya-poryadka" TargetMode="External"/><Relationship Id="rId82" Type="http://schemas.openxmlformats.org/officeDocument/2006/relationships/hyperlink" Target="http://znanium.com/bookread2.php?book=850749" TargetMode="External"/><Relationship Id="rId152" Type="http://schemas.openxmlformats.org/officeDocument/2006/relationships/hyperlink" Target="http://znanium.com/bookread2.php?book=546542" TargetMode="External"/><Relationship Id="rId173" Type="http://schemas.openxmlformats.org/officeDocument/2006/relationships/hyperlink" Target="http://znanium.com/bookread2.php?book=444790" TargetMode="External"/><Relationship Id="rId194" Type="http://schemas.openxmlformats.org/officeDocument/2006/relationships/hyperlink" Target="http://znanium.com/bookread2.php?book=546542" TargetMode="External"/><Relationship Id="rId199" Type="http://schemas.openxmlformats.org/officeDocument/2006/relationships/hyperlink" Target="https://cyberleninka.ru/article/v/harakteristika-otvetstvennosti-organov-i-dolzhnostnyh-lits-mestnogo-samoupravleniya-pered-grazhdanami" TargetMode="External"/><Relationship Id="rId203" Type="http://schemas.openxmlformats.org/officeDocument/2006/relationships/hyperlink" Target="http://komitet4.km.duma.gov.ru/" TargetMode="External"/><Relationship Id="rId208" Type="http://schemas.openxmlformats.org/officeDocument/2006/relationships/hyperlink" Target="http://www.gorduma-voronezh.ru/" TargetMode="External"/><Relationship Id="rId19" Type="http://schemas.openxmlformats.org/officeDocument/2006/relationships/hyperlink" Target="https://cyberleninka.ru/article/v/zakon-kak-istochnik-munitsipalnogo-prava-rossiyskoy-federatsii" TargetMode="External"/><Relationship Id="rId14" Type="http://schemas.openxmlformats.org/officeDocument/2006/relationships/hyperlink" Target="https://cyberleninka.ru/article/v/udalos-li-rossii-realizovat-evropeyskuyu-hartiyu-samoupravleniya" TargetMode="External"/><Relationship Id="rId30" Type="http://schemas.openxmlformats.org/officeDocument/2006/relationships/hyperlink" Target="https://cyberleninka.ru/article/v/neposredstvennaya-demokratiya-kak-forma-osuschestvleniya-mestnogo-samoupravleniya-nekotorye-voprosy-teorii" TargetMode="External"/><Relationship Id="rId35" Type="http://schemas.openxmlformats.org/officeDocument/2006/relationships/hyperlink" Target="https://cyberleninka.ru/article/v/forma-osuschestvleniya-vlasti-organami-mestnogo-samoupravleniya" TargetMode="External"/><Relationship Id="rId56" Type="http://schemas.openxmlformats.org/officeDocument/2006/relationships/hyperlink" Target="http://znanium.com/bookread2.php?book=537939" TargetMode="External"/><Relationship Id="rId77" Type="http://schemas.openxmlformats.org/officeDocument/2006/relationships/hyperlink" Target="http://docs.cntd.ru/document/3640419" TargetMode="External"/><Relationship Id="rId100" Type="http://schemas.openxmlformats.org/officeDocument/2006/relationships/hyperlink" Target="http://znanium.com/bookread2.php?book=850749" TargetMode="External"/><Relationship Id="rId105" Type="http://schemas.openxmlformats.org/officeDocument/2006/relationships/hyperlink" Target="https://cyberleninka.ru/article/v/konsultativnost-kak-priznak-mestnogo-referenduma" TargetMode="External"/><Relationship Id="rId126" Type="http://schemas.openxmlformats.org/officeDocument/2006/relationships/hyperlink" Target="http://znanium.com/bookread2.php?book=546542" TargetMode="External"/><Relationship Id="rId147" Type="http://schemas.openxmlformats.org/officeDocument/2006/relationships/hyperlink" Target="http://znanium.com/bookread2.php?book=850749" TargetMode="External"/><Relationship Id="rId168" Type="http://schemas.openxmlformats.org/officeDocument/2006/relationships/hyperlink" Target="https://cyberleninka.ru/article/v/razvitie-selskih-territoriy-zarubezhnyy-opyt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cyberleninka.ru/article/v/k-voprosu-o-munitsipalnyh-organah-obschestvennogo-poryadka-munitsipalnoy-militsii-v-rossiyskoy-federatsii-problemy-i-perspektivy" TargetMode="External"/><Relationship Id="rId72" Type="http://schemas.openxmlformats.org/officeDocument/2006/relationships/hyperlink" Target="http://znanium.com/bookread2.php?book=546542" TargetMode="External"/><Relationship Id="rId93" Type="http://schemas.openxmlformats.org/officeDocument/2006/relationships/hyperlink" Target="https://cyberleninka.ru/article/v/ponyatie-administrativno-pravovogo-rezhima-v-zakrytom-administrativno-territorialnom-obrazovanii" TargetMode="External"/><Relationship Id="rId98" Type="http://schemas.openxmlformats.org/officeDocument/2006/relationships/hyperlink" Target="http://znanium.com/bookread2.php?book=546542" TargetMode="External"/><Relationship Id="rId121" Type="http://schemas.openxmlformats.org/officeDocument/2006/relationships/hyperlink" Target="http://znanium.com/bookread2.php?book=492298" TargetMode="External"/><Relationship Id="rId142" Type="http://schemas.openxmlformats.org/officeDocument/2006/relationships/hyperlink" Target="http://znanium.com/bookread2.php?book=376855" TargetMode="External"/><Relationship Id="rId163" Type="http://schemas.openxmlformats.org/officeDocument/2006/relationships/hyperlink" Target="http://znanium.com/bookread2.php?book=546542" TargetMode="External"/><Relationship Id="rId184" Type="http://schemas.openxmlformats.org/officeDocument/2006/relationships/hyperlink" Target="https://cyberleninka.ru/article/n/finansovoe-obespechenie-mestnogo-samoupravleniya-v-rossii-i-za-rubezhom" TargetMode="External"/><Relationship Id="rId189" Type="http://schemas.openxmlformats.org/officeDocument/2006/relationships/hyperlink" Target="http://znanium.com/bookread2.php?book=850749" TargetMode="External"/><Relationship Id="rId219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hyperlink" Target="http://znanium.com/" TargetMode="External"/><Relationship Id="rId25" Type="http://schemas.openxmlformats.org/officeDocument/2006/relationships/hyperlink" Target="http://znanium.com/bookread2.php?book=537939" TargetMode="External"/><Relationship Id="rId46" Type="http://schemas.openxmlformats.org/officeDocument/2006/relationships/hyperlink" Target="http://znanium.com/bookread2.php?book=850749" TargetMode="External"/><Relationship Id="rId67" Type="http://schemas.openxmlformats.org/officeDocument/2006/relationships/hyperlink" Target="https://cyberleninka.ru/article/v/mezhmunitsipalnoe-sotrudnichestvo-soderzhanie-ponyatiya-i-printsipy-realizatsii" TargetMode="External"/><Relationship Id="rId116" Type="http://schemas.openxmlformats.org/officeDocument/2006/relationships/hyperlink" Target="http://znanium.com/bookread2.php?book=546542" TargetMode="External"/><Relationship Id="rId137" Type="http://schemas.openxmlformats.org/officeDocument/2006/relationships/hyperlink" Target="http://znanium.com/bookread2.php?book=546542" TargetMode="External"/><Relationship Id="rId158" Type="http://schemas.openxmlformats.org/officeDocument/2006/relationships/hyperlink" Target="https://cyberleninka.ru/article/v/ustavy-munitsipalnyh-obrazovaniy-problemy-i-perspektivy-pravorealizatsii" TargetMode="External"/><Relationship Id="rId20" Type="http://schemas.openxmlformats.org/officeDocument/2006/relationships/hyperlink" Target="http://znanium.com/bookread2.php?book=513636" TargetMode="External"/><Relationship Id="rId41" Type="http://schemas.openxmlformats.org/officeDocument/2006/relationships/hyperlink" Target="https://cyberleninka.ru/article/v/osnovnye-modeli-mestnogo-samoupravleniya" TargetMode="External"/><Relationship Id="rId62" Type="http://schemas.openxmlformats.org/officeDocument/2006/relationships/hyperlink" Target="https://cyberleninka.ru/article/v/spetsifika-territorialnoy-organizatsii-mestnogo-upravleniya-i-samoupravleniya-v-kanade" TargetMode="External"/><Relationship Id="rId83" Type="http://schemas.openxmlformats.org/officeDocument/2006/relationships/hyperlink" Target="http://znanium.com/bookread2.php?book=546542" TargetMode="External"/><Relationship Id="rId88" Type="http://schemas.openxmlformats.org/officeDocument/2006/relationships/hyperlink" Target="https://cyberleninka.ru/article/v/mehanizmy-upravleniya-razvitiem-prigranichnyh-territoriy-v-usloviyah-transformatsii-sotsialnoy-sredy" TargetMode="External"/><Relationship Id="rId111" Type="http://schemas.openxmlformats.org/officeDocument/2006/relationships/hyperlink" Target="https://cyberleninka.ru/article/v/perspektivy-razvitiya-institutov-golosovaniya-po-otzyvu-deputata-chlena-vybornogo-organa-mestnogo-samoupravleniya-vybornogo" TargetMode="External"/><Relationship Id="rId132" Type="http://schemas.openxmlformats.org/officeDocument/2006/relationships/hyperlink" Target="https://cyberleninka.ru/article/v/opyt-formirovaniya-organov-mestnogo-samoupravleniya-v-zarubezhnyh-gosudarstvah" TargetMode="External"/><Relationship Id="rId153" Type="http://schemas.openxmlformats.org/officeDocument/2006/relationships/hyperlink" Target="http://znanium.com/bookread2.php?book=537939" TargetMode="External"/><Relationship Id="rId174" Type="http://schemas.openxmlformats.org/officeDocument/2006/relationships/hyperlink" Target="http://znanium.com/bookread2.php?book=492298" TargetMode="External"/><Relationship Id="rId179" Type="http://schemas.openxmlformats.org/officeDocument/2006/relationships/hyperlink" Target="http://znanium.com/bookread2.php?book=546542" TargetMode="External"/><Relationship Id="rId195" Type="http://schemas.openxmlformats.org/officeDocument/2006/relationships/hyperlink" Target="http://znanium.com/bookread2.php?book=537939" TargetMode="External"/><Relationship Id="rId209" Type="http://schemas.openxmlformats.org/officeDocument/2006/relationships/hyperlink" Target="http://www.voronezh-city.ru/" TargetMode="External"/><Relationship Id="rId190" Type="http://schemas.openxmlformats.org/officeDocument/2006/relationships/hyperlink" Target="http://znanium.com/bookread2.php?book=546542" TargetMode="External"/><Relationship Id="rId204" Type="http://schemas.openxmlformats.org/officeDocument/2006/relationships/hyperlink" Target="http://region.council.gov.ru/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cyberleninka.ru/article/n/o-sovremennom-sostoyanii-metodologii-nauki-munitsipalnogo-prava" TargetMode="External"/><Relationship Id="rId36" Type="http://schemas.openxmlformats.org/officeDocument/2006/relationships/hyperlink" Target="https://cyberleninka.ru/article/v/mestnoe-samoupravlenie-v-rossii-osnovnye-etapy-razvitiya" TargetMode="External"/><Relationship Id="rId57" Type="http://schemas.openxmlformats.org/officeDocument/2006/relationships/hyperlink" Target="http://znanium.com/bookread2.php?book=850749" TargetMode="External"/><Relationship Id="rId106" Type="http://schemas.openxmlformats.org/officeDocument/2006/relationships/hyperlink" Target="https://cyberleninka.ru/article/v/sravnitelnyy-analiz-institutov-mestnogo-referenduma-i-golosovaniya-po-izmeneniyu-granits-preobrazovaniyu-munitsipalnyh-obrazovaniy" TargetMode="External"/><Relationship Id="rId127" Type="http://schemas.openxmlformats.org/officeDocument/2006/relationships/hyperlink" Target="http://znanium.com/bookread2.php?book=537939" TargetMode="External"/><Relationship Id="rId10" Type="http://schemas.openxmlformats.org/officeDocument/2006/relationships/hyperlink" Target="http://znanium.com/bookread2.php?book=537939" TargetMode="External"/><Relationship Id="rId31" Type="http://schemas.openxmlformats.org/officeDocument/2006/relationships/hyperlink" Target="https://cyberleninka.ru/article/v/osnovnye-teorii-mestnogo-samoupravleniya-analiticheskiy-obzor" TargetMode="External"/><Relationship Id="rId52" Type="http://schemas.openxmlformats.org/officeDocument/2006/relationships/hyperlink" Target="https://cyberleninka.ru/article/v/o-nekotoryh-printsipah-postroeniya-modeli-vzaimodeystviya-gosudarstvennoy-vlasti-i-mestnogo-samoupravleniya-v-rossii" TargetMode="External"/><Relationship Id="rId73" Type="http://schemas.openxmlformats.org/officeDocument/2006/relationships/hyperlink" Target="http://znanium.com/bookread2.php?book=444790" TargetMode="External"/><Relationship Id="rId78" Type="http://schemas.openxmlformats.org/officeDocument/2006/relationships/hyperlink" Target="http://docs.cntd.ru/document/891818221" TargetMode="External"/><Relationship Id="rId94" Type="http://schemas.openxmlformats.org/officeDocument/2006/relationships/hyperlink" Target="https://cyberleninka.ru/article/v/institut-mestnogo-samoupravleniya-v-sankt-peterburge-problemy-i-perspektivy-razvitiya" TargetMode="External"/><Relationship Id="rId99" Type="http://schemas.openxmlformats.org/officeDocument/2006/relationships/hyperlink" Target="http://znanium.com/bookread2.php?book=537939" TargetMode="External"/><Relationship Id="rId101" Type="http://schemas.openxmlformats.org/officeDocument/2006/relationships/hyperlink" Target="http://znanium.com/bookread2.php?book=546542" TargetMode="External"/><Relationship Id="rId122" Type="http://schemas.openxmlformats.org/officeDocument/2006/relationships/hyperlink" Target="https://cyberleninka.ru/article/v/realizatsiya-pravotvorcheskoy-initsiativy-grazhdan-rossiyskoy-federatsii-posredstvom-elektronnyh-form" TargetMode="External"/><Relationship Id="rId143" Type="http://schemas.openxmlformats.org/officeDocument/2006/relationships/hyperlink" Target="http://znanium.com/bookread2.php?book=912481" TargetMode="External"/><Relationship Id="rId148" Type="http://schemas.openxmlformats.org/officeDocument/2006/relationships/hyperlink" Target="http://znanium.com/bookread2.php?book=546542" TargetMode="External"/><Relationship Id="rId164" Type="http://schemas.openxmlformats.org/officeDocument/2006/relationships/hyperlink" Target="http://znanium.com/bookread2.php?book=444790" TargetMode="External"/><Relationship Id="rId169" Type="http://schemas.openxmlformats.org/officeDocument/2006/relationships/hyperlink" Target="http://znanium.com/bookread2.php?book=546542" TargetMode="External"/><Relationship Id="rId185" Type="http://schemas.openxmlformats.org/officeDocument/2006/relationships/hyperlink" Target="http://znanium.com/bookread2.php?book=5136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546542" TargetMode="External"/><Relationship Id="rId180" Type="http://schemas.openxmlformats.org/officeDocument/2006/relationships/hyperlink" Target="http://znanium.com/bookread2.php?book=537939" TargetMode="External"/><Relationship Id="rId210" Type="http://schemas.openxmlformats.org/officeDocument/2006/relationships/hyperlink" Target="http://tosvrn.ru/" TargetMode="External"/><Relationship Id="rId215" Type="http://schemas.openxmlformats.org/officeDocument/2006/relationships/hyperlink" Target="https://cyberleninka.ru/" TargetMode="External"/><Relationship Id="rId26" Type="http://schemas.openxmlformats.org/officeDocument/2006/relationships/hyperlink" Target="http://znanium.com/bookread2.php?book=850749" TargetMode="External"/><Relationship Id="rId47" Type="http://schemas.openxmlformats.org/officeDocument/2006/relationships/hyperlink" Target="http://znanium.com/bookread2.php?book=546542" TargetMode="External"/><Relationship Id="rId68" Type="http://schemas.openxmlformats.org/officeDocument/2006/relationships/hyperlink" Target="http://docs.cntd.ru/document/802081594" TargetMode="External"/><Relationship Id="rId89" Type="http://schemas.openxmlformats.org/officeDocument/2006/relationships/hyperlink" Target="https://cyberleninka.ru/article/v/bolevye-tochki-pravovogo-regulirovaniya-zakrytyh-territoriy-v-sovremennoy-rossii" TargetMode="External"/><Relationship Id="rId112" Type="http://schemas.openxmlformats.org/officeDocument/2006/relationships/hyperlink" Target="https://cyberleninka.ru/article/v/obraschenie-k-zarubezhnomu-opytu-kak-neobhodimoe-uslovie-postroeniya-effektivnoy-sistemy-mestnogo-samoupravleniya-v-rossii" TargetMode="External"/><Relationship Id="rId133" Type="http://schemas.openxmlformats.org/officeDocument/2006/relationships/hyperlink" Target="http://znanium.com/bookread2.php?book=521039" TargetMode="External"/><Relationship Id="rId154" Type="http://schemas.openxmlformats.org/officeDocument/2006/relationships/hyperlink" Target="http://znanium.com/bookread2.php?book=850749" TargetMode="External"/><Relationship Id="rId175" Type="http://schemas.openxmlformats.org/officeDocument/2006/relationships/hyperlink" Target="http://znanium.com/bookread2.php?book=513636" TargetMode="External"/><Relationship Id="rId196" Type="http://schemas.openxmlformats.org/officeDocument/2006/relationships/hyperlink" Target="http://znanium.com/bookread2.php?book=850749" TargetMode="External"/><Relationship Id="rId200" Type="http://schemas.openxmlformats.org/officeDocument/2006/relationships/hyperlink" Target="https://cyberleninka.ru/article/v/yuridicheskaya-priroda-otvetstvennosti-organov-i-dolzhnostnyh-lits-mestnogo-samoupravleniya-pered-grazhdanami" TargetMode="External"/><Relationship Id="rId16" Type="http://schemas.openxmlformats.org/officeDocument/2006/relationships/hyperlink" Target="https://cyberleninka.ru/article/v/o-predmete-munitsipalnogo-prava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cyberleninka.ru/article/v/mestnoe-samoupravlenie-opyt-teoreticheskogo-osmysleniya-a-i-vasilchikovym-i-sovremennye-realii" TargetMode="External"/><Relationship Id="rId58" Type="http://schemas.openxmlformats.org/officeDocument/2006/relationships/hyperlink" Target="http://znanium.com/bookread2.php?book=546542" TargetMode="External"/><Relationship Id="rId79" Type="http://schemas.openxmlformats.org/officeDocument/2006/relationships/hyperlink" Target="https://sevzakon.ru/view/laws/bank/dekabr_20141/o_mestnom_samoupravlenii_v_gorode_sevastopole1" TargetMode="External"/><Relationship Id="rId102" Type="http://schemas.openxmlformats.org/officeDocument/2006/relationships/hyperlink" Target="http://znanium.com/bookread2.php?book=444790" TargetMode="External"/><Relationship Id="rId123" Type="http://schemas.openxmlformats.org/officeDocument/2006/relationships/hyperlink" Target="https://cyberleninka.ru/article/v/sobraniya-i-konferentsii-grazhdan-po-voprosam-territorialnogo-obschestvennogo-samoupravleniya" TargetMode="External"/><Relationship Id="rId144" Type="http://schemas.openxmlformats.org/officeDocument/2006/relationships/hyperlink" Target="http://znanium.com/bookread2.php?book=763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9907-514D-4221-BF46-96D7D670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29613</Words>
  <Characters>168795</Characters>
  <Application>Microsoft Office Word</Application>
  <DocSecurity>0</DocSecurity>
  <Lines>1406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gerxy</cp:lastModifiedBy>
  <cp:revision>3</cp:revision>
  <cp:lastPrinted>2017-06-25T22:01:00Z</cp:lastPrinted>
  <dcterms:created xsi:type="dcterms:W3CDTF">2017-08-16T11:27:00Z</dcterms:created>
  <dcterms:modified xsi:type="dcterms:W3CDTF">2017-08-16T12:19:00Z</dcterms:modified>
</cp:coreProperties>
</file>