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09" w:rsidRPr="00897909" w:rsidRDefault="00897909" w:rsidP="00897909">
      <w:pPr>
        <w:spacing w:after="0" w:line="240" w:lineRule="auto"/>
        <w:jc w:val="center"/>
        <w:rPr>
          <w:rFonts w:ascii="Times New Roman" w:eastAsia="Times New Roman" w:hAnsi="Times New Roman" w:cs="Times New Roman"/>
          <w:b/>
          <w:caps/>
          <w:sz w:val="24"/>
          <w:szCs w:val="24"/>
          <w:lang w:eastAsia="ru-RU"/>
        </w:rPr>
      </w:pPr>
      <w:r w:rsidRPr="00897909">
        <w:rPr>
          <w:rFonts w:ascii="Times New Roman" w:eastAsia="Times New Roman" w:hAnsi="Times New Roman" w:cs="Times New Roman"/>
          <w:b/>
          <w:caps/>
          <w:sz w:val="24"/>
          <w:szCs w:val="24"/>
          <w:lang w:eastAsia="ru-RU"/>
        </w:rPr>
        <w:t>Министерство сельского хозяйства РФ</w:t>
      </w: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r w:rsidRPr="00897909">
        <w:rPr>
          <w:rFonts w:ascii="Times New Roman" w:eastAsia="Times New Roman" w:hAnsi="Times New Roman" w:cs="Times New Roman"/>
          <w:b/>
          <w:sz w:val="24"/>
          <w:szCs w:val="24"/>
          <w:lang w:eastAsia="ru-RU"/>
        </w:rPr>
        <w:t xml:space="preserve">ФГБОУ ВО «Воронежский государственный аграрный </w:t>
      </w: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r w:rsidRPr="00897909">
        <w:rPr>
          <w:rFonts w:ascii="Times New Roman" w:eastAsia="Times New Roman" w:hAnsi="Times New Roman" w:cs="Times New Roman"/>
          <w:b/>
          <w:sz w:val="24"/>
          <w:szCs w:val="24"/>
          <w:lang w:eastAsia="ru-RU"/>
        </w:rPr>
        <w:t xml:space="preserve">университет имени императора Петра </w:t>
      </w:r>
      <w:r w:rsidRPr="00897909">
        <w:rPr>
          <w:rFonts w:ascii="Times New Roman" w:eastAsia="Times New Roman" w:hAnsi="Times New Roman" w:cs="Times New Roman"/>
          <w:b/>
          <w:sz w:val="24"/>
          <w:szCs w:val="24"/>
          <w:lang w:val="en-US" w:eastAsia="ru-RU"/>
        </w:rPr>
        <w:t>I</w:t>
      </w:r>
      <w:r w:rsidRPr="00897909">
        <w:rPr>
          <w:rFonts w:ascii="Times New Roman" w:eastAsia="Times New Roman" w:hAnsi="Times New Roman" w:cs="Times New Roman"/>
          <w:b/>
          <w:sz w:val="24"/>
          <w:szCs w:val="24"/>
          <w:lang w:eastAsia="ru-RU"/>
        </w:rPr>
        <w:t>»</w:t>
      </w: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p>
    <w:p w:rsidR="00897909" w:rsidRPr="007E6A02" w:rsidRDefault="007E6A02" w:rsidP="0089790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гуманитарно – правовой факультет</w:t>
      </w: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r w:rsidRPr="00897909">
        <w:rPr>
          <w:rFonts w:ascii="Times New Roman" w:eastAsia="Times New Roman" w:hAnsi="Times New Roman" w:cs="Times New Roman"/>
          <w:b/>
          <w:sz w:val="24"/>
          <w:szCs w:val="24"/>
          <w:lang w:eastAsia="ru-RU"/>
        </w:rPr>
        <w:t>Кафедра уголовного права и уголовного процесса</w:t>
      </w: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r w:rsidRPr="00897909">
        <w:rPr>
          <w:rFonts w:ascii="Times New Roman" w:eastAsia="Times New Roman" w:hAnsi="Times New Roman" w:cs="Times New Roman"/>
          <w:b/>
          <w:sz w:val="24"/>
          <w:szCs w:val="24"/>
          <w:lang w:eastAsia="ru-RU"/>
        </w:rPr>
        <w:t>Методические указания</w:t>
      </w: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r w:rsidRPr="00897909">
        <w:rPr>
          <w:rFonts w:ascii="Times New Roman" w:eastAsia="Times New Roman" w:hAnsi="Times New Roman" w:cs="Times New Roman"/>
          <w:b/>
          <w:sz w:val="24"/>
          <w:szCs w:val="24"/>
          <w:lang w:eastAsia="ru-RU"/>
        </w:rPr>
        <w:t>по дисциплине «</w:t>
      </w:r>
      <w:r w:rsidR="007E6A02">
        <w:rPr>
          <w:rFonts w:ascii="Times New Roman" w:eastAsia="Times New Roman" w:hAnsi="Times New Roman" w:cs="Times New Roman"/>
          <w:b/>
          <w:sz w:val="24"/>
          <w:szCs w:val="24"/>
          <w:lang w:eastAsia="ru-RU"/>
        </w:rPr>
        <w:t>Организация судебной власти</w:t>
      </w:r>
      <w:r w:rsidR="009B7372">
        <w:rPr>
          <w:rFonts w:ascii="Times New Roman" w:eastAsia="Times New Roman" w:hAnsi="Times New Roman" w:cs="Times New Roman"/>
          <w:b/>
          <w:sz w:val="24"/>
          <w:szCs w:val="24"/>
          <w:lang w:eastAsia="ru-RU"/>
        </w:rPr>
        <w:t>»</w:t>
      </w:r>
    </w:p>
    <w:p w:rsidR="00897909" w:rsidRPr="00897909" w:rsidRDefault="00897909" w:rsidP="007E6A02">
      <w:pPr>
        <w:spacing w:after="0" w:line="240" w:lineRule="auto"/>
        <w:jc w:val="center"/>
        <w:rPr>
          <w:rFonts w:ascii="Times New Roman" w:eastAsia="Times New Roman" w:hAnsi="Times New Roman" w:cs="Times New Roman"/>
          <w:i/>
          <w:sz w:val="24"/>
          <w:szCs w:val="24"/>
          <w:lang w:eastAsia="ru-RU"/>
        </w:rPr>
      </w:pPr>
      <w:r w:rsidRPr="00897909">
        <w:rPr>
          <w:rFonts w:ascii="Times New Roman" w:eastAsia="Times New Roman" w:hAnsi="Times New Roman" w:cs="Times New Roman"/>
          <w:i/>
          <w:sz w:val="24"/>
          <w:szCs w:val="24"/>
          <w:lang w:eastAsia="ru-RU"/>
        </w:rPr>
        <w:t xml:space="preserve">для студентов очного и заочного отделения </w:t>
      </w:r>
      <w:r w:rsidR="007E6A02">
        <w:rPr>
          <w:rFonts w:ascii="Times New Roman" w:eastAsia="Times New Roman" w:hAnsi="Times New Roman" w:cs="Times New Roman"/>
          <w:i/>
          <w:sz w:val="24"/>
          <w:szCs w:val="24"/>
          <w:lang w:eastAsia="ru-RU"/>
        </w:rPr>
        <w:t xml:space="preserve">гуманитарно – правового факультета </w:t>
      </w:r>
      <w:r w:rsidRPr="00897909">
        <w:rPr>
          <w:rFonts w:ascii="Times New Roman" w:eastAsia="Times New Roman" w:hAnsi="Times New Roman" w:cs="Times New Roman"/>
          <w:i/>
          <w:sz w:val="24"/>
          <w:szCs w:val="24"/>
          <w:lang w:eastAsia="ru-RU"/>
        </w:rPr>
        <w:t>ВГ</w:t>
      </w:r>
      <w:r w:rsidR="007E6A02">
        <w:rPr>
          <w:rFonts w:ascii="Times New Roman" w:eastAsia="Times New Roman" w:hAnsi="Times New Roman" w:cs="Times New Roman"/>
          <w:i/>
          <w:sz w:val="24"/>
          <w:szCs w:val="24"/>
          <w:lang w:eastAsia="ru-RU"/>
        </w:rPr>
        <w:t>АУ, обучающихся по направлению 40. 03</w:t>
      </w:r>
      <w:r w:rsidRPr="00897909">
        <w:rPr>
          <w:rFonts w:ascii="Times New Roman" w:eastAsia="Times New Roman" w:hAnsi="Times New Roman" w:cs="Times New Roman"/>
          <w:i/>
          <w:sz w:val="24"/>
          <w:szCs w:val="24"/>
          <w:lang w:eastAsia="ru-RU"/>
        </w:rPr>
        <w:t>.01 «</w:t>
      </w:r>
      <w:r w:rsidR="007E6A02">
        <w:rPr>
          <w:rFonts w:ascii="Times New Roman" w:eastAsia="Times New Roman" w:hAnsi="Times New Roman" w:cs="Times New Roman"/>
          <w:i/>
          <w:sz w:val="24"/>
          <w:szCs w:val="24"/>
          <w:lang w:eastAsia="ru-RU"/>
        </w:rPr>
        <w:t>Юриспруденция»</w:t>
      </w:r>
    </w:p>
    <w:p w:rsidR="00897909" w:rsidRPr="00897909" w:rsidRDefault="00897909" w:rsidP="00897909">
      <w:pPr>
        <w:spacing w:after="0" w:line="240" w:lineRule="auto"/>
        <w:jc w:val="center"/>
        <w:rPr>
          <w:rFonts w:ascii="Times New Roman" w:eastAsia="Times New Roman" w:hAnsi="Times New Roman" w:cs="Times New Roman"/>
          <w:i/>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i/>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i/>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i/>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i/>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i/>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i/>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i/>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i/>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i/>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i/>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i/>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i/>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i/>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i/>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i/>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i/>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i/>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i/>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pPr>
    </w:p>
    <w:p w:rsidR="00897909" w:rsidRPr="00897909" w:rsidRDefault="00897909" w:rsidP="00897909">
      <w:pPr>
        <w:spacing w:after="0" w:line="240" w:lineRule="auto"/>
        <w:jc w:val="center"/>
        <w:rPr>
          <w:rFonts w:ascii="Times New Roman" w:eastAsia="Times New Roman" w:hAnsi="Times New Roman" w:cs="Times New Roman"/>
          <w:b/>
          <w:sz w:val="24"/>
          <w:szCs w:val="24"/>
          <w:lang w:eastAsia="ru-RU"/>
        </w:rPr>
        <w:sectPr w:rsidR="00897909" w:rsidRPr="00897909" w:rsidSect="00A70632">
          <w:footerReference w:type="even" r:id="rId8"/>
          <w:footerReference w:type="default" r:id="rId9"/>
          <w:pgSz w:w="11906" w:h="16838" w:code="9"/>
          <w:pgMar w:top="1134" w:right="851" w:bottom="1134" w:left="1418" w:header="709" w:footer="709" w:gutter="0"/>
          <w:pgNumType w:start="1"/>
          <w:cols w:space="708"/>
          <w:titlePg/>
          <w:docGrid w:linePitch="360"/>
        </w:sectPr>
      </w:pPr>
      <w:r w:rsidRPr="00897909">
        <w:rPr>
          <w:rFonts w:ascii="Times New Roman" w:eastAsia="Times New Roman" w:hAnsi="Times New Roman" w:cs="Times New Roman"/>
          <w:b/>
          <w:sz w:val="24"/>
          <w:szCs w:val="24"/>
          <w:lang w:eastAsia="ru-RU"/>
        </w:rPr>
        <w:t>Воронеж 2017</w:t>
      </w:r>
    </w:p>
    <w:p w:rsidR="00897909" w:rsidRPr="00897909" w:rsidRDefault="00897909" w:rsidP="00897909">
      <w:pPr>
        <w:ind w:firstLine="680"/>
        <w:jc w:val="both"/>
        <w:rPr>
          <w:rFonts w:ascii="Times New Roman" w:hAnsi="Times New Roman" w:cs="Times New Roman"/>
        </w:rPr>
      </w:pPr>
      <w:r w:rsidRPr="00897909">
        <w:rPr>
          <w:rFonts w:ascii="Times New Roman" w:hAnsi="Times New Roman" w:cs="Times New Roman"/>
        </w:rPr>
        <w:lastRenderedPageBreak/>
        <w:t xml:space="preserve">Составители: </w:t>
      </w:r>
      <w:proofErr w:type="spellStart"/>
      <w:r w:rsidR="007E6A02">
        <w:rPr>
          <w:rFonts w:ascii="Times New Roman" w:hAnsi="Times New Roman" w:cs="Times New Roman"/>
        </w:rPr>
        <w:t>к.ю.н</w:t>
      </w:r>
      <w:proofErr w:type="spellEnd"/>
      <w:r w:rsidR="007E6A02">
        <w:rPr>
          <w:rFonts w:ascii="Times New Roman" w:hAnsi="Times New Roman" w:cs="Times New Roman"/>
        </w:rPr>
        <w:t xml:space="preserve">., доцент </w:t>
      </w:r>
      <w:proofErr w:type="spellStart"/>
      <w:r w:rsidR="00705F35">
        <w:rPr>
          <w:rFonts w:ascii="Times New Roman" w:hAnsi="Times New Roman" w:cs="Times New Roman"/>
        </w:rPr>
        <w:t>Ратникова</w:t>
      </w:r>
      <w:proofErr w:type="spellEnd"/>
      <w:r w:rsidR="00705F35">
        <w:rPr>
          <w:rFonts w:ascii="Times New Roman" w:hAnsi="Times New Roman" w:cs="Times New Roman"/>
        </w:rPr>
        <w:t xml:space="preserve"> Н.Д., </w:t>
      </w:r>
      <w:proofErr w:type="spellStart"/>
      <w:r w:rsidR="00705F35" w:rsidRPr="00705F35">
        <w:rPr>
          <w:rFonts w:ascii="Times New Roman" w:hAnsi="Times New Roman" w:cs="Times New Roman"/>
        </w:rPr>
        <w:t>к.ю.н</w:t>
      </w:r>
      <w:proofErr w:type="spellEnd"/>
      <w:r w:rsidR="00705F35" w:rsidRPr="00705F35">
        <w:rPr>
          <w:rFonts w:ascii="Times New Roman" w:hAnsi="Times New Roman" w:cs="Times New Roman"/>
        </w:rPr>
        <w:t xml:space="preserve">., доцент </w:t>
      </w:r>
      <w:proofErr w:type="spellStart"/>
      <w:r w:rsidR="007E6A02">
        <w:rPr>
          <w:rFonts w:ascii="Times New Roman" w:hAnsi="Times New Roman" w:cs="Times New Roman"/>
        </w:rPr>
        <w:t>Хузина</w:t>
      </w:r>
      <w:proofErr w:type="spellEnd"/>
      <w:r w:rsidR="007E6A02">
        <w:rPr>
          <w:rFonts w:ascii="Times New Roman" w:hAnsi="Times New Roman" w:cs="Times New Roman"/>
        </w:rPr>
        <w:t xml:space="preserve"> Н</w:t>
      </w:r>
      <w:r>
        <w:rPr>
          <w:rFonts w:ascii="Times New Roman" w:hAnsi="Times New Roman" w:cs="Times New Roman"/>
        </w:rPr>
        <w:t>.А.</w:t>
      </w:r>
    </w:p>
    <w:p w:rsidR="00897909" w:rsidRPr="00897909" w:rsidRDefault="00897909" w:rsidP="00897909">
      <w:pPr>
        <w:ind w:firstLine="800"/>
        <w:jc w:val="both"/>
        <w:rPr>
          <w:rFonts w:ascii="Times New Roman" w:hAnsi="Times New Roman" w:cs="Times New Roman"/>
        </w:rPr>
      </w:pPr>
    </w:p>
    <w:p w:rsidR="00897909" w:rsidRPr="00897909" w:rsidRDefault="00897909" w:rsidP="00897909">
      <w:pPr>
        <w:ind w:firstLine="800"/>
        <w:jc w:val="both"/>
        <w:rPr>
          <w:rFonts w:ascii="Times New Roman" w:hAnsi="Times New Roman" w:cs="Times New Roman"/>
        </w:rPr>
      </w:pPr>
      <w:r w:rsidRPr="00897909">
        <w:rPr>
          <w:rFonts w:ascii="Times New Roman" w:hAnsi="Times New Roman" w:cs="Times New Roman"/>
        </w:rPr>
        <w:t>Рецензенты:</w:t>
      </w:r>
      <w:r w:rsidR="0016132B">
        <w:rPr>
          <w:rFonts w:ascii="Times New Roman" w:hAnsi="Times New Roman" w:cs="Times New Roman"/>
        </w:rPr>
        <w:t xml:space="preserve"> </w:t>
      </w:r>
      <w:proofErr w:type="spellStart"/>
      <w:r w:rsidR="0016132B">
        <w:rPr>
          <w:rFonts w:ascii="Times New Roman" w:hAnsi="Times New Roman" w:cs="Times New Roman"/>
        </w:rPr>
        <w:t>к.ю.н</w:t>
      </w:r>
      <w:proofErr w:type="spellEnd"/>
      <w:r w:rsidR="0016132B">
        <w:rPr>
          <w:rFonts w:ascii="Times New Roman" w:hAnsi="Times New Roman" w:cs="Times New Roman"/>
        </w:rPr>
        <w:t>., доцент кафедры конституционного и административного права, доц. Шелестов Д.С.</w:t>
      </w:r>
    </w:p>
    <w:p w:rsidR="00897909" w:rsidRPr="00897909" w:rsidRDefault="00897909" w:rsidP="00897909">
      <w:pPr>
        <w:ind w:firstLine="800"/>
        <w:jc w:val="both"/>
        <w:rPr>
          <w:rFonts w:ascii="Times New Roman" w:hAnsi="Times New Roman" w:cs="Times New Roman"/>
        </w:rPr>
      </w:pPr>
    </w:p>
    <w:p w:rsidR="00897909" w:rsidRPr="00897909" w:rsidRDefault="00897909" w:rsidP="00897909">
      <w:pPr>
        <w:ind w:firstLine="800"/>
        <w:jc w:val="both"/>
        <w:rPr>
          <w:rFonts w:ascii="Times New Roman" w:hAnsi="Times New Roman" w:cs="Times New Roman"/>
        </w:rPr>
      </w:pPr>
    </w:p>
    <w:p w:rsidR="00897909" w:rsidRPr="00897909" w:rsidRDefault="00897909" w:rsidP="00897909">
      <w:pPr>
        <w:ind w:firstLine="800"/>
        <w:jc w:val="both"/>
        <w:rPr>
          <w:rFonts w:ascii="Times New Roman" w:hAnsi="Times New Roman" w:cs="Times New Roman"/>
        </w:rPr>
      </w:pPr>
    </w:p>
    <w:p w:rsidR="00F86441" w:rsidRPr="00F86441" w:rsidRDefault="00897909" w:rsidP="00F86441">
      <w:pPr>
        <w:spacing w:after="0"/>
        <w:ind w:firstLine="709"/>
        <w:jc w:val="both"/>
        <w:rPr>
          <w:rFonts w:ascii="Times New Roman" w:hAnsi="Times New Roman" w:cs="Times New Roman"/>
        </w:rPr>
      </w:pPr>
      <w:r w:rsidRPr="00897909">
        <w:rPr>
          <w:rFonts w:ascii="Times New Roman" w:hAnsi="Times New Roman" w:cs="Times New Roman"/>
        </w:rPr>
        <w:t>Методические указания</w:t>
      </w:r>
      <w:r w:rsidRPr="00897909">
        <w:rPr>
          <w:rFonts w:ascii="Times New Roman" w:hAnsi="Times New Roman" w:cs="Times New Roman"/>
          <w:b/>
        </w:rPr>
        <w:t xml:space="preserve"> </w:t>
      </w:r>
      <w:r w:rsidRPr="00897909">
        <w:rPr>
          <w:rFonts w:ascii="Times New Roman" w:hAnsi="Times New Roman" w:cs="Times New Roman"/>
        </w:rPr>
        <w:t xml:space="preserve">рассмотрены и рекомендованы к печати на заседании кафедры уголовного права и уголовного процесса (протокол № </w:t>
      </w:r>
      <w:r w:rsidR="00C905B7">
        <w:rPr>
          <w:rFonts w:ascii="Times New Roman" w:hAnsi="Times New Roman" w:cs="Times New Roman"/>
        </w:rPr>
        <w:t>8</w:t>
      </w:r>
      <w:r w:rsidRPr="00897909">
        <w:rPr>
          <w:rFonts w:ascii="Times New Roman" w:hAnsi="Times New Roman" w:cs="Times New Roman"/>
        </w:rPr>
        <w:t xml:space="preserve"> от «</w:t>
      </w:r>
      <w:r w:rsidR="00C905B7">
        <w:rPr>
          <w:rFonts w:ascii="Times New Roman" w:hAnsi="Times New Roman" w:cs="Times New Roman"/>
        </w:rPr>
        <w:t>13</w:t>
      </w:r>
      <w:r w:rsidRPr="00897909">
        <w:rPr>
          <w:rFonts w:ascii="Times New Roman" w:hAnsi="Times New Roman" w:cs="Times New Roman"/>
        </w:rPr>
        <w:t xml:space="preserve">» </w:t>
      </w:r>
      <w:r w:rsidR="00C905B7">
        <w:rPr>
          <w:rFonts w:ascii="Times New Roman" w:hAnsi="Times New Roman" w:cs="Times New Roman"/>
        </w:rPr>
        <w:t>апреля</w:t>
      </w:r>
      <w:r w:rsidRPr="00897909">
        <w:rPr>
          <w:rFonts w:ascii="Times New Roman" w:hAnsi="Times New Roman" w:cs="Times New Roman"/>
        </w:rPr>
        <w:t xml:space="preserve"> 201</w:t>
      </w:r>
      <w:r w:rsidR="00C905B7">
        <w:rPr>
          <w:rFonts w:ascii="Times New Roman" w:hAnsi="Times New Roman" w:cs="Times New Roman"/>
        </w:rPr>
        <w:t>7</w:t>
      </w:r>
      <w:r w:rsidRPr="00897909">
        <w:rPr>
          <w:rFonts w:ascii="Times New Roman" w:hAnsi="Times New Roman" w:cs="Times New Roman"/>
        </w:rPr>
        <w:t xml:space="preserve"> г.) </w:t>
      </w:r>
    </w:p>
    <w:p w:rsidR="00897909" w:rsidRPr="00897909" w:rsidRDefault="00897909" w:rsidP="00F86441">
      <w:pPr>
        <w:spacing w:after="0"/>
        <w:jc w:val="both"/>
        <w:rPr>
          <w:rFonts w:ascii="Times New Roman" w:hAnsi="Times New Roman" w:cs="Times New Roman"/>
        </w:rPr>
      </w:pPr>
      <w:r w:rsidRPr="00897909">
        <w:rPr>
          <w:rFonts w:ascii="Times New Roman" w:hAnsi="Times New Roman" w:cs="Times New Roman"/>
        </w:rPr>
        <w:t xml:space="preserve">и по решению методической комиссии </w:t>
      </w:r>
      <w:r w:rsidR="007E6A02">
        <w:rPr>
          <w:rFonts w:ascii="Times New Roman" w:hAnsi="Times New Roman" w:cs="Times New Roman"/>
        </w:rPr>
        <w:t>гуманитарно – правового факультета</w:t>
      </w:r>
      <w:r w:rsidRPr="00897909">
        <w:rPr>
          <w:rFonts w:ascii="Times New Roman" w:hAnsi="Times New Roman" w:cs="Times New Roman"/>
        </w:rPr>
        <w:t xml:space="preserve"> (протокол № </w:t>
      </w:r>
      <w:r w:rsidR="00C905B7">
        <w:rPr>
          <w:rFonts w:ascii="Times New Roman" w:hAnsi="Times New Roman" w:cs="Times New Roman"/>
        </w:rPr>
        <w:t>8 от «19» апреля 2017</w:t>
      </w:r>
      <w:r w:rsidRPr="00897909">
        <w:rPr>
          <w:rFonts w:ascii="Times New Roman" w:hAnsi="Times New Roman" w:cs="Times New Roman"/>
        </w:rPr>
        <w:t xml:space="preserve"> г.).</w:t>
      </w:r>
    </w:p>
    <w:p w:rsidR="00897909" w:rsidRDefault="00897909">
      <w:r>
        <w:br w:type="page"/>
      </w:r>
      <w:bookmarkStart w:id="0" w:name="_GoBack"/>
      <w:bookmarkEnd w:id="0"/>
    </w:p>
    <w:sdt>
      <w:sdtPr>
        <w:rPr>
          <w:rFonts w:ascii="Times New Roman" w:eastAsia="Times New Roman" w:hAnsi="Times New Roman" w:cs="Times New Roman"/>
          <w:color w:val="000000" w:themeColor="text1"/>
          <w:sz w:val="24"/>
          <w:szCs w:val="24"/>
          <w:lang w:eastAsia="ru-RU"/>
        </w:rPr>
        <w:id w:val="1537922062"/>
        <w:docPartObj>
          <w:docPartGallery w:val="Table of Contents"/>
          <w:docPartUnique/>
        </w:docPartObj>
      </w:sdtPr>
      <w:sdtEndPr/>
      <w:sdtContent>
        <w:p w:rsidR="00897909" w:rsidRPr="00897909" w:rsidRDefault="00897909" w:rsidP="00897909">
          <w:pPr>
            <w:keepNext/>
            <w:keepLines/>
            <w:spacing w:before="480" w:after="0"/>
            <w:jc w:val="center"/>
            <w:rPr>
              <w:rFonts w:asciiTheme="majorHAnsi" w:eastAsiaTheme="majorEastAsia" w:hAnsiTheme="majorHAnsi" w:cstheme="majorBidi"/>
              <w:b/>
              <w:bCs/>
              <w:color w:val="000000" w:themeColor="text1"/>
              <w:sz w:val="28"/>
              <w:szCs w:val="28"/>
              <w:lang w:eastAsia="ru-RU"/>
            </w:rPr>
          </w:pPr>
          <w:r w:rsidRPr="00897909">
            <w:rPr>
              <w:rFonts w:asciiTheme="majorHAnsi" w:eastAsiaTheme="majorEastAsia" w:hAnsiTheme="majorHAnsi" w:cstheme="majorBidi"/>
              <w:b/>
              <w:bCs/>
              <w:color w:val="000000" w:themeColor="text1"/>
              <w:sz w:val="28"/>
              <w:szCs w:val="28"/>
              <w:lang w:eastAsia="ru-RU"/>
            </w:rPr>
            <w:t>Содержание</w:t>
          </w:r>
        </w:p>
        <w:p w:rsidR="00897909" w:rsidRPr="00897909" w:rsidRDefault="00897909" w:rsidP="00897909">
          <w:pPr>
            <w:spacing w:after="0" w:line="240" w:lineRule="auto"/>
            <w:rPr>
              <w:rFonts w:ascii="Times New Roman" w:eastAsia="Times New Roman" w:hAnsi="Times New Roman" w:cs="Times New Roman"/>
              <w:color w:val="000000" w:themeColor="text1"/>
              <w:sz w:val="24"/>
              <w:szCs w:val="24"/>
              <w:lang w:eastAsia="ru-RU"/>
            </w:rPr>
          </w:pPr>
        </w:p>
        <w:p w:rsidR="00897909" w:rsidRPr="00897909" w:rsidRDefault="00897909" w:rsidP="00897909">
          <w:pPr>
            <w:tabs>
              <w:tab w:val="right" w:leader="dot" w:pos="9345"/>
            </w:tabs>
            <w:spacing w:after="100" w:line="240" w:lineRule="auto"/>
            <w:ind w:left="240"/>
            <w:rPr>
              <w:rFonts w:ascii="Times New Roman" w:eastAsia="Times New Roman" w:hAnsi="Times New Roman" w:cs="Times New Roman"/>
              <w:noProof/>
              <w:color w:val="000000" w:themeColor="text1"/>
              <w:sz w:val="24"/>
              <w:szCs w:val="24"/>
              <w:lang w:eastAsia="ru-RU"/>
            </w:rPr>
          </w:pPr>
          <w:r w:rsidRPr="00897909">
            <w:rPr>
              <w:rFonts w:ascii="Times New Roman" w:eastAsia="Times New Roman" w:hAnsi="Times New Roman" w:cs="Times New Roman"/>
              <w:color w:val="000000" w:themeColor="text1"/>
              <w:sz w:val="24"/>
              <w:szCs w:val="24"/>
              <w:lang w:eastAsia="ru-RU"/>
            </w:rPr>
            <w:fldChar w:fldCharType="begin"/>
          </w:r>
          <w:r w:rsidRPr="00897909">
            <w:rPr>
              <w:rFonts w:ascii="Times New Roman" w:eastAsia="Times New Roman" w:hAnsi="Times New Roman" w:cs="Times New Roman"/>
              <w:color w:val="000000" w:themeColor="text1"/>
              <w:sz w:val="24"/>
              <w:szCs w:val="24"/>
              <w:lang w:eastAsia="ru-RU"/>
            </w:rPr>
            <w:instrText xml:space="preserve"> TOC \o "1-3" \h \z \u </w:instrText>
          </w:r>
          <w:r w:rsidRPr="00897909">
            <w:rPr>
              <w:rFonts w:ascii="Times New Roman" w:eastAsia="Times New Roman" w:hAnsi="Times New Roman" w:cs="Times New Roman"/>
              <w:color w:val="000000" w:themeColor="text1"/>
              <w:sz w:val="24"/>
              <w:szCs w:val="24"/>
              <w:lang w:eastAsia="ru-RU"/>
            </w:rPr>
            <w:fldChar w:fldCharType="separate"/>
          </w:r>
          <w:hyperlink w:anchor="_Toc483983305" w:history="1">
            <w:r w:rsidRPr="00897909">
              <w:rPr>
                <w:rFonts w:ascii="Times New Roman" w:eastAsia="Times New Roman" w:hAnsi="Times New Roman" w:cs="Times New Roman"/>
                <w:noProof/>
                <w:color w:val="000000" w:themeColor="text1"/>
                <w:sz w:val="24"/>
                <w:szCs w:val="24"/>
                <w:lang w:eastAsia="ru-RU"/>
              </w:rPr>
              <w:t>1. Общие положения по изучению дисциплины</w:t>
            </w:r>
            <w:r w:rsidRPr="00897909">
              <w:rPr>
                <w:rFonts w:ascii="Times New Roman" w:eastAsia="Times New Roman" w:hAnsi="Times New Roman" w:cs="Times New Roman"/>
                <w:noProof/>
                <w:webHidden/>
                <w:color w:val="000000" w:themeColor="text1"/>
                <w:sz w:val="24"/>
                <w:szCs w:val="24"/>
                <w:lang w:eastAsia="ru-RU"/>
              </w:rPr>
              <w:tab/>
            </w:r>
            <w:r w:rsidR="00CD37FD">
              <w:rPr>
                <w:rFonts w:ascii="Times New Roman" w:eastAsia="Times New Roman" w:hAnsi="Times New Roman" w:cs="Times New Roman"/>
                <w:noProof/>
                <w:webHidden/>
                <w:color w:val="000000" w:themeColor="text1"/>
                <w:sz w:val="24"/>
                <w:szCs w:val="24"/>
                <w:lang w:eastAsia="ru-RU"/>
              </w:rPr>
              <w:t>4</w:t>
            </w:r>
          </w:hyperlink>
        </w:p>
        <w:p w:rsidR="00897909" w:rsidRPr="00897909" w:rsidRDefault="00F86441" w:rsidP="00897909">
          <w:pPr>
            <w:tabs>
              <w:tab w:val="right" w:leader="dot" w:pos="9345"/>
            </w:tabs>
            <w:spacing w:after="100" w:line="240" w:lineRule="auto"/>
            <w:ind w:left="240"/>
            <w:rPr>
              <w:rFonts w:ascii="Times New Roman" w:eastAsia="Times New Roman" w:hAnsi="Times New Roman" w:cs="Times New Roman"/>
              <w:noProof/>
              <w:color w:val="000000" w:themeColor="text1"/>
              <w:sz w:val="24"/>
              <w:szCs w:val="24"/>
              <w:lang w:eastAsia="ru-RU"/>
            </w:rPr>
          </w:pPr>
          <w:hyperlink w:anchor="_Toc483983306" w:history="1">
            <w:r w:rsidR="00897909" w:rsidRPr="00897909">
              <w:rPr>
                <w:rFonts w:ascii="Times New Roman" w:eastAsia="Times New Roman" w:hAnsi="Times New Roman" w:cs="Times New Roman"/>
                <w:noProof/>
                <w:color w:val="000000" w:themeColor="text1"/>
                <w:sz w:val="24"/>
                <w:szCs w:val="24"/>
                <w:lang w:eastAsia="ru-RU"/>
              </w:rPr>
              <w:t>2. Содержание учебной дисциплины</w:t>
            </w:r>
            <w:r w:rsidR="00897909" w:rsidRPr="00897909">
              <w:rPr>
                <w:rFonts w:ascii="Times New Roman" w:eastAsia="Times New Roman" w:hAnsi="Times New Roman" w:cs="Times New Roman"/>
                <w:noProof/>
                <w:webHidden/>
                <w:color w:val="000000" w:themeColor="text1"/>
                <w:sz w:val="24"/>
                <w:szCs w:val="24"/>
                <w:lang w:eastAsia="ru-RU"/>
              </w:rPr>
              <w:tab/>
            </w:r>
            <w:r w:rsidR="00BA5B31">
              <w:rPr>
                <w:rFonts w:ascii="Times New Roman" w:eastAsia="Times New Roman" w:hAnsi="Times New Roman" w:cs="Times New Roman"/>
                <w:noProof/>
                <w:webHidden/>
                <w:color w:val="000000" w:themeColor="text1"/>
                <w:sz w:val="24"/>
                <w:szCs w:val="24"/>
                <w:lang w:eastAsia="ru-RU"/>
              </w:rPr>
              <w:t>5</w:t>
            </w:r>
          </w:hyperlink>
        </w:p>
        <w:p w:rsidR="00897909" w:rsidRPr="00897909" w:rsidRDefault="00F86441" w:rsidP="00897909">
          <w:pPr>
            <w:tabs>
              <w:tab w:val="right" w:leader="dot" w:pos="9345"/>
            </w:tabs>
            <w:spacing w:after="100" w:line="240" w:lineRule="auto"/>
            <w:ind w:left="240"/>
            <w:rPr>
              <w:rFonts w:ascii="Times New Roman" w:eastAsia="Times New Roman" w:hAnsi="Times New Roman" w:cs="Times New Roman"/>
              <w:noProof/>
              <w:color w:val="000000" w:themeColor="text1"/>
              <w:sz w:val="24"/>
              <w:szCs w:val="24"/>
              <w:lang w:eastAsia="ru-RU"/>
            </w:rPr>
          </w:pPr>
          <w:hyperlink w:anchor="_Toc483983308" w:history="1">
            <w:r w:rsidR="00897909">
              <w:rPr>
                <w:rFonts w:ascii="Times New Roman" w:eastAsia="Times New Roman" w:hAnsi="Times New Roman" w:cs="Times New Roman"/>
                <w:noProof/>
                <w:color w:val="000000" w:themeColor="text1"/>
                <w:sz w:val="24"/>
                <w:szCs w:val="24"/>
                <w:lang w:eastAsia="ru-RU"/>
              </w:rPr>
              <w:t>3</w:t>
            </w:r>
            <w:r w:rsidR="00897909" w:rsidRPr="00897909">
              <w:rPr>
                <w:rFonts w:ascii="Times New Roman" w:eastAsia="Times New Roman" w:hAnsi="Times New Roman" w:cs="Times New Roman"/>
                <w:noProof/>
                <w:color w:val="000000" w:themeColor="text1"/>
                <w:sz w:val="24"/>
                <w:szCs w:val="24"/>
                <w:lang w:eastAsia="ru-RU"/>
              </w:rPr>
              <w:t>.Методические рекомендации по проведению  семинарских занятий</w:t>
            </w:r>
            <w:r w:rsidR="00897909" w:rsidRPr="00897909">
              <w:rPr>
                <w:rFonts w:ascii="Times New Roman" w:eastAsia="Times New Roman" w:hAnsi="Times New Roman" w:cs="Times New Roman"/>
                <w:noProof/>
                <w:webHidden/>
                <w:color w:val="000000" w:themeColor="text1"/>
                <w:sz w:val="24"/>
                <w:szCs w:val="24"/>
                <w:lang w:eastAsia="ru-RU"/>
              </w:rPr>
              <w:tab/>
            </w:r>
            <w:r w:rsidR="00BA5B31">
              <w:rPr>
                <w:rFonts w:ascii="Times New Roman" w:eastAsia="Times New Roman" w:hAnsi="Times New Roman" w:cs="Times New Roman"/>
                <w:noProof/>
                <w:webHidden/>
                <w:color w:val="000000" w:themeColor="text1"/>
                <w:sz w:val="24"/>
                <w:szCs w:val="24"/>
                <w:lang w:eastAsia="ru-RU"/>
              </w:rPr>
              <w:t>6</w:t>
            </w:r>
          </w:hyperlink>
        </w:p>
        <w:p w:rsidR="00897909" w:rsidRPr="00897909" w:rsidRDefault="00F86441" w:rsidP="00897909">
          <w:pPr>
            <w:tabs>
              <w:tab w:val="right" w:leader="dot" w:pos="9345"/>
            </w:tabs>
            <w:spacing w:after="100" w:line="240" w:lineRule="auto"/>
            <w:ind w:left="240"/>
            <w:rPr>
              <w:rFonts w:ascii="Times New Roman" w:eastAsia="Times New Roman" w:hAnsi="Times New Roman" w:cs="Times New Roman"/>
              <w:noProof/>
              <w:color w:val="000000" w:themeColor="text1"/>
              <w:sz w:val="24"/>
              <w:szCs w:val="24"/>
              <w:lang w:eastAsia="ru-RU"/>
            </w:rPr>
          </w:pPr>
          <w:hyperlink w:anchor="_Toc483983309" w:history="1">
            <w:r w:rsidR="00897909">
              <w:rPr>
                <w:rFonts w:ascii="Times New Roman" w:eastAsia="Times New Roman" w:hAnsi="Times New Roman" w:cs="Times New Roman"/>
                <w:noProof/>
                <w:color w:val="000000" w:themeColor="text1"/>
                <w:sz w:val="24"/>
                <w:szCs w:val="24"/>
                <w:lang w:eastAsia="ru-RU"/>
              </w:rPr>
              <w:t>4</w:t>
            </w:r>
            <w:r w:rsidR="00897909" w:rsidRPr="00897909">
              <w:rPr>
                <w:rFonts w:ascii="Times New Roman" w:eastAsia="Times New Roman" w:hAnsi="Times New Roman" w:cs="Times New Roman"/>
                <w:noProof/>
                <w:color w:val="000000" w:themeColor="text1"/>
                <w:sz w:val="24"/>
                <w:szCs w:val="24"/>
                <w:lang w:eastAsia="ru-RU"/>
              </w:rPr>
              <w:t>. Методические рекомендации по организации самостоятельной работы обучающихся</w:t>
            </w:r>
            <w:r w:rsidR="00897909" w:rsidRPr="00897909">
              <w:rPr>
                <w:rFonts w:ascii="Times New Roman" w:eastAsia="Times New Roman" w:hAnsi="Times New Roman" w:cs="Times New Roman"/>
                <w:noProof/>
                <w:webHidden/>
                <w:color w:val="000000" w:themeColor="text1"/>
                <w:sz w:val="24"/>
                <w:szCs w:val="24"/>
                <w:lang w:eastAsia="ru-RU"/>
              </w:rPr>
              <w:tab/>
            </w:r>
            <w:r w:rsidR="00CD37FD">
              <w:rPr>
                <w:rFonts w:ascii="Times New Roman" w:eastAsia="Times New Roman" w:hAnsi="Times New Roman" w:cs="Times New Roman"/>
                <w:noProof/>
                <w:webHidden/>
                <w:color w:val="000000" w:themeColor="text1"/>
                <w:sz w:val="24"/>
                <w:szCs w:val="24"/>
                <w:lang w:eastAsia="ru-RU"/>
              </w:rPr>
              <w:t>1</w:t>
            </w:r>
            <w:r w:rsidR="00BA5B31">
              <w:rPr>
                <w:rFonts w:ascii="Times New Roman" w:eastAsia="Times New Roman" w:hAnsi="Times New Roman" w:cs="Times New Roman"/>
                <w:noProof/>
                <w:webHidden/>
                <w:color w:val="000000" w:themeColor="text1"/>
                <w:sz w:val="24"/>
                <w:szCs w:val="24"/>
                <w:lang w:eastAsia="ru-RU"/>
              </w:rPr>
              <w:t>7</w:t>
            </w:r>
          </w:hyperlink>
        </w:p>
        <w:p w:rsidR="00897909" w:rsidRPr="00897909" w:rsidRDefault="00F86441" w:rsidP="00897909">
          <w:pPr>
            <w:tabs>
              <w:tab w:val="right" w:leader="dot" w:pos="9345"/>
            </w:tabs>
            <w:spacing w:after="100" w:line="240" w:lineRule="auto"/>
            <w:ind w:left="240"/>
            <w:rPr>
              <w:rFonts w:ascii="Times New Roman" w:eastAsia="Times New Roman" w:hAnsi="Times New Roman" w:cs="Times New Roman"/>
              <w:noProof/>
              <w:color w:val="000000" w:themeColor="text1"/>
              <w:sz w:val="24"/>
              <w:szCs w:val="24"/>
              <w:lang w:eastAsia="ru-RU"/>
            </w:rPr>
          </w:pPr>
          <w:hyperlink w:anchor="_Toc483983310" w:history="1">
            <w:r w:rsidR="00897909">
              <w:rPr>
                <w:rFonts w:ascii="Times New Roman" w:eastAsia="Times New Roman" w:hAnsi="Times New Roman" w:cs="Times New Roman"/>
                <w:noProof/>
                <w:color w:val="000000" w:themeColor="text1"/>
                <w:sz w:val="24"/>
                <w:szCs w:val="24"/>
                <w:lang w:eastAsia="ru-RU"/>
              </w:rPr>
              <w:t>5</w:t>
            </w:r>
            <w:r w:rsidR="00897909" w:rsidRPr="00897909">
              <w:rPr>
                <w:rFonts w:ascii="Times New Roman" w:eastAsia="Times New Roman" w:hAnsi="Times New Roman" w:cs="Times New Roman"/>
                <w:noProof/>
                <w:color w:val="000000" w:themeColor="text1"/>
                <w:sz w:val="24"/>
                <w:szCs w:val="24"/>
                <w:lang w:eastAsia="ru-RU"/>
              </w:rPr>
              <w:t>. Виды контроля</w:t>
            </w:r>
            <w:r w:rsidR="00897909" w:rsidRPr="00897909">
              <w:rPr>
                <w:rFonts w:ascii="Times New Roman" w:eastAsia="Times New Roman" w:hAnsi="Times New Roman" w:cs="Times New Roman"/>
                <w:noProof/>
                <w:webHidden/>
                <w:color w:val="000000" w:themeColor="text1"/>
                <w:sz w:val="24"/>
                <w:szCs w:val="24"/>
                <w:lang w:eastAsia="ru-RU"/>
              </w:rPr>
              <w:tab/>
            </w:r>
            <w:r w:rsidR="00CD37FD">
              <w:rPr>
                <w:rFonts w:ascii="Times New Roman" w:eastAsia="Times New Roman" w:hAnsi="Times New Roman" w:cs="Times New Roman"/>
                <w:noProof/>
                <w:webHidden/>
                <w:color w:val="000000" w:themeColor="text1"/>
                <w:sz w:val="24"/>
                <w:szCs w:val="24"/>
                <w:lang w:eastAsia="ru-RU"/>
              </w:rPr>
              <w:t>2</w:t>
            </w:r>
            <w:r w:rsidR="00BA5B31">
              <w:rPr>
                <w:rFonts w:ascii="Times New Roman" w:eastAsia="Times New Roman" w:hAnsi="Times New Roman" w:cs="Times New Roman"/>
                <w:noProof/>
                <w:webHidden/>
                <w:color w:val="000000" w:themeColor="text1"/>
                <w:sz w:val="24"/>
                <w:szCs w:val="24"/>
                <w:lang w:eastAsia="ru-RU"/>
              </w:rPr>
              <w:t>0</w:t>
            </w:r>
          </w:hyperlink>
        </w:p>
        <w:p w:rsidR="00897909" w:rsidRPr="00897909" w:rsidRDefault="00F86441" w:rsidP="00897909">
          <w:pPr>
            <w:tabs>
              <w:tab w:val="right" w:leader="dot" w:pos="9345"/>
            </w:tabs>
            <w:spacing w:after="100" w:line="240" w:lineRule="auto"/>
            <w:ind w:left="240"/>
            <w:rPr>
              <w:rFonts w:ascii="Times New Roman" w:eastAsia="Times New Roman" w:hAnsi="Times New Roman" w:cs="Times New Roman"/>
              <w:noProof/>
              <w:color w:val="000000" w:themeColor="text1"/>
              <w:sz w:val="24"/>
              <w:szCs w:val="24"/>
              <w:lang w:eastAsia="ru-RU"/>
            </w:rPr>
          </w:pPr>
          <w:hyperlink w:anchor="_Toc483983312" w:history="1">
            <w:r w:rsidR="00CD37FD">
              <w:rPr>
                <w:rFonts w:ascii="Times New Roman" w:eastAsia="Times New Roman" w:hAnsi="Times New Roman" w:cs="Times New Roman"/>
                <w:noProof/>
                <w:color w:val="000000" w:themeColor="text1"/>
                <w:sz w:val="24"/>
                <w:szCs w:val="24"/>
                <w:lang w:eastAsia="ru-RU"/>
              </w:rPr>
              <w:t>6</w:t>
            </w:r>
            <w:r w:rsidR="00897909" w:rsidRPr="00897909">
              <w:rPr>
                <w:rFonts w:ascii="Times New Roman" w:eastAsia="Times New Roman" w:hAnsi="Times New Roman" w:cs="Times New Roman"/>
                <w:noProof/>
                <w:color w:val="000000" w:themeColor="text1"/>
                <w:sz w:val="24"/>
                <w:szCs w:val="24"/>
                <w:lang w:eastAsia="ru-RU"/>
              </w:rPr>
              <w:t>. Тесты</w:t>
            </w:r>
            <w:r w:rsidR="00897909" w:rsidRPr="00897909">
              <w:rPr>
                <w:rFonts w:ascii="Times New Roman" w:eastAsia="Times New Roman" w:hAnsi="Times New Roman" w:cs="Times New Roman"/>
                <w:noProof/>
                <w:webHidden/>
                <w:color w:val="000000" w:themeColor="text1"/>
                <w:sz w:val="24"/>
                <w:szCs w:val="24"/>
                <w:lang w:eastAsia="ru-RU"/>
              </w:rPr>
              <w:tab/>
            </w:r>
            <w:r w:rsidR="00CD37FD">
              <w:rPr>
                <w:rFonts w:ascii="Times New Roman" w:eastAsia="Times New Roman" w:hAnsi="Times New Roman" w:cs="Times New Roman"/>
                <w:noProof/>
                <w:webHidden/>
                <w:color w:val="000000" w:themeColor="text1"/>
                <w:sz w:val="24"/>
                <w:szCs w:val="24"/>
                <w:lang w:eastAsia="ru-RU"/>
              </w:rPr>
              <w:t>2</w:t>
            </w:r>
            <w:r w:rsidR="00BA5B31">
              <w:rPr>
                <w:rFonts w:ascii="Times New Roman" w:eastAsia="Times New Roman" w:hAnsi="Times New Roman" w:cs="Times New Roman"/>
                <w:noProof/>
                <w:webHidden/>
                <w:color w:val="000000" w:themeColor="text1"/>
                <w:sz w:val="24"/>
                <w:szCs w:val="24"/>
                <w:lang w:eastAsia="ru-RU"/>
              </w:rPr>
              <w:t>1</w:t>
            </w:r>
          </w:hyperlink>
        </w:p>
        <w:p w:rsidR="00897909" w:rsidRPr="00897909" w:rsidRDefault="00897909" w:rsidP="00897909">
          <w:pPr>
            <w:spacing w:after="0" w:line="240" w:lineRule="auto"/>
            <w:rPr>
              <w:rFonts w:ascii="Times New Roman" w:eastAsia="Times New Roman" w:hAnsi="Times New Roman" w:cs="Times New Roman"/>
              <w:color w:val="000000" w:themeColor="text1"/>
              <w:sz w:val="24"/>
              <w:szCs w:val="24"/>
              <w:lang w:eastAsia="ru-RU"/>
            </w:rPr>
          </w:pPr>
          <w:r w:rsidRPr="00897909">
            <w:rPr>
              <w:rFonts w:ascii="Times New Roman" w:eastAsia="Times New Roman" w:hAnsi="Times New Roman" w:cs="Times New Roman"/>
              <w:b/>
              <w:bCs/>
              <w:color w:val="000000" w:themeColor="text1"/>
              <w:sz w:val="24"/>
              <w:szCs w:val="24"/>
              <w:lang w:eastAsia="ru-RU"/>
            </w:rPr>
            <w:fldChar w:fldCharType="end"/>
          </w:r>
        </w:p>
      </w:sdtContent>
    </w:sdt>
    <w:p w:rsidR="00897909" w:rsidRDefault="00897909">
      <w:r>
        <w:br w:type="page"/>
      </w:r>
    </w:p>
    <w:p w:rsidR="00A70632" w:rsidRDefault="00897909" w:rsidP="00897909">
      <w:pPr>
        <w:pStyle w:val="a8"/>
        <w:numPr>
          <w:ilvl w:val="0"/>
          <w:numId w:val="1"/>
        </w:numPr>
        <w:jc w:val="center"/>
        <w:rPr>
          <w:rFonts w:ascii="Times New Roman" w:hAnsi="Times New Roman" w:cs="Times New Roman"/>
          <w:b/>
          <w:sz w:val="28"/>
          <w:szCs w:val="28"/>
        </w:rPr>
      </w:pPr>
      <w:r w:rsidRPr="007E6A02">
        <w:rPr>
          <w:rFonts w:ascii="Times New Roman" w:hAnsi="Times New Roman" w:cs="Times New Roman"/>
          <w:b/>
          <w:sz w:val="28"/>
          <w:szCs w:val="28"/>
        </w:rPr>
        <w:lastRenderedPageBreak/>
        <w:t>Общие положения по изучению дисциплины</w:t>
      </w:r>
    </w:p>
    <w:p w:rsidR="00BA5B31" w:rsidRPr="00BA5B31" w:rsidRDefault="00BA5B31" w:rsidP="00BA5B31">
      <w:pPr>
        <w:pStyle w:val="3"/>
        <w:spacing w:after="0" w:line="240" w:lineRule="auto"/>
        <w:ind w:firstLine="709"/>
        <w:jc w:val="both"/>
        <w:rPr>
          <w:rFonts w:ascii="Times New Roman" w:hAnsi="Times New Roman"/>
          <w:sz w:val="28"/>
          <w:szCs w:val="28"/>
        </w:rPr>
      </w:pPr>
      <w:r w:rsidRPr="00BA5B31">
        <w:rPr>
          <w:rFonts w:ascii="Times New Roman" w:hAnsi="Times New Roman"/>
          <w:sz w:val="28"/>
          <w:szCs w:val="28"/>
        </w:rPr>
        <w:t>Всякая власть имеет определенные институциональные формы, определенную организацию. Форма общественной власти, которая опирается на специальный аппарат принуждения и распространяется на все население, — это государственная власть. Она осуществляет организованное воздействие на сознание и поведение людей с помощью различного рода средств, направленное на достижение общественно-значимых целей — права, авторитета, воли, убеждения или принуждения. Власть всегда выражена в официальных формах.</w:t>
      </w:r>
    </w:p>
    <w:p w:rsidR="00BA5B31" w:rsidRPr="00BA5B31" w:rsidRDefault="00BA5B31" w:rsidP="00BA5B31">
      <w:pPr>
        <w:pStyle w:val="3"/>
        <w:spacing w:after="0" w:line="240" w:lineRule="auto"/>
        <w:ind w:firstLine="709"/>
        <w:jc w:val="both"/>
        <w:rPr>
          <w:rFonts w:ascii="Times New Roman" w:hAnsi="Times New Roman"/>
          <w:sz w:val="28"/>
          <w:szCs w:val="28"/>
        </w:rPr>
      </w:pPr>
      <w:r w:rsidRPr="00BA5B31">
        <w:rPr>
          <w:rFonts w:ascii="Times New Roman" w:hAnsi="Times New Roman"/>
          <w:sz w:val="28"/>
          <w:szCs w:val="28"/>
        </w:rPr>
        <w:t>Одно из проявлений общего понятия власти и понятия государственной власти, в частности, — судебная власть. Что же понимается под судебной властью?</w:t>
      </w:r>
    </w:p>
    <w:p w:rsidR="00BA5B31" w:rsidRPr="00BA5B31" w:rsidRDefault="00BA5B31" w:rsidP="00BA5B31">
      <w:pPr>
        <w:pStyle w:val="3"/>
        <w:spacing w:after="0" w:line="240" w:lineRule="auto"/>
        <w:ind w:firstLine="709"/>
        <w:jc w:val="both"/>
        <w:rPr>
          <w:rFonts w:ascii="Times New Roman" w:hAnsi="Times New Roman"/>
          <w:sz w:val="28"/>
          <w:szCs w:val="28"/>
        </w:rPr>
      </w:pPr>
      <w:r w:rsidRPr="00BA5B31">
        <w:rPr>
          <w:rFonts w:ascii="Times New Roman" w:hAnsi="Times New Roman"/>
          <w:sz w:val="28"/>
          <w:szCs w:val="28"/>
        </w:rPr>
        <w:t>Судебная власть — это самостоятельная независимая ветвь государственной власти, осуществляемая судами, которые выполняют возложенные на них законом полномочия посредством установленного судопроизводства.</w:t>
      </w:r>
    </w:p>
    <w:p w:rsidR="00BA5B31" w:rsidRPr="00BA5B31" w:rsidRDefault="00BA5B31" w:rsidP="00BA5B31">
      <w:pPr>
        <w:pStyle w:val="3"/>
        <w:spacing w:after="0" w:line="240" w:lineRule="auto"/>
        <w:ind w:firstLine="709"/>
        <w:jc w:val="both"/>
        <w:rPr>
          <w:rFonts w:ascii="Times New Roman" w:hAnsi="Times New Roman"/>
          <w:sz w:val="28"/>
          <w:szCs w:val="28"/>
        </w:rPr>
      </w:pPr>
      <w:r w:rsidRPr="00BA5B31">
        <w:rPr>
          <w:rFonts w:ascii="Times New Roman" w:hAnsi="Times New Roman"/>
          <w:sz w:val="28"/>
          <w:szCs w:val="28"/>
        </w:rPr>
        <w:t xml:space="preserve">В соответствии с Конституцией РФ (ч. 2 ст. 118) судебная власть осуществляется посредством конституционного, гражданского, административного и уголовного судопроизводства. </w:t>
      </w:r>
      <w:proofErr w:type="gramStart"/>
      <w:r w:rsidRPr="00BA5B31">
        <w:rPr>
          <w:rFonts w:ascii="Times New Roman" w:hAnsi="Times New Roman"/>
          <w:sz w:val="28"/>
          <w:szCs w:val="28"/>
        </w:rPr>
        <w:t>Следовательно, судебную власть следует рассматривать как обладание в силу закона правоприменительными полномочиями в правовой сфере жизни общества и осуществление этих полномочий в соответствии с процессуальными законами в целях обеспечения законности и правопорядка в стране, охраны от любых посягательств на конституционный строй, политическую и экономическую системы, права и законные интересы граждан, государственных органов и других организаций.</w:t>
      </w:r>
      <w:proofErr w:type="gramEnd"/>
    </w:p>
    <w:p w:rsidR="007E6A02" w:rsidRPr="00BA5B31" w:rsidRDefault="007E6A02" w:rsidP="007E6A02">
      <w:pPr>
        <w:spacing w:after="0" w:line="240" w:lineRule="auto"/>
        <w:ind w:firstLine="709"/>
        <w:jc w:val="both"/>
        <w:rPr>
          <w:rFonts w:ascii="Times New Roman" w:hAnsi="Times New Roman"/>
          <w:b/>
          <w:sz w:val="28"/>
          <w:szCs w:val="28"/>
          <w:lang w:eastAsia="ru-RU"/>
        </w:rPr>
      </w:pPr>
      <w:r w:rsidRPr="00BA5B31">
        <w:rPr>
          <w:rFonts w:ascii="Times New Roman" w:hAnsi="Times New Roman"/>
          <w:b/>
          <w:sz w:val="28"/>
          <w:szCs w:val="28"/>
          <w:lang w:eastAsia="ru-RU"/>
        </w:rPr>
        <w:t>Цель изучения дисциплины</w:t>
      </w:r>
    </w:p>
    <w:p w:rsidR="007E6A02" w:rsidRPr="00BA5B31" w:rsidRDefault="007E6A02" w:rsidP="007E6A02">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 xml:space="preserve">Основная </w:t>
      </w:r>
      <w:r w:rsidRPr="00BA5B31">
        <w:rPr>
          <w:rFonts w:ascii="Times New Roman" w:hAnsi="Times New Roman"/>
          <w:b/>
          <w:sz w:val="28"/>
          <w:szCs w:val="28"/>
          <w:lang w:eastAsia="ru-RU"/>
        </w:rPr>
        <w:t>цель</w:t>
      </w:r>
      <w:r w:rsidRPr="00BA5B31">
        <w:rPr>
          <w:rFonts w:ascii="Times New Roman" w:hAnsi="Times New Roman"/>
          <w:sz w:val="28"/>
          <w:szCs w:val="28"/>
          <w:lang w:eastAsia="ru-RU"/>
        </w:rPr>
        <w:t xml:space="preserve"> преподавания дисциплины состоит в подготовке для правоохранительных органов специалистов, изучающих уголовно-процессуальное законодательство для дальнейшего применения его в практической деятельности. </w:t>
      </w:r>
    </w:p>
    <w:p w:rsidR="007E6A02" w:rsidRPr="00BA5B31" w:rsidRDefault="007E6A02" w:rsidP="007E6A02">
      <w:pPr>
        <w:spacing w:after="0" w:line="240" w:lineRule="auto"/>
        <w:ind w:firstLine="709"/>
        <w:jc w:val="both"/>
        <w:rPr>
          <w:rFonts w:ascii="Times New Roman" w:hAnsi="Times New Roman"/>
          <w:b/>
          <w:sz w:val="28"/>
          <w:szCs w:val="28"/>
        </w:rPr>
      </w:pPr>
      <w:r w:rsidRPr="00BA5B31">
        <w:rPr>
          <w:rFonts w:ascii="Times New Roman" w:hAnsi="Times New Roman"/>
          <w:b/>
          <w:sz w:val="28"/>
          <w:szCs w:val="28"/>
        </w:rPr>
        <w:t>Задачи дисциплины</w:t>
      </w:r>
    </w:p>
    <w:p w:rsidR="007E6A02" w:rsidRPr="00BA5B31" w:rsidRDefault="007E6A02" w:rsidP="007E6A02">
      <w:pPr>
        <w:spacing w:after="0" w:line="240" w:lineRule="auto"/>
        <w:ind w:firstLine="709"/>
        <w:jc w:val="both"/>
        <w:rPr>
          <w:rFonts w:ascii="Times New Roman" w:hAnsi="Times New Roman"/>
          <w:sz w:val="28"/>
          <w:szCs w:val="28"/>
        </w:rPr>
      </w:pPr>
      <w:r w:rsidRPr="00BA5B31">
        <w:rPr>
          <w:rFonts w:ascii="Times New Roman" w:hAnsi="Times New Roman"/>
          <w:sz w:val="28"/>
          <w:szCs w:val="28"/>
        </w:rPr>
        <w:t xml:space="preserve">Основными </w:t>
      </w:r>
      <w:r w:rsidRPr="00BA5B31">
        <w:rPr>
          <w:rFonts w:ascii="Times New Roman" w:hAnsi="Times New Roman"/>
          <w:b/>
          <w:sz w:val="28"/>
          <w:szCs w:val="28"/>
        </w:rPr>
        <w:t>задачами</w:t>
      </w:r>
      <w:r w:rsidRPr="00BA5B31">
        <w:rPr>
          <w:rFonts w:ascii="Times New Roman" w:hAnsi="Times New Roman"/>
          <w:sz w:val="28"/>
          <w:szCs w:val="28"/>
        </w:rPr>
        <w:t xml:space="preserve"> курса являются: </w:t>
      </w:r>
    </w:p>
    <w:p w:rsidR="007E6A02" w:rsidRPr="00BA5B31" w:rsidRDefault="007E6A02" w:rsidP="007E6A02">
      <w:pPr>
        <w:spacing w:after="0" w:line="240" w:lineRule="auto"/>
        <w:ind w:firstLine="709"/>
        <w:jc w:val="both"/>
        <w:rPr>
          <w:rFonts w:ascii="Times New Roman" w:hAnsi="Times New Roman"/>
          <w:sz w:val="28"/>
          <w:szCs w:val="28"/>
        </w:rPr>
      </w:pPr>
      <w:r w:rsidRPr="00BA5B31">
        <w:rPr>
          <w:rFonts w:ascii="Times New Roman" w:hAnsi="Times New Roman"/>
          <w:sz w:val="28"/>
          <w:szCs w:val="28"/>
        </w:rPr>
        <w:t>1) привить студентам глубокое знание судебной системы РФ, статуса судей, организационных и правовых основ реализации судебной власти;</w:t>
      </w:r>
    </w:p>
    <w:p w:rsidR="007E6A02" w:rsidRPr="00BA5B31" w:rsidRDefault="007E6A02" w:rsidP="007E6A02">
      <w:pPr>
        <w:spacing w:after="0" w:line="240" w:lineRule="auto"/>
        <w:ind w:firstLine="709"/>
        <w:jc w:val="both"/>
        <w:rPr>
          <w:rFonts w:ascii="Times New Roman" w:hAnsi="Times New Roman"/>
          <w:sz w:val="28"/>
          <w:szCs w:val="28"/>
        </w:rPr>
      </w:pPr>
      <w:r w:rsidRPr="00BA5B31">
        <w:rPr>
          <w:rFonts w:ascii="Times New Roman" w:hAnsi="Times New Roman"/>
          <w:sz w:val="28"/>
          <w:szCs w:val="28"/>
        </w:rPr>
        <w:t xml:space="preserve"> 2) сформировать у студентов  устойчивые навыки применения Конституции РФ, уголовно-процессуального, гражданско-процессуального, арбитражного, административного законодательства; </w:t>
      </w:r>
    </w:p>
    <w:p w:rsidR="007E6A02" w:rsidRPr="00BA5B31" w:rsidRDefault="007E6A02" w:rsidP="007E6A02">
      <w:pPr>
        <w:spacing w:after="0" w:line="240" w:lineRule="auto"/>
        <w:ind w:firstLine="709"/>
        <w:jc w:val="both"/>
        <w:rPr>
          <w:rFonts w:ascii="Times New Roman" w:hAnsi="Times New Roman"/>
          <w:sz w:val="28"/>
          <w:szCs w:val="28"/>
        </w:rPr>
      </w:pPr>
      <w:r w:rsidRPr="00BA5B31">
        <w:rPr>
          <w:rFonts w:ascii="Times New Roman" w:hAnsi="Times New Roman"/>
          <w:sz w:val="28"/>
          <w:szCs w:val="28"/>
        </w:rPr>
        <w:t xml:space="preserve">3) сформировать у студентов высокий уровень правосознания в области борьбы с преступностью, умение эффективно бороться со всеми видами преступности. </w:t>
      </w:r>
    </w:p>
    <w:p w:rsidR="007E6A02" w:rsidRPr="00BA5B31" w:rsidRDefault="007E6A02" w:rsidP="007E6A02">
      <w:pPr>
        <w:spacing w:after="0" w:line="240" w:lineRule="auto"/>
        <w:ind w:firstLine="709"/>
        <w:jc w:val="both"/>
        <w:rPr>
          <w:rFonts w:ascii="Times New Roman" w:hAnsi="Times New Roman"/>
          <w:b/>
          <w:sz w:val="28"/>
          <w:szCs w:val="28"/>
          <w:lang w:eastAsia="ru-RU"/>
        </w:rPr>
      </w:pPr>
      <w:r w:rsidRPr="00BA5B31">
        <w:rPr>
          <w:rFonts w:ascii="Times New Roman" w:hAnsi="Times New Roman"/>
          <w:b/>
          <w:sz w:val="28"/>
          <w:szCs w:val="28"/>
          <w:lang w:eastAsia="ru-RU"/>
        </w:rPr>
        <w:t>Предмет дисциплины</w:t>
      </w:r>
    </w:p>
    <w:p w:rsidR="007E6A02" w:rsidRPr="00BA5B31" w:rsidRDefault="007E6A02" w:rsidP="007E6A02">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Теория и практика организации судебной власти в Российской Федерации.</w:t>
      </w:r>
    </w:p>
    <w:p w:rsidR="007E6A02" w:rsidRPr="00BA5B31" w:rsidRDefault="007E6A02" w:rsidP="007E6A02">
      <w:pPr>
        <w:spacing w:after="0" w:line="240" w:lineRule="auto"/>
        <w:ind w:firstLine="709"/>
        <w:jc w:val="both"/>
        <w:rPr>
          <w:rFonts w:ascii="Times New Roman" w:hAnsi="Times New Roman"/>
          <w:b/>
          <w:sz w:val="28"/>
          <w:szCs w:val="28"/>
          <w:lang w:eastAsia="ru-RU"/>
        </w:rPr>
      </w:pPr>
      <w:r w:rsidRPr="00BA5B31">
        <w:rPr>
          <w:rFonts w:ascii="Times New Roman" w:hAnsi="Times New Roman"/>
          <w:b/>
          <w:sz w:val="28"/>
          <w:szCs w:val="28"/>
          <w:lang w:eastAsia="ru-RU"/>
        </w:rPr>
        <w:lastRenderedPageBreak/>
        <w:t>Место дисциплины в учебном процессе</w:t>
      </w:r>
    </w:p>
    <w:p w:rsidR="007E6A02" w:rsidRPr="00BA5B31" w:rsidRDefault="007E6A02" w:rsidP="007E6A02">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BA5B31">
        <w:rPr>
          <w:rFonts w:ascii="Times New Roman" w:hAnsi="Times New Roman"/>
          <w:sz w:val="28"/>
          <w:szCs w:val="28"/>
          <w:lang w:eastAsia="ru-RU"/>
        </w:rPr>
        <w:t>Дисциплина относится к вариативной части  обязательных дисциплин  (</w:t>
      </w:r>
      <w:r w:rsidRPr="00BA5B31">
        <w:rPr>
          <w:rFonts w:ascii="Times New Roman" w:hAnsi="Times New Roman"/>
          <w:sz w:val="28"/>
          <w:szCs w:val="28"/>
        </w:rPr>
        <w:t>Б3.В.ОД.5</w:t>
      </w:r>
      <w:r w:rsidRPr="00BA5B31">
        <w:rPr>
          <w:rFonts w:ascii="Times New Roman" w:hAnsi="Times New Roman"/>
          <w:sz w:val="28"/>
          <w:szCs w:val="28"/>
          <w:lang w:eastAsia="ru-RU"/>
        </w:rPr>
        <w:t>),  для студентов 4 курса очной формы обучения, для студентов 4 курса заочной формы обучения, обучающихся по направлению подготовки 40.03.01 «Юриспруденция» профиль подготовки – государственно-правовой.</w:t>
      </w:r>
    </w:p>
    <w:p w:rsidR="007E6A02" w:rsidRPr="00BA5B31" w:rsidRDefault="007E6A02" w:rsidP="007E6A02">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Дисциплина базируется на материалах, излагаемых в курсах «Конституционное право», «Правоохранительные органы», «Уголовно-процессуальное право», «Прокурорский надзор».</w:t>
      </w:r>
    </w:p>
    <w:p w:rsidR="009B7372" w:rsidRPr="00BA5B31" w:rsidRDefault="00897909" w:rsidP="007E6A02">
      <w:pPr>
        <w:spacing w:after="0" w:line="240" w:lineRule="auto"/>
        <w:ind w:firstLine="708"/>
        <w:jc w:val="both"/>
        <w:rPr>
          <w:rFonts w:ascii="Times New Roman" w:eastAsiaTheme="minorEastAsia" w:hAnsi="Times New Roman" w:cs="Times New Roman"/>
          <w:sz w:val="28"/>
          <w:szCs w:val="28"/>
          <w:lang w:eastAsia="ru-RU"/>
        </w:rPr>
      </w:pPr>
      <w:r w:rsidRPr="00BA5B31">
        <w:rPr>
          <w:rFonts w:ascii="Times New Roman" w:eastAsia="Times New Roman" w:hAnsi="Times New Roman" w:cs="Times New Roman"/>
          <w:sz w:val="28"/>
          <w:szCs w:val="28"/>
        </w:rPr>
        <w:t>Дисциплина нацелена на формирование компетенций:</w:t>
      </w:r>
      <w:r w:rsidR="007E6A02" w:rsidRPr="00BA5B31">
        <w:rPr>
          <w:rFonts w:ascii="Times New Roman" w:eastAsiaTheme="minorEastAsia" w:hAnsi="Times New Roman" w:cs="Times New Roman"/>
          <w:sz w:val="28"/>
          <w:szCs w:val="28"/>
          <w:lang w:eastAsia="ru-RU"/>
        </w:rPr>
        <w:t xml:space="preserve"> </w:t>
      </w:r>
    </w:p>
    <w:p w:rsidR="007E6A02" w:rsidRPr="004679B9" w:rsidRDefault="009B7372" w:rsidP="007E6A02">
      <w:pPr>
        <w:spacing w:after="0" w:line="240" w:lineRule="auto"/>
        <w:jc w:val="both"/>
        <w:rPr>
          <w:rFonts w:ascii="Times New Roman" w:hAnsi="Times New Roman"/>
          <w:sz w:val="24"/>
          <w:szCs w:val="24"/>
          <w:lang w:eastAsia="ru-RU"/>
        </w:rPr>
      </w:pPr>
      <w:r>
        <w:rPr>
          <w:rFonts w:ascii="Times New Roman" w:hAnsi="Times New Roman" w:cs="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2"/>
        <w:gridCol w:w="2200"/>
        <w:gridCol w:w="5539"/>
      </w:tblGrid>
      <w:tr w:rsidR="007E6A02" w:rsidRPr="00C048EE" w:rsidTr="00705F35">
        <w:trPr>
          <w:jc w:val="center"/>
        </w:trPr>
        <w:tc>
          <w:tcPr>
            <w:tcW w:w="3901" w:type="dxa"/>
            <w:gridSpan w:val="2"/>
          </w:tcPr>
          <w:p w:rsidR="007E6A02" w:rsidRPr="004679B9" w:rsidRDefault="007E6A02" w:rsidP="00705F35">
            <w:pPr>
              <w:spacing w:after="0" w:line="240" w:lineRule="auto"/>
              <w:jc w:val="center"/>
              <w:rPr>
                <w:rFonts w:ascii="Times New Roman" w:hAnsi="Times New Roman"/>
                <w:sz w:val="24"/>
                <w:szCs w:val="24"/>
                <w:lang w:eastAsia="ru-RU"/>
              </w:rPr>
            </w:pPr>
            <w:r w:rsidRPr="004679B9">
              <w:rPr>
                <w:rFonts w:ascii="Times New Roman" w:hAnsi="Times New Roman"/>
                <w:sz w:val="24"/>
                <w:szCs w:val="24"/>
                <w:lang w:eastAsia="ru-RU"/>
              </w:rPr>
              <w:t>Компетенция</w:t>
            </w:r>
          </w:p>
        </w:tc>
        <w:tc>
          <w:tcPr>
            <w:tcW w:w="5670" w:type="dxa"/>
            <w:vMerge w:val="restart"/>
          </w:tcPr>
          <w:p w:rsidR="007E6A02" w:rsidRPr="004679B9" w:rsidRDefault="007E6A02" w:rsidP="00705F35">
            <w:pPr>
              <w:spacing w:after="0" w:line="240" w:lineRule="auto"/>
              <w:jc w:val="center"/>
              <w:rPr>
                <w:rFonts w:ascii="Times New Roman" w:hAnsi="Times New Roman"/>
                <w:sz w:val="24"/>
                <w:szCs w:val="24"/>
                <w:lang w:eastAsia="ru-RU"/>
              </w:rPr>
            </w:pPr>
            <w:r w:rsidRPr="004679B9">
              <w:rPr>
                <w:rFonts w:ascii="Times New Roman" w:hAnsi="Times New Roman"/>
                <w:sz w:val="24"/>
                <w:szCs w:val="24"/>
                <w:lang w:eastAsia="ru-RU"/>
              </w:rPr>
              <w:t>Планируемые результаты обучения</w:t>
            </w:r>
          </w:p>
        </w:tc>
      </w:tr>
      <w:tr w:rsidR="007E6A02" w:rsidRPr="00C048EE" w:rsidTr="00705F35">
        <w:trPr>
          <w:jc w:val="center"/>
        </w:trPr>
        <w:tc>
          <w:tcPr>
            <w:tcW w:w="1885" w:type="dxa"/>
          </w:tcPr>
          <w:p w:rsidR="007E6A02" w:rsidRPr="004679B9" w:rsidRDefault="007E6A02" w:rsidP="00705F35">
            <w:pPr>
              <w:spacing w:after="0" w:line="240" w:lineRule="auto"/>
              <w:jc w:val="center"/>
              <w:rPr>
                <w:rFonts w:ascii="Times New Roman" w:hAnsi="Times New Roman"/>
                <w:sz w:val="24"/>
                <w:szCs w:val="24"/>
                <w:lang w:eastAsia="ru-RU"/>
              </w:rPr>
            </w:pPr>
            <w:r w:rsidRPr="004679B9">
              <w:rPr>
                <w:rFonts w:ascii="Times New Roman" w:hAnsi="Times New Roman"/>
                <w:sz w:val="24"/>
                <w:szCs w:val="24"/>
                <w:lang w:eastAsia="ru-RU"/>
              </w:rPr>
              <w:t>Код</w:t>
            </w:r>
          </w:p>
        </w:tc>
        <w:tc>
          <w:tcPr>
            <w:tcW w:w="2016" w:type="dxa"/>
          </w:tcPr>
          <w:p w:rsidR="007E6A02" w:rsidRPr="004679B9" w:rsidRDefault="007E6A02" w:rsidP="00705F35">
            <w:pPr>
              <w:spacing w:after="0" w:line="240" w:lineRule="auto"/>
              <w:jc w:val="center"/>
              <w:rPr>
                <w:rFonts w:ascii="Times New Roman" w:hAnsi="Times New Roman"/>
                <w:sz w:val="24"/>
                <w:szCs w:val="24"/>
                <w:lang w:eastAsia="ru-RU"/>
              </w:rPr>
            </w:pPr>
            <w:r w:rsidRPr="004679B9">
              <w:rPr>
                <w:rFonts w:ascii="Times New Roman" w:hAnsi="Times New Roman"/>
                <w:sz w:val="24"/>
                <w:szCs w:val="24"/>
                <w:lang w:eastAsia="ru-RU"/>
              </w:rPr>
              <w:t>Название</w:t>
            </w:r>
          </w:p>
        </w:tc>
        <w:tc>
          <w:tcPr>
            <w:tcW w:w="5670" w:type="dxa"/>
            <w:vMerge/>
          </w:tcPr>
          <w:p w:rsidR="007E6A02" w:rsidRPr="004679B9" w:rsidRDefault="007E6A02" w:rsidP="00705F35">
            <w:pPr>
              <w:spacing w:after="0" w:line="240" w:lineRule="auto"/>
              <w:jc w:val="both"/>
              <w:rPr>
                <w:rFonts w:ascii="Times New Roman" w:hAnsi="Times New Roman"/>
                <w:sz w:val="24"/>
                <w:szCs w:val="24"/>
                <w:lang w:eastAsia="ru-RU"/>
              </w:rPr>
            </w:pPr>
          </w:p>
        </w:tc>
      </w:tr>
      <w:tr w:rsidR="007E6A02" w:rsidRPr="00C048EE" w:rsidTr="00705F35">
        <w:trPr>
          <w:trHeight w:val="285"/>
          <w:jc w:val="center"/>
        </w:trPr>
        <w:tc>
          <w:tcPr>
            <w:tcW w:w="1885" w:type="dxa"/>
            <w:vMerge w:val="restart"/>
          </w:tcPr>
          <w:p w:rsidR="007E6A02" w:rsidRPr="004679B9" w:rsidRDefault="007E6A02" w:rsidP="00705F35">
            <w:pPr>
              <w:spacing w:after="0" w:line="240" w:lineRule="auto"/>
              <w:jc w:val="center"/>
              <w:rPr>
                <w:rFonts w:ascii="Times New Roman" w:hAnsi="Times New Roman"/>
                <w:sz w:val="24"/>
                <w:szCs w:val="24"/>
                <w:lang w:eastAsia="ru-RU"/>
              </w:rPr>
            </w:pPr>
            <w:r w:rsidRPr="004679B9">
              <w:rPr>
                <w:rFonts w:ascii="Times New Roman" w:hAnsi="Times New Roman"/>
                <w:sz w:val="24"/>
                <w:szCs w:val="24"/>
                <w:lang w:eastAsia="ru-RU"/>
              </w:rPr>
              <w:t>ПК-2</w:t>
            </w:r>
          </w:p>
        </w:tc>
        <w:tc>
          <w:tcPr>
            <w:tcW w:w="2016" w:type="dxa"/>
            <w:vMerge w:val="restart"/>
          </w:tcPr>
          <w:p w:rsidR="007E6A02" w:rsidRPr="004679B9" w:rsidRDefault="007E6A02" w:rsidP="00705F35">
            <w:pPr>
              <w:spacing w:after="0" w:line="240" w:lineRule="auto"/>
              <w:jc w:val="both"/>
              <w:rPr>
                <w:rFonts w:ascii="Times New Roman" w:hAnsi="Times New Roman"/>
                <w:sz w:val="24"/>
                <w:szCs w:val="24"/>
                <w:lang w:eastAsia="ru-RU"/>
              </w:rPr>
            </w:pPr>
            <w:proofErr w:type="gramStart"/>
            <w:r w:rsidRPr="004679B9">
              <w:rPr>
                <w:rFonts w:ascii="Times New Roman" w:hAnsi="Times New Roman"/>
                <w:sz w:val="24"/>
                <w:szCs w:val="24"/>
              </w:rPr>
              <w:t>способен</w:t>
            </w:r>
            <w:proofErr w:type="gramEnd"/>
            <w:r w:rsidRPr="004679B9">
              <w:rPr>
                <w:rFonts w:ascii="Times New Roman" w:hAnsi="Times New Roman"/>
                <w:sz w:val="24"/>
                <w:szCs w:val="24"/>
              </w:rPr>
              <w:t xml:space="preserve"> осуществлять профессиональную деятельность на основе развитого правосознания, правового мышления и правовой культуры</w:t>
            </w:r>
          </w:p>
        </w:tc>
        <w:tc>
          <w:tcPr>
            <w:tcW w:w="5670" w:type="dxa"/>
          </w:tcPr>
          <w:p w:rsidR="007E6A02" w:rsidRPr="004679B9" w:rsidRDefault="007E6A02" w:rsidP="00705F35">
            <w:pPr>
              <w:pStyle w:val="a8"/>
              <w:ind w:left="0"/>
              <w:rPr>
                <w:rFonts w:ascii="Times New Roman" w:hAnsi="Times New Roman"/>
                <w:sz w:val="24"/>
                <w:szCs w:val="24"/>
                <w:lang w:eastAsia="ru-RU"/>
              </w:rPr>
            </w:pPr>
            <w:r w:rsidRPr="004679B9">
              <w:rPr>
                <w:rFonts w:ascii="Times New Roman" w:hAnsi="Times New Roman"/>
                <w:sz w:val="24"/>
                <w:szCs w:val="24"/>
              </w:rPr>
              <w:t xml:space="preserve">- </w:t>
            </w:r>
            <w:r w:rsidRPr="004679B9">
              <w:rPr>
                <w:rFonts w:ascii="Times New Roman" w:hAnsi="Times New Roman"/>
                <w:b/>
                <w:sz w:val="24"/>
                <w:szCs w:val="24"/>
              </w:rPr>
              <w:t>знать:</w:t>
            </w:r>
            <w:r w:rsidRPr="004679B9">
              <w:rPr>
                <w:rFonts w:ascii="Times New Roman" w:hAnsi="Times New Roman"/>
                <w:sz w:val="24"/>
                <w:szCs w:val="24"/>
              </w:rPr>
              <w:t xml:space="preserve"> сущность, содержание и особенности судебной власти в РФ; организационные и правовые основы реализации судебной власти в РФ</w:t>
            </w:r>
          </w:p>
        </w:tc>
      </w:tr>
      <w:tr w:rsidR="007E6A02" w:rsidRPr="00C048EE" w:rsidTr="00705F35">
        <w:trPr>
          <w:trHeight w:val="315"/>
          <w:jc w:val="center"/>
        </w:trPr>
        <w:tc>
          <w:tcPr>
            <w:tcW w:w="1885" w:type="dxa"/>
            <w:vMerge/>
          </w:tcPr>
          <w:p w:rsidR="007E6A02" w:rsidRPr="004679B9" w:rsidRDefault="007E6A02" w:rsidP="00705F35">
            <w:pPr>
              <w:spacing w:after="0" w:line="240" w:lineRule="auto"/>
              <w:jc w:val="center"/>
              <w:rPr>
                <w:rFonts w:ascii="Times New Roman" w:hAnsi="Times New Roman"/>
                <w:sz w:val="24"/>
                <w:szCs w:val="24"/>
                <w:lang w:eastAsia="ru-RU"/>
              </w:rPr>
            </w:pPr>
          </w:p>
        </w:tc>
        <w:tc>
          <w:tcPr>
            <w:tcW w:w="2016" w:type="dxa"/>
            <w:vMerge/>
          </w:tcPr>
          <w:p w:rsidR="007E6A02" w:rsidRPr="004679B9" w:rsidRDefault="007E6A02" w:rsidP="00705F35">
            <w:pPr>
              <w:spacing w:after="0" w:line="240" w:lineRule="auto"/>
              <w:jc w:val="center"/>
              <w:rPr>
                <w:rFonts w:ascii="Times New Roman" w:hAnsi="Times New Roman"/>
                <w:sz w:val="24"/>
                <w:szCs w:val="24"/>
                <w:lang w:eastAsia="ru-RU"/>
              </w:rPr>
            </w:pPr>
          </w:p>
        </w:tc>
        <w:tc>
          <w:tcPr>
            <w:tcW w:w="5670" w:type="dxa"/>
          </w:tcPr>
          <w:p w:rsidR="007E6A02" w:rsidRPr="00C048EE" w:rsidRDefault="007E6A02" w:rsidP="00705F35">
            <w:pPr>
              <w:spacing w:after="0" w:line="240" w:lineRule="auto"/>
              <w:rPr>
                <w:sz w:val="24"/>
                <w:szCs w:val="24"/>
              </w:rPr>
            </w:pPr>
            <w:r w:rsidRPr="004679B9">
              <w:rPr>
                <w:rFonts w:ascii="Times New Roman" w:hAnsi="Times New Roman"/>
                <w:b/>
                <w:sz w:val="24"/>
                <w:szCs w:val="24"/>
              </w:rPr>
              <w:t>- уметь:</w:t>
            </w:r>
            <w:r w:rsidRPr="00C048EE">
              <w:rPr>
                <w:rFonts w:ascii="Times New Roman" w:hAnsi="Times New Roman"/>
                <w:sz w:val="24"/>
                <w:szCs w:val="24"/>
              </w:rPr>
              <w:t xml:space="preserve"> грамотно применять теоретические знания в сфере судебной власти и судоустройства в практической профессиональной деятельности;  раскрывать и обосновать механизмы судебной власти, которые заложены в современной правовой системе и которые используются судами в их деятельности;</w:t>
            </w:r>
          </w:p>
        </w:tc>
      </w:tr>
      <w:tr w:rsidR="007E6A02" w:rsidRPr="00C048EE" w:rsidTr="00705F35">
        <w:trPr>
          <w:trHeight w:val="222"/>
          <w:jc w:val="center"/>
        </w:trPr>
        <w:tc>
          <w:tcPr>
            <w:tcW w:w="1885" w:type="dxa"/>
            <w:vMerge/>
          </w:tcPr>
          <w:p w:rsidR="007E6A02" w:rsidRPr="004679B9" w:rsidRDefault="007E6A02" w:rsidP="00705F35">
            <w:pPr>
              <w:spacing w:after="0" w:line="240" w:lineRule="auto"/>
              <w:jc w:val="center"/>
              <w:rPr>
                <w:rFonts w:ascii="Times New Roman" w:hAnsi="Times New Roman"/>
                <w:sz w:val="24"/>
                <w:szCs w:val="24"/>
                <w:lang w:eastAsia="ru-RU"/>
              </w:rPr>
            </w:pPr>
          </w:p>
        </w:tc>
        <w:tc>
          <w:tcPr>
            <w:tcW w:w="2016" w:type="dxa"/>
            <w:vMerge/>
          </w:tcPr>
          <w:p w:rsidR="007E6A02" w:rsidRPr="004679B9" w:rsidRDefault="007E6A02" w:rsidP="00705F35">
            <w:pPr>
              <w:spacing w:after="0" w:line="240" w:lineRule="auto"/>
              <w:jc w:val="center"/>
              <w:rPr>
                <w:rFonts w:ascii="Times New Roman" w:hAnsi="Times New Roman"/>
                <w:sz w:val="24"/>
                <w:szCs w:val="24"/>
                <w:lang w:eastAsia="ru-RU"/>
              </w:rPr>
            </w:pPr>
          </w:p>
        </w:tc>
        <w:tc>
          <w:tcPr>
            <w:tcW w:w="5670" w:type="dxa"/>
          </w:tcPr>
          <w:p w:rsidR="007E6A02" w:rsidRPr="004679B9" w:rsidRDefault="007E6A02" w:rsidP="00705F35">
            <w:pPr>
              <w:pStyle w:val="a8"/>
              <w:ind w:left="0"/>
              <w:rPr>
                <w:rFonts w:ascii="Times New Roman" w:hAnsi="Times New Roman"/>
                <w:b/>
                <w:sz w:val="24"/>
                <w:szCs w:val="24"/>
                <w:lang w:eastAsia="ru-RU"/>
              </w:rPr>
            </w:pPr>
            <w:r w:rsidRPr="004679B9">
              <w:rPr>
                <w:rFonts w:ascii="Times New Roman" w:hAnsi="Times New Roman"/>
                <w:b/>
                <w:sz w:val="24"/>
                <w:szCs w:val="24"/>
              </w:rPr>
              <w:t xml:space="preserve">- иметь навыки </w:t>
            </w:r>
            <w:r w:rsidRPr="004679B9">
              <w:rPr>
                <w:rFonts w:ascii="Times New Roman" w:hAnsi="Times New Roman"/>
                <w:sz w:val="24"/>
                <w:szCs w:val="24"/>
              </w:rPr>
              <w:t>владения</w:t>
            </w:r>
            <w:r w:rsidRPr="00C048EE">
              <w:rPr>
                <w:rFonts w:ascii="Times New Roman" w:hAnsi="Times New Roman"/>
                <w:sz w:val="24"/>
                <w:szCs w:val="24"/>
              </w:rPr>
              <w:t xml:space="preserve"> юридической терминологией, работы с правовыми актами.</w:t>
            </w:r>
          </w:p>
        </w:tc>
      </w:tr>
      <w:tr w:rsidR="007E6A02" w:rsidRPr="00C048EE" w:rsidTr="00705F35">
        <w:trPr>
          <w:trHeight w:val="150"/>
          <w:jc w:val="center"/>
        </w:trPr>
        <w:tc>
          <w:tcPr>
            <w:tcW w:w="1885" w:type="dxa"/>
            <w:vMerge w:val="restart"/>
          </w:tcPr>
          <w:p w:rsidR="007E6A02" w:rsidRPr="004679B9" w:rsidRDefault="007E6A02" w:rsidP="00705F35">
            <w:pPr>
              <w:spacing w:after="0" w:line="240" w:lineRule="auto"/>
              <w:jc w:val="center"/>
              <w:rPr>
                <w:rFonts w:ascii="Times New Roman" w:hAnsi="Times New Roman"/>
                <w:sz w:val="24"/>
                <w:szCs w:val="24"/>
                <w:lang w:eastAsia="ru-RU"/>
              </w:rPr>
            </w:pPr>
            <w:r w:rsidRPr="004679B9">
              <w:rPr>
                <w:rFonts w:ascii="Times New Roman" w:hAnsi="Times New Roman"/>
                <w:sz w:val="24"/>
                <w:szCs w:val="24"/>
                <w:lang w:eastAsia="ru-RU"/>
              </w:rPr>
              <w:t>ПК-4</w:t>
            </w:r>
          </w:p>
        </w:tc>
        <w:tc>
          <w:tcPr>
            <w:tcW w:w="2016" w:type="dxa"/>
            <w:vMerge w:val="restart"/>
          </w:tcPr>
          <w:p w:rsidR="007E6A02" w:rsidRPr="004679B9" w:rsidRDefault="007E6A02" w:rsidP="00705F35">
            <w:pPr>
              <w:spacing w:after="0" w:line="240" w:lineRule="auto"/>
              <w:rPr>
                <w:rFonts w:ascii="Times New Roman" w:hAnsi="Times New Roman"/>
                <w:sz w:val="24"/>
                <w:szCs w:val="24"/>
                <w:lang w:eastAsia="ru-RU"/>
              </w:rPr>
            </w:pPr>
            <w:proofErr w:type="gramStart"/>
            <w:r>
              <w:rPr>
                <w:rFonts w:ascii="Times New Roman" w:hAnsi="Times New Roman"/>
                <w:sz w:val="24"/>
                <w:szCs w:val="24"/>
              </w:rPr>
              <w:t>способен</w:t>
            </w:r>
            <w:proofErr w:type="gramEnd"/>
            <w:r w:rsidRPr="00C048EE">
              <w:rPr>
                <w:rFonts w:ascii="Times New Roman" w:hAnsi="Times New Roman"/>
                <w:sz w:val="24"/>
                <w:szCs w:val="24"/>
              </w:rPr>
              <w:t xml:space="preserve"> принимать решения и совершать юридические действия в точном соответствии с законом</w:t>
            </w:r>
          </w:p>
        </w:tc>
        <w:tc>
          <w:tcPr>
            <w:tcW w:w="5670" w:type="dxa"/>
          </w:tcPr>
          <w:p w:rsidR="007E6A02" w:rsidRPr="004679B9" w:rsidRDefault="007E6A02" w:rsidP="00705F35">
            <w:pPr>
              <w:rPr>
                <w:rFonts w:ascii="Times New Roman" w:hAnsi="Times New Roman"/>
                <w:sz w:val="24"/>
                <w:szCs w:val="24"/>
                <w:lang w:eastAsia="ru-RU"/>
              </w:rPr>
            </w:pPr>
            <w:r w:rsidRPr="00C048EE">
              <w:rPr>
                <w:rFonts w:ascii="Times New Roman" w:hAnsi="Times New Roman"/>
                <w:b/>
                <w:sz w:val="24"/>
                <w:szCs w:val="24"/>
              </w:rPr>
              <w:t>- знать:</w:t>
            </w:r>
            <w:r w:rsidRPr="00C048EE">
              <w:rPr>
                <w:rFonts w:ascii="Times New Roman" w:hAnsi="Times New Roman"/>
                <w:sz w:val="24"/>
                <w:szCs w:val="24"/>
              </w:rPr>
              <w:t xml:space="preserve"> современные изменения в действующем законодательстве в области развития  судебной власти как  одной из составляющих современной государственности.</w:t>
            </w:r>
          </w:p>
        </w:tc>
      </w:tr>
      <w:tr w:rsidR="007E6A02" w:rsidRPr="00C048EE" w:rsidTr="00705F35">
        <w:trPr>
          <w:trHeight w:val="135"/>
          <w:jc w:val="center"/>
        </w:trPr>
        <w:tc>
          <w:tcPr>
            <w:tcW w:w="1885" w:type="dxa"/>
            <w:vMerge/>
          </w:tcPr>
          <w:p w:rsidR="007E6A02" w:rsidRPr="004679B9" w:rsidRDefault="007E6A02" w:rsidP="00705F35">
            <w:pPr>
              <w:spacing w:after="0" w:line="240" w:lineRule="auto"/>
              <w:jc w:val="center"/>
              <w:rPr>
                <w:rFonts w:ascii="Times New Roman" w:hAnsi="Times New Roman"/>
                <w:sz w:val="24"/>
                <w:szCs w:val="24"/>
                <w:lang w:eastAsia="ru-RU"/>
              </w:rPr>
            </w:pPr>
          </w:p>
        </w:tc>
        <w:tc>
          <w:tcPr>
            <w:tcW w:w="2016" w:type="dxa"/>
            <w:vMerge/>
          </w:tcPr>
          <w:p w:rsidR="007E6A02" w:rsidRPr="004679B9" w:rsidRDefault="007E6A02" w:rsidP="00705F35">
            <w:pPr>
              <w:spacing w:after="0" w:line="240" w:lineRule="auto"/>
              <w:jc w:val="center"/>
              <w:rPr>
                <w:rFonts w:ascii="Times New Roman" w:hAnsi="Times New Roman"/>
                <w:sz w:val="24"/>
                <w:szCs w:val="24"/>
                <w:lang w:eastAsia="ru-RU"/>
              </w:rPr>
            </w:pPr>
          </w:p>
        </w:tc>
        <w:tc>
          <w:tcPr>
            <w:tcW w:w="5670" w:type="dxa"/>
          </w:tcPr>
          <w:p w:rsidR="007E6A02" w:rsidRPr="004679B9" w:rsidRDefault="007E6A02" w:rsidP="00705F35">
            <w:pPr>
              <w:rPr>
                <w:rFonts w:ascii="Times New Roman" w:hAnsi="Times New Roman"/>
                <w:sz w:val="24"/>
                <w:szCs w:val="24"/>
                <w:lang w:eastAsia="ru-RU"/>
              </w:rPr>
            </w:pPr>
            <w:r w:rsidRPr="00C048EE">
              <w:rPr>
                <w:rFonts w:ascii="Times New Roman" w:hAnsi="Times New Roman"/>
                <w:b/>
                <w:sz w:val="24"/>
                <w:szCs w:val="24"/>
              </w:rPr>
              <w:t>- уметь:</w:t>
            </w:r>
            <w:r w:rsidRPr="00C048EE">
              <w:rPr>
                <w:rFonts w:ascii="Times New Roman" w:hAnsi="Times New Roman"/>
                <w:sz w:val="24"/>
                <w:szCs w:val="24"/>
              </w:rPr>
              <w:t xml:space="preserve"> принимать решения и совершать юридические действия в точном соответствии с законом; определять роль судебной власти в правовом государстве;  отличать судебную власть как функцию государственной власти от органов государства, реализующих указанную функцию:</w:t>
            </w:r>
          </w:p>
        </w:tc>
      </w:tr>
      <w:tr w:rsidR="007E6A02" w:rsidRPr="00C048EE" w:rsidTr="00705F35">
        <w:trPr>
          <w:trHeight w:val="1016"/>
          <w:jc w:val="center"/>
        </w:trPr>
        <w:tc>
          <w:tcPr>
            <w:tcW w:w="1885" w:type="dxa"/>
            <w:vMerge/>
          </w:tcPr>
          <w:p w:rsidR="007E6A02" w:rsidRPr="004679B9" w:rsidRDefault="007E6A02" w:rsidP="00705F35">
            <w:pPr>
              <w:spacing w:after="0" w:line="240" w:lineRule="auto"/>
              <w:jc w:val="center"/>
              <w:rPr>
                <w:rFonts w:ascii="Times New Roman" w:hAnsi="Times New Roman"/>
                <w:sz w:val="24"/>
                <w:szCs w:val="24"/>
                <w:lang w:eastAsia="ru-RU"/>
              </w:rPr>
            </w:pPr>
          </w:p>
        </w:tc>
        <w:tc>
          <w:tcPr>
            <w:tcW w:w="2016" w:type="dxa"/>
            <w:vMerge/>
          </w:tcPr>
          <w:p w:rsidR="007E6A02" w:rsidRPr="004679B9" w:rsidRDefault="007E6A02" w:rsidP="00705F35">
            <w:pPr>
              <w:spacing w:after="0" w:line="240" w:lineRule="auto"/>
              <w:jc w:val="center"/>
              <w:rPr>
                <w:rFonts w:ascii="Times New Roman" w:hAnsi="Times New Roman"/>
                <w:sz w:val="24"/>
                <w:szCs w:val="24"/>
                <w:lang w:eastAsia="ru-RU"/>
              </w:rPr>
            </w:pPr>
          </w:p>
        </w:tc>
        <w:tc>
          <w:tcPr>
            <w:tcW w:w="5670" w:type="dxa"/>
          </w:tcPr>
          <w:p w:rsidR="007E6A02" w:rsidRPr="004679B9" w:rsidRDefault="007E6A02" w:rsidP="00705F35">
            <w:pPr>
              <w:pStyle w:val="a8"/>
              <w:ind w:left="0"/>
              <w:rPr>
                <w:rFonts w:ascii="Times New Roman" w:hAnsi="Times New Roman"/>
                <w:sz w:val="24"/>
                <w:szCs w:val="24"/>
                <w:lang w:eastAsia="ru-RU"/>
              </w:rPr>
            </w:pPr>
            <w:r w:rsidRPr="00C048EE">
              <w:rPr>
                <w:rFonts w:ascii="Times New Roman" w:hAnsi="Times New Roman"/>
                <w:b/>
                <w:sz w:val="24"/>
                <w:szCs w:val="24"/>
              </w:rPr>
              <w:t xml:space="preserve">иметь навыки </w:t>
            </w:r>
            <w:r w:rsidRPr="00C048EE">
              <w:rPr>
                <w:rFonts w:ascii="Times New Roman" w:hAnsi="Times New Roman"/>
                <w:sz w:val="24"/>
                <w:szCs w:val="24"/>
              </w:rPr>
              <w:t>анализировать правоприменительную и правоохранительную практику.</w:t>
            </w:r>
          </w:p>
        </w:tc>
      </w:tr>
    </w:tbl>
    <w:p w:rsidR="00897909" w:rsidRDefault="00897909" w:rsidP="009B7372">
      <w:pPr>
        <w:spacing w:after="0" w:line="240" w:lineRule="auto"/>
        <w:ind w:firstLine="708"/>
        <w:jc w:val="both"/>
        <w:rPr>
          <w:rFonts w:ascii="Times New Roman" w:hAnsi="Times New Roman" w:cs="Times New Roman"/>
        </w:rPr>
      </w:pPr>
    </w:p>
    <w:p w:rsidR="00897909" w:rsidRPr="00BA5B31" w:rsidRDefault="00897909" w:rsidP="00897909">
      <w:pPr>
        <w:tabs>
          <w:tab w:val="left" w:pos="3600"/>
        </w:tabs>
        <w:spacing w:after="0" w:line="240" w:lineRule="auto"/>
        <w:jc w:val="center"/>
        <w:rPr>
          <w:rFonts w:ascii="Times New Roman" w:eastAsia="Times New Roman" w:hAnsi="Times New Roman" w:cs="Times New Roman"/>
          <w:b/>
          <w:bCs/>
          <w:sz w:val="28"/>
          <w:szCs w:val="28"/>
          <w:lang w:eastAsia="ru-RU"/>
        </w:rPr>
      </w:pPr>
      <w:r w:rsidRPr="00BA5B31">
        <w:rPr>
          <w:rFonts w:ascii="Times New Roman" w:eastAsia="Times New Roman" w:hAnsi="Times New Roman" w:cs="Times New Roman"/>
          <w:b/>
          <w:bCs/>
          <w:sz w:val="28"/>
          <w:szCs w:val="28"/>
          <w:lang w:eastAsia="ru-RU"/>
        </w:rPr>
        <w:t>2.Содержание дисциплины</w:t>
      </w:r>
    </w:p>
    <w:p w:rsidR="007E6A02" w:rsidRPr="00BA5B31" w:rsidRDefault="007E6A02" w:rsidP="00897909">
      <w:pPr>
        <w:tabs>
          <w:tab w:val="left" w:pos="3600"/>
        </w:tabs>
        <w:spacing w:after="0" w:line="240" w:lineRule="auto"/>
        <w:jc w:val="center"/>
        <w:rPr>
          <w:rFonts w:ascii="Times New Roman" w:eastAsia="Times New Roman" w:hAnsi="Times New Roman" w:cs="Times New Roman"/>
          <w:b/>
          <w:bCs/>
          <w:sz w:val="28"/>
          <w:szCs w:val="28"/>
          <w:lang w:eastAsia="ru-RU"/>
        </w:rPr>
      </w:pPr>
    </w:p>
    <w:p w:rsidR="007E6A02" w:rsidRPr="00BA5B31" w:rsidRDefault="007E6A02" w:rsidP="007E6A02">
      <w:pPr>
        <w:spacing w:after="0" w:line="240" w:lineRule="auto"/>
        <w:jc w:val="center"/>
        <w:outlineLvl w:val="0"/>
        <w:rPr>
          <w:rFonts w:ascii="Times New Roman" w:hAnsi="Times New Roman"/>
          <w:b/>
          <w:sz w:val="28"/>
          <w:szCs w:val="28"/>
        </w:rPr>
      </w:pPr>
      <w:r w:rsidRPr="00BA5B31">
        <w:rPr>
          <w:rFonts w:ascii="Times New Roman" w:hAnsi="Times New Roman"/>
          <w:b/>
          <w:sz w:val="28"/>
          <w:szCs w:val="28"/>
        </w:rPr>
        <w:t xml:space="preserve">Раздел </w:t>
      </w:r>
      <w:r w:rsidRPr="00BA5B31">
        <w:rPr>
          <w:rFonts w:ascii="Times New Roman" w:hAnsi="Times New Roman"/>
          <w:b/>
          <w:sz w:val="28"/>
          <w:szCs w:val="28"/>
          <w:lang w:val="en-US"/>
        </w:rPr>
        <w:t>I</w:t>
      </w:r>
      <w:r w:rsidRPr="00BA5B31">
        <w:rPr>
          <w:rFonts w:ascii="Times New Roman" w:hAnsi="Times New Roman"/>
          <w:b/>
          <w:sz w:val="28"/>
          <w:szCs w:val="28"/>
        </w:rPr>
        <w:t>. Общая часть</w:t>
      </w:r>
    </w:p>
    <w:p w:rsidR="007E6A02" w:rsidRPr="00BA5B31" w:rsidRDefault="007E6A02" w:rsidP="007E6A02">
      <w:pPr>
        <w:widowControl w:val="0"/>
        <w:spacing w:after="0" w:line="240" w:lineRule="auto"/>
        <w:rPr>
          <w:rFonts w:ascii="Times New Roman" w:hAnsi="Times New Roman"/>
          <w:sz w:val="28"/>
          <w:szCs w:val="28"/>
        </w:rPr>
      </w:pPr>
      <w:r w:rsidRPr="00BA5B31">
        <w:rPr>
          <w:rFonts w:ascii="Times New Roman" w:hAnsi="Times New Roman"/>
          <w:sz w:val="28"/>
          <w:szCs w:val="28"/>
        </w:rPr>
        <w:t>Тема  1. Судебная власть в системе разделения властей</w:t>
      </w:r>
    </w:p>
    <w:p w:rsidR="007E6A02" w:rsidRPr="00BA5B31" w:rsidRDefault="007E6A02" w:rsidP="007E6A02">
      <w:pPr>
        <w:spacing w:after="0" w:line="240" w:lineRule="auto"/>
        <w:outlineLvl w:val="0"/>
        <w:rPr>
          <w:rFonts w:ascii="Times New Roman" w:hAnsi="Times New Roman"/>
          <w:sz w:val="28"/>
          <w:szCs w:val="28"/>
        </w:rPr>
      </w:pPr>
      <w:r w:rsidRPr="00BA5B31">
        <w:rPr>
          <w:rFonts w:ascii="Times New Roman" w:hAnsi="Times New Roman"/>
          <w:sz w:val="28"/>
          <w:szCs w:val="28"/>
        </w:rPr>
        <w:t>Тема  2. Принципы организации и деятельности судебной власти</w:t>
      </w:r>
    </w:p>
    <w:p w:rsidR="007E6A02" w:rsidRPr="00BA5B31" w:rsidRDefault="007E6A02" w:rsidP="007E6A02">
      <w:pPr>
        <w:spacing w:after="0" w:line="240" w:lineRule="auto"/>
        <w:jc w:val="center"/>
        <w:rPr>
          <w:rFonts w:ascii="Times New Roman" w:eastAsia="Batang" w:hAnsi="Times New Roman"/>
          <w:b/>
          <w:sz w:val="28"/>
          <w:szCs w:val="28"/>
        </w:rPr>
      </w:pPr>
    </w:p>
    <w:p w:rsidR="007E6A02" w:rsidRPr="00BA5B31" w:rsidRDefault="007E6A02" w:rsidP="007E6A02">
      <w:pPr>
        <w:spacing w:after="0" w:line="240" w:lineRule="auto"/>
        <w:jc w:val="center"/>
        <w:rPr>
          <w:rFonts w:ascii="Times New Roman" w:eastAsia="Batang" w:hAnsi="Times New Roman"/>
          <w:b/>
          <w:sz w:val="28"/>
          <w:szCs w:val="28"/>
        </w:rPr>
      </w:pPr>
      <w:r w:rsidRPr="00BA5B31">
        <w:rPr>
          <w:rFonts w:ascii="Times New Roman" w:eastAsia="Batang" w:hAnsi="Times New Roman"/>
          <w:b/>
          <w:sz w:val="28"/>
          <w:szCs w:val="28"/>
        </w:rPr>
        <w:t xml:space="preserve">Раздел </w:t>
      </w:r>
      <w:r w:rsidRPr="00BA5B31">
        <w:rPr>
          <w:rFonts w:ascii="Times New Roman" w:eastAsia="Batang" w:hAnsi="Times New Roman"/>
          <w:b/>
          <w:sz w:val="28"/>
          <w:szCs w:val="28"/>
          <w:lang w:val="en-US"/>
        </w:rPr>
        <w:t>II</w:t>
      </w:r>
      <w:r w:rsidRPr="00BA5B31">
        <w:rPr>
          <w:rFonts w:ascii="Times New Roman" w:eastAsia="Batang" w:hAnsi="Times New Roman"/>
          <w:b/>
          <w:sz w:val="28"/>
          <w:szCs w:val="28"/>
        </w:rPr>
        <w:t>. Особенная часть</w:t>
      </w:r>
    </w:p>
    <w:p w:rsidR="007E6A02" w:rsidRPr="00BA5B31" w:rsidRDefault="007E6A02" w:rsidP="007E6A02">
      <w:pPr>
        <w:widowControl w:val="0"/>
        <w:spacing w:after="0" w:line="240" w:lineRule="auto"/>
        <w:rPr>
          <w:rFonts w:ascii="Times New Roman" w:hAnsi="Times New Roman"/>
          <w:sz w:val="28"/>
          <w:szCs w:val="28"/>
        </w:rPr>
      </w:pPr>
    </w:p>
    <w:p w:rsidR="007E6A02" w:rsidRPr="00BA5B31" w:rsidRDefault="007E6A02" w:rsidP="007E6A02">
      <w:pPr>
        <w:spacing w:after="0" w:line="240" w:lineRule="auto"/>
        <w:rPr>
          <w:rFonts w:ascii="Times New Roman" w:hAnsi="Times New Roman"/>
          <w:sz w:val="28"/>
          <w:szCs w:val="28"/>
        </w:rPr>
      </w:pPr>
      <w:r w:rsidRPr="00BA5B31">
        <w:rPr>
          <w:rFonts w:ascii="Times New Roman" w:hAnsi="Times New Roman"/>
          <w:sz w:val="28"/>
          <w:szCs w:val="28"/>
        </w:rPr>
        <w:t>Тема  3. Организация судебной власти в РФ</w:t>
      </w:r>
    </w:p>
    <w:p w:rsidR="007E6A02" w:rsidRPr="00BA5B31" w:rsidRDefault="007E6A02" w:rsidP="007E6A02">
      <w:pPr>
        <w:spacing w:after="0" w:line="240" w:lineRule="auto"/>
        <w:rPr>
          <w:rFonts w:ascii="Times New Roman" w:hAnsi="Times New Roman"/>
          <w:sz w:val="28"/>
          <w:szCs w:val="28"/>
        </w:rPr>
      </w:pPr>
      <w:r w:rsidRPr="00BA5B31">
        <w:rPr>
          <w:rFonts w:ascii="Times New Roman" w:hAnsi="Times New Roman"/>
          <w:sz w:val="28"/>
          <w:szCs w:val="28"/>
        </w:rPr>
        <w:t>Тема  4. Правовой статус судей судов РФ</w:t>
      </w:r>
    </w:p>
    <w:p w:rsidR="007E6A02" w:rsidRPr="00BA5B31" w:rsidRDefault="007E6A02" w:rsidP="007E6A02">
      <w:pPr>
        <w:tabs>
          <w:tab w:val="left" w:pos="6265"/>
        </w:tabs>
        <w:spacing w:after="0" w:line="240" w:lineRule="auto"/>
        <w:rPr>
          <w:rFonts w:ascii="Times New Roman" w:hAnsi="Times New Roman"/>
          <w:sz w:val="28"/>
          <w:szCs w:val="28"/>
        </w:rPr>
      </w:pPr>
      <w:r w:rsidRPr="00BA5B31">
        <w:rPr>
          <w:rFonts w:ascii="Times New Roman" w:hAnsi="Times New Roman"/>
          <w:sz w:val="28"/>
          <w:szCs w:val="28"/>
        </w:rPr>
        <w:t>Тема  5. Особенности отдельных видов судопроизводства</w:t>
      </w:r>
    </w:p>
    <w:p w:rsidR="007E6A02" w:rsidRPr="00BA5B31" w:rsidRDefault="007E6A02" w:rsidP="007E6A02">
      <w:pPr>
        <w:spacing w:after="0" w:line="240" w:lineRule="auto"/>
        <w:rPr>
          <w:rFonts w:ascii="Times New Roman" w:hAnsi="Times New Roman"/>
          <w:sz w:val="28"/>
          <w:szCs w:val="28"/>
        </w:rPr>
      </w:pPr>
      <w:r w:rsidRPr="00BA5B31">
        <w:rPr>
          <w:rFonts w:ascii="Times New Roman" w:hAnsi="Times New Roman"/>
          <w:sz w:val="28"/>
          <w:szCs w:val="28"/>
        </w:rPr>
        <w:t>Тема  6. Ювенальная юстиция и судебная власть</w:t>
      </w:r>
    </w:p>
    <w:p w:rsidR="007E6A02" w:rsidRPr="00BA5B31" w:rsidRDefault="007E6A02" w:rsidP="007E6A02">
      <w:pPr>
        <w:spacing w:after="0" w:line="240" w:lineRule="auto"/>
        <w:rPr>
          <w:rFonts w:ascii="Times New Roman" w:hAnsi="Times New Roman"/>
          <w:sz w:val="28"/>
          <w:szCs w:val="28"/>
        </w:rPr>
      </w:pPr>
      <w:r w:rsidRPr="00BA5B31">
        <w:rPr>
          <w:rFonts w:ascii="Times New Roman" w:hAnsi="Times New Roman"/>
          <w:sz w:val="28"/>
          <w:szCs w:val="28"/>
        </w:rPr>
        <w:t>Тема 7. Судебная власть и прокурорский надзор</w:t>
      </w:r>
    </w:p>
    <w:p w:rsidR="007E6A02" w:rsidRPr="00BA5B31" w:rsidRDefault="007E6A02" w:rsidP="007E6A02">
      <w:pPr>
        <w:spacing w:after="0" w:line="240" w:lineRule="auto"/>
        <w:rPr>
          <w:rFonts w:ascii="Times New Roman" w:hAnsi="Times New Roman"/>
          <w:sz w:val="28"/>
          <w:szCs w:val="28"/>
        </w:rPr>
      </w:pPr>
      <w:r w:rsidRPr="00BA5B31">
        <w:rPr>
          <w:rFonts w:ascii="Times New Roman" w:hAnsi="Times New Roman"/>
          <w:sz w:val="28"/>
          <w:szCs w:val="28"/>
        </w:rPr>
        <w:t>Тема  8. Судебное правотворчество</w:t>
      </w:r>
    </w:p>
    <w:p w:rsidR="00897909" w:rsidRPr="00A70632" w:rsidRDefault="00897909" w:rsidP="00897909">
      <w:pPr>
        <w:spacing w:after="0" w:line="322" w:lineRule="exact"/>
        <w:rPr>
          <w:rFonts w:ascii="Times New Roman" w:eastAsiaTheme="minorEastAsia" w:hAnsi="Times New Roman" w:cs="Times New Roman"/>
          <w:sz w:val="28"/>
          <w:szCs w:val="28"/>
          <w:lang w:eastAsia="ru-RU"/>
        </w:rPr>
      </w:pPr>
    </w:p>
    <w:p w:rsidR="00897909" w:rsidRPr="00A70632" w:rsidRDefault="007E6A02" w:rsidP="00897909">
      <w:pPr>
        <w:spacing w:after="0" w:line="240" w:lineRule="auto"/>
        <w:ind w:right="-39"/>
        <w:jc w:val="center"/>
        <w:rPr>
          <w:rFonts w:ascii="Times New Roman" w:eastAsiaTheme="minorEastAsia" w:hAnsi="Times New Roman" w:cs="Times New Roman"/>
          <w:sz w:val="28"/>
          <w:szCs w:val="28"/>
          <w:lang w:eastAsia="ru-RU"/>
        </w:rPr>
      </w:pPr>
      <w:r>
        <w:rPr>
          <w:rFonts w:ascii="Times New Roman" w:eastAsia="Times New Roman" w:hAnsi="Times New Roman" w:cs="Times New Roman"/>
          <w:b/>
          <w:bCs/>
          <w:sz w:val="28"/>
          <w:szCs w:val="28"/>
          <w:lang w:eastAsia="ru-RU"/>
        </w:rPr>
        <w:t>2</w:t>
      </w:r>
      <w:r w:rsidR="00CD37FD">
        <w:rPr>
          <w:rFonts w:ascii="Times New Roman" w:eastAsia="Times New Roman" w:hAnsi="Times New Roman" w:cs="Times New Roman"/>
          <w:b/>
          <w:bCs/>
          <w:sz w:val="28"/>
          <w:szCs w:val="28"/>
          <w:lang w:eastAsia="ru-RU"/>
        </w:rPr>
        <w:t>.2</w:t>
      </w:r>
      <w:r w:rsidR="00897909" w:rsidRPr="00A70632">
        <w:rPr>
          <w:rFonts w:ascii="Times New Roman" w:eastAsia="Times New Roman" w:hAnsi="Times New Roman" w:cs="Times New Roman"/>
          <w:b/>
          <w:bCs/>
          <w:sz w:val="28"/>
          <w:szCs w:val="28"/>
          <w:lang w:eastAsia="ru-RU"/>
        </w:rPr>
        <w:t xml:space="preserve"> Разделы дисциплины и виды занятий (тематический план)</w:t>
      </w:r>
    </w:p>
    <w:p w:rsidR="007E6A02" w:rsidRDefault="007E6A02" w:rsidP="00CD37FD">
      <w:pPr>
        <w:spacing w:after="0" w:line="240" w:lineRule="auto"/>
        <w:ind w:firstLine="709"/>
        <w:jc w:val="center"/>
        <w:rPr>
          <w:rFonts w:ascii="Times New Roman" w:eastAsia="Times New Roman" w:hAnsi="Times New Roman" w:cs="Times New Roman"/>
          <w:b/>
          <w:bCs/>
          <w:sz w:val="28"/>
          <w:szCs w:val="28"/>
          <w:lang w:eastAsia="ru-RU"/>
        </w:rPr>
      </w:pPr>
    </w:p>
    <w:tbl>
      <w:tblPr>
        <w:tblW w:w="978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4665"/>
        <w:gridCol w:w="792"/>
        <w:gridCol w:w="814"/>
        <w:gridCol w:w="827"/>
        <w:gridCol w:w="810"/>
        <w:gridCol w:w="18"/>
        <w:gridCol w:w="1070"/>
      </w:tblGrid>
      <w:tr w:rsidR="007E6A02" w:rsidRPr="00C048EE" w:rsidTr="00705F35">
        <w:trPr>
          <w:trHeight w:hRule="exact" w:val="579"/>
        </w:trPr>
        <w:tc>
          <w:tcPr>
            <w:tcW w:w="791" w:type="dxa"/>
            <w:vAlign w:val="center"/>
          </w:tcPr>
          <w:p w:rsidR="007E6A02" w:rsidRPr="00667070" w:rsidRDefault="007E6A02" w:rsidP="00705F35">
            <w:pPr>
              <w:spacing w:after="0" w:line="240" w:lineRule="auto"/>
              <w:jc w:val="center"/>
              <w:rPr>
                <w:rFonts w:ascii="Times New Roman" w:hAnsi="Times New Roman"/>
                <w:sz w:val="24"/>
                <w:szCs w:val="24"/>
                <w:lang w:eastAsia="ru-RU"/>
              </w:rPr>
            </w:pPr>
            <w:r w:rsidRPr="00667070">
              <w:rPr>
                <w:rFonts w:ascii="Times New Roman" w:hAnsi="Times New Roman"/>
                <w:sz w:val="24"/>
                <w:szCs w:val="24"/>
                <w:lang w:eastAsia="ru-RU"/>
              </w:rPr>
              <w:t xml:space="preserve">№ </w:t>
            </w:r>
            <w:proofErr w:type="gramStart"/>
            <w:r w:rsidRPr="00667070">
              <w:rPr>
                <w:rFonts w:ascii="Times New Roman" w:hAnsi="Times New Roman"/>
                <w:sz w:val="24"/>
                <w:szCs w:val="24"/>
                <w:lang w:eastAsia="ru-RU"/>
              </w:rPr>
              <w:t>п</w:t>
            </w:r>
            <w:proofErr w:type="gramEnd"/>
            <w:r w:rsidRPr="00667070">
              <w:rPr>
                <w:rFonts w:ascii="Times New Roman" w:hAnsi="Times New Roman"/>
                <w:sz w:val="24"/>
                <w:szCs w:val="24"/>
                <w:lang w:eastAsia="ru-RU"/>
              </w:rPr>
              <w:t>/п</w:t>
            </w:r>
          </w:p>
        </w:tc>
        <w:tc>
          <w:tcPr>
            <w:tcW w:w="4665" w:type="dxa"/>
            <w:vAlign w:val="center"/>
          </w:tcPr>
          <w:p w:rsidR="007E6A02" w:rsidRPr="00667070" w:rsidRDefault="007E6A02" w:rsidP="00705F35">
            <w:pPr>
              <w:spacing w:after="0" w:line="240" w:lineRule="auto"/>
              <w:jc w:val="center"/>
              <w:rPr>
                <w:rFonts w:ascii="Times New Roman" w:hAnsi="Times New Roman"/>
                <w:sz w:val="24"/>
                <w:szCs w:val="24"/>
                <w:lang w:eastAsia="ru-RU"/>
              </w:rPr>
            </w:pPr>
            <w:r w:rsidRPr="00667070">
              <w:rPr>
                <w:rFonts w:ascii="Times New Roman" w:hAnsi="Times New Roman"/>
                <w:sz w:val="24"/>
                <w:szCs w:val="24"/>
                <w:lang w:eastAsia="ru-RU"/>
              </w:rPr>
              <w:t>Раздел дисциплины</w:t>
            </w:r>
          </w:p>
        </w:tc>
        <w:tc>
          <w:tcPr>
            <w:tcW w:w="792" w:type="dxa"/>
            <w:vAlign w:val="center"/>
          </w:tcPr>
          <w:p w:rsidR="007E6A02" w:rsidRPr="00667070" w:rsidRDefault="007E6A02" w:rsidP="00705F35">
            <w:pPr>
              <w:spacing w:after="0" w:line="240" w:lineRule="auto"/>
              <w:jc w:val="center"/>
              <w:rPr>
                <w:rFonts w:ascii="Times New Roman" w:hAnsi="Times New Roman"/>
                <w:sz w:val="24"/>
                <w:szCs w:val="24"/>
                <w:lang w:eastAsia="ru-RU"/>
              </w:rPr>
            </w:pPr>
            <w:r w:rsidRPr="00667070">
              <w:rPr>
                <w:rFonts w:ascii="Times New Roman" w:hAnsi="Times New Roman"/>
                <w:sz w:val="24"/>
                <w:szCs w:val="24"/>
                <w:lang w:eastAsia="ru-RU"/>
              </w:rPr>
              <w:t>Л</w:t>
            </w:r>
          </w:p>
        </w:tc>
        <w:tc>
          <w:tcPr>
            <w:tcW w:w="814" w:type="dxa"/>
            <w:vAlign w:val="center"/>
          </w:tcPr>
          <w:p w:rsidR="007E6A02" w:rsidRPr="00667070" w:rsidRDefault="007E6A02" w:rsidP="00705F35">
            <w:pPr>
              <w:spacing w:after="0" w:line="240" w:lineRule="auto"/>
              <w:jc w:val="center"/>
              <w:rPr>
                <w:rFonts w:ascii="Times New Roman" w:hAnsi="Times New Roman"/>
                <w:sz w:val="24"/>
                <w:szCs w:val="24"/>
                <w:lang w:eastAsia="ru-RU"/>
              </w:rPr>
            </w:pPr>
            <w:r w:rsidRPr="00667070">
              <w:rPr>
                <w:rFonts w:ascii="Times New Roman" w:hAnsi="Times New Roman"/>
                <w:sz w:val="24"/>
                <w:szCs w:val="24"/>
                <w:lang w:eastAsia="ru-RU"/>
              </w:rPr>
              <w:t>СЗ</w:t>
            </w:r>
          </w:p>
        </w:tc>
        <w:tc>
          <w:tcPr>
            <w:tcW w:w="827" w:type="dxa"/>
            <w:vAlign w:val="center"/>
          </w:tcPr>
          <w:p w:rsidR="007E6A02" w:rsidRPr="00667070" w:rsidRDefault="007E6A02" w:rsidP="00705F35">
            <w:pPr>
              <w:spacing w:after="0" w:line="240" w:lineRule="auto"/>
              <w:jc w:val="center"/>
              <w:rPr>
                <w:rFonts w:ascii="Times New Roman" w:hAnsi="Times New Roman"/>
                <w:sz w:val="24"/>
                <w:szCs w:val="24"/>
                <w:lang w:eastAsia="ru-RU"/>
              </w:rPr>
            </w:pPr>
            <w:r w:rsidRPr="00667070">
              <w:rPr>
                <w:rFonts w:ascii="Times New Roman" w:hAnsi="Times New Roman"/>
                <w:sz w:val="24"/>
                <w:szCs w:val="24"/>
                <w:lang w:eastAsia="ru-RU"/>
              </w:rPr>
              <w:t>ПЗ</w:t>
            </w:r>
          </w:p>
        </w:tc>
        <w:tc>
          <w:tcPr>
            <w:tcW w:w="828" w:type="dxa"/>
            <w:gridSpan w:val="2"/>
            <w:vAlign w:val="center"/>
          </w:tcPr>
          <w:p w:rsidR="007E6A02" w:rsidRPr="00667070" w:rsidRDefault="007E6A02" w:rsidP="00705F35">
            <w:pPr>
              <w:spacing w:after="0" w:line="240" w:lineRule="auto"/>
              <w:jc w:val="center"/>
              <w:rPr>
                <w:rFonts w:ascii="Times New Roman" w:hAnsi="Times New Roman"/>
                <w:sz w:val="24"/>
                <w:szCs w:val="24"/>
                <w:lang w:eastAsia="ru-RU"/>
              </w:rPr>
            </w:pPr>
            <w:r w:rsidRPr="00667070">
              <w:rPr>
                <w:rFonts w:ascii="Times New Roman" w:hAnsi="Times New Roman"/>
                <w:sz w:val="24"/>
                <w:szCs w:val="24"/>
                <w:lang w:eastAsia="ru-RU"/>
              </w:rPr>
              <w:t>ЛР</w:t>
            </w:r>
          </w:p>
        </w:tc>
        <w:tc>
          <w:tcPr>
            <w:tcW w:w="1070" w:type="dxa"/>
            <w:vAlign w:val="center"/>
          </w:tcPr>
          <w:p w:rsidR="007E6A02" w:rsidRPr="00667070" w:rsidRDefault="007E6A02" w:rsidP="00705F35">
            <w:pPr>
              <w:spacing w:after="0" w:line="240" w:lineRule="auto"/>
              <w:jc w:val="center"/>
              <w:rPr>
                <w:rFonts w:ascii="Times New Roman" w:hAnsi="Times New Roman"/>
                <w:sz w:val="24"/>
                <w:szCs w:val="24"/>
                <w:lang w:eastAsia="ru-RU"/>
              </w:rPr>
            </w:pPr>
            <w:r w:rsidRPr="00667070">
              <w:rPr>
                <w:rFonts w:ascii="Times New Roman" w:hAnsi="Times New Roman"/>
                <w:sz w:val="24"/>
                <w:szCs w:val="24"/>
                <w:lang w:eastAsia="ru-RU"/>
              </w:rPr>
              <w:t>СР</w:t>
            </w:r>
          </w:p>
        </w:tc>
      </w:tr>
      <w:tr w:rsidR="007E6A02" w:rsidRPr="00C048EE" w:rsidTr="00705F35">
        <w:trPr>
          <w:trHeight w:hRule="exact" w:val="390"/>
        </w:trPr>
        <w:tc>
          <w:tcPr>
            <w:tcW w:w="9787" w:type="dxa"/>
            <w:gridSpan w:val="8"/>
            <w:vAlign w:val="center"/>
          </w:tcPr>
          <w:p w:rsidR="007E6A02" w:rsidRPr="00667070" w:rsidRDefault="007E6A02" w:rsidP="00705F35">
            <w:pPr>
              <w:spacing w:after="0" w:line="240" w:lineRule="auto"/>
              <w:jc w:val="center"/>
              <w:rPr>
                <w:rFonts w:ascii="Times New Roman" w:hAnsi="Times New Roman"/>
                <w:sz w:val="24"/>
                <w:szCs w:val="24"/>
                <w:lang w:eastAsia="ru-RU"/>
              </w:rPr>
            </w:pPr>
            <w:r w:rsidRPr="00667070">
              <w:rPr>
                <w:rFonts w:ascii="Times New Roman" w:hAnsi="Times New Roman"/>
                <w:sz w:val="24"/>
                <w:szCs w:val="24"/>
                <w:lang w:eastAsia="ru-RU"/>
              </w:rPr>
              <w:t>очная форма обучения</w:t>
            </w:r>
          </w:p>
          <w:p w:rsidR="007E6A02" w:rsidRPr="00667070" w:rsidRDefault="007E6A02" w:rsidP="00705F35">
            <w:pPr>
              <w:spacing w:after="0" w:line="240" w:lineRule="auto"/>
              <w:jc w:val="center"/>
              <w:rPr>
                <w:rFonts w:ascii="Times New Roman" w:hAnsi="Times New Roman"/>
                <w:sz w:val="24"/>
                <w:szCs w:val="24"/>
                <w:lang w:eastAsia="ru-RU"/>
              </w:rPr>
            </w:pPr>
          </w:p>
          <w:p w:rsidR="007E6A02" w:rsidRPr="00667070" w:rsidRDefault="007E6A02" w:rsidP="00705F35">
            <w:pPr>
              <w:spacing w:after="0" w:line="240" w:lineRule="auto"/>
              <w:jc w:val="center"/>
              <w:rPr>
                <w:rFonts w:ascii="Times New Roman" w:hAnsi="Times New Roman"/>
                <w:sz w:val="24"/>
                <w:szCs w:val="24"/>
                <w:lang w:eastAsia="ru-RU"/>
              </w:rPr>
            </w:pPr>
          </w:p>
          <w:p w:rsidR="007E6A02" w:rsidRPr="00667070" w:rsidRDefault="007E6A02" w:rsidP="00705F35">
            <w:pPr>
              <w:spacing w:after="0" w:line="240" w:lineRule="auto"/>
              <w:jc w:val="center"/>
              <w:rPr>
                <w:rFonts w:ascii="Times New Roman" w:hAnsi="Times New Roman"/>
                <w:sz w:val="24"/>
                <w:szCs w:val="24"/>
                <w:lang w:eastAsia="ru-RU"/>
              </w:rPr>
            </w:pPr>
          </w:p>
        </w:tc>
      </w:tr>
      <w:tr w:rsidR="007E6A02" w:rsidRPr="00C048EE" w:rsidTr="00705F35">
        <w:trPr>
          <w:trHeight w:hRule="exact" w:val="569"/>
        </w:trPr>
        <w:tc>
          <w:tcPr>
            <w:tcW w:w="791" w:type="dxa"/>
            <w:vAlign w:val="center"/>
          </w:tcPr>
          <w:p w:rsidR="007E6A02" w:rsidRPr="00667070" w:rsidRDefault="007E6A02" w:rsidP="00705F35">
            <w:pPr>
              <w:spacing w:after="0" w:line="240" w:lineRule="auto"/>
              <w:jc w:val="center"/>
              <w:rPr>
                <w:rFonts w:ascii="Times New Roman" w:hAnsi="Times New Roman"/>
                <w:sz w:val="24"/>
                <w:szCs w:val="24"/>
                <w:lang w:eastAsia="ru-RU"/>
              </w:rPr>
            </w:pPr>
            <w:r w:rsidRPr="00667070">
              <w:rPr>
                <w:rFonts w:ascii="Times New Roman" w:hAnsi="Times New Roman"/>
                <w:sz w:val="24"/>
                <w:szCs w:val="24"/>
                <w:lang w:eastAsia="ru-RU"/>
              </w:rPr>
              <w:t>1</w:t>
            </w:r>
          </w:p>
        </w:tc>
        <w:tc>
          <w:tcPr>
            <w:tcW w:w="4665" w:type="dxa"/>
            <w:vAlign w:val="center"/>
          </w:tcPr>
          <w:p w:rsidR="007E6A02" w:rsidRPr="00C048EE" w:rsidRDefault="007E6A02" w:rsidP="00705F35">
            <w:pPr>
              <w:rPr>
                <w:rFonts w:ascii="Times New Roman" w:hAnsi="Times New Roman"/>
                <w:b/>
                <w:bCs/>
                <w:sz w:val="24"/>
                <w:szCs w:val="24"/>
              </w:rPr>
            </w:pPr>
            <w:r w:rsidRPr="00C048EE">
              <w:rPr>
                <w:rFonts w:ascii="Times New Roman" w:hAnsi="Times New Roman"/>
                <w:sz w:val="24"/>
                <w:szCs w:val="24"/>
              </w:rPr>
              <w:t xml:space="preserve">Раздел </w:t>
            </w:r>
            <w:r w:rsidRPr="00C048EE">
              <w:rPr>
                <w:rFonts w:ascii="Times New Roman" w:hAnsi="Times New Roman"/>
                <w:sz w:val="24"/>
                <w:szCs w:val="24"/>
                <w:lang w:val="en-US"/>
              </w:rPr>
              <w:t>I</w:t>
            </w:r>
            <w:r w:rsidRPr="00C048EE">
              <w:rPr>
                <w:rFonts w:ascii="Times New Roman" w:hAnsi="Times New Roman"/>
                <w:sz w:val="24"/>
                <w:szCs w:val="24"/>
              </w:rPr>
              <w:t>. Общая часть</w:t>
            </w:r>
          </w:p>
        </w:tc>
        <w:tc>
          <w:tcPr>
            <w:tcW w:w="792" w:type="dxa"/>
            <w:vAlign w:val="center"/>
          </w:tcPr>
          <w:p w:rsidR="007E6A02" w:rsidRPr="00C048EE" w:rsidRDefault="007E6A02" w:rsidP="00705F35">
            <w:pPr>
              <w:jc w:val="center"/>
              <w:rPr>
                <w:rFonts w:ascii="Times New Roman" w:hAnsi="Times New Roman"/>
                <w:bCs/>
                <w:sz w:val="24"/>
                <w:szCs w:val="24"/>
              </w:rPr>
            </w:pPr>
            <w:r w:rsidRPr="00C048EE">
              <w:rPr>
                <w:rFonts w:ascii="Times New Roman" w:hAnsi="Times New Roman"/>
                <w:bCs/>
                <w:sz w:val="24"/>
                <w:szCs w:val="24"/>
              </w:rPr>
              <w:t>4</w:t>
            </w:r>
          </w:p>
        </w:tc>
        <w:tc>
          <w:tcPr>
            <w:tcW w:w="814" w:type="dxa"/>
            <w:vAlign w:val="center"/>
          </w:tcPr>
          <w:p w:rsidR="007E6A02" w:rsidRPr="00C048EE" w:rsidRDefault="007E6A02" w:rsidP="00705F35">
            <w:pPr>
              <w:jc w:val="center"/>
              <w:rPr>
                <w:rFonts w:ascii="Times New Roman" w:hAnsi="Times New Roman"/>
                <w:bCs/>
                <w:sz w:val="24"/>
                <w:szCs w:val="24"/>
                <w:lang w:val="en-US"/>
              </w:rPr>
            </w:pPr>
          </w:p>
          <w:p w:rsidR="007E6A02" w:rsidRPr="00C048EE" w:rsidRDefault="007E6A02" w:rsidP="00705F35">
            <w:pPr>
              <w:jc w:val="center"/>
              <w:rPr>
                <w:rFonts w:ascii="Times New Roman" w:hAnsi="Times New Roman"/>
                <w:bCs/>
                <w:sz w:val="24"/>
                <w:szCs w:val="24"/>
                <w:lang w:val="en-US"/>
              </w:rPr>
            </w:pPr>
            <w:r w:rsidRPr="00C048EE">
              <w:rPr>
                <w:rFonts w:ascii="Times New Roman" w:hAnsi="Times New Roman"/>
                <w:bCs/>
                <w:sz w:val="24"/>
                <w:szCs w:val="24"/>
                <w:lang w:val="en-US"/>
              </w:rPr>
              <w:t>--</w:t>
            </w:r>
          </w:p>
        </w:tc>
        <w:tc>
          <w:tcPr>
            <w:tcW w:w="827" w:type="dxa"/>
            <w:vAlign w:val="center"/>
          </w:tcPr>
          <w:p w:rsidR="007E6A02" w:rsidRPr="00C048EE" w:rsidRDefault="007E6A02" w:rsidP="00705F35">
            <w:pPr>
              <w:jc w:val="center"/>
              <w:rPr>
                <w:rFonts w:ascii="Times New Roman" w:hAnsi="Times New Roman"/>
                <w:bCs/>
                <w:sz w:val="24"/>
                <w:szCs w:val="24"/>
              </w:rPr>
            </w:pPr>
            <w:r w:rsidRPr="00C048EE">
              <w:rPr>
                <w:rFonts w:ascii="Times New Roman" w:hAnsi="Times New Roman"/>
                <w:bCs/>
                <w:sz w:val="24"/>
                <w:szCs w:val="24"/>
              </w:rPr>
              <w:t>2</w:t>
            </w:r>
          </w:p>
        </w:tc>
        <w:tc>
          <w:tcPr>
            <w:tcW w:w="810" w:type="dxa"/>
            <w:vAlign w:val="center"/>
          </w:tcPr>
          <w:p w:rsidR="007E6A02" w:rsidRPr="00C048EE" w:rsidRDefault="007E6A02" w:rsidP="00705F35">
            <w:pPr>
              <w:jc w:val="center"/>
              <w:rPr>
                <w:rFonts w:ascii="Times New Roman" w:hAnsi="Times New Roman"/>
                <w:bCs/>
                <w:sz w:val="24"/>
                <w:szCs w:val="24"/>
              </w:rPr>
            </w:pPr>
          </w:p>
        </w:tc>
        <w:tc>
          <w:tcPr>
            <w:tcW w:w="1088" w:type="dxa"/>
            <w:gridSpan w:val="2"/>
            <w:vAlign w:val="center"/>
          </w:tcPr>
          <w:p w:rsidR="007E6A02" w:rsidRPr="00C048EE" w:rsidRDefault="007E6A02" w:rsidP="00705F35">
            <w:pPr>
              <w:jc w:val="center"/>
              <w:rPr>
                <w:rFonts w:ascii="Times New Roman" w:hAnsi="Times New Roman"/>
                <w:bCs/>
                <w:sz w:val="24"/>
                <w:szCs w:val="24"/>
              </w:rPr>
            </w:pPr>
            <w:r w:rsidRPr="00C048EE">
              <w:rPr>
                <w:rFonts w:ascii="Times New Roman" w:hAnsi="Times New Roman"/>
                <w:bCs/>
                <w:sz w:val="24"/>
                <w:szCs w:val="24"/>
              </w:rPr>
              <w:t>14</w:t>
            </w:r>
          </w:p>
        </w:tc>
      </w:tr>
      <w:tr w:rsidR="007E6A02" w:rsidRPr="00C048EE" w:rsidTr="00705F35">
        <w:trPr>
          <w:trHeight w:hRule="exact" w:val="720"/>
        </w:trPr>
        <w:tc>
          <w:tcPr>
            <w:tcW w:w="791" w:type="dxa"/>
            <w:vAlign w:val="center"/>
          </w:tcPr>
          <w:p w:rsidR="007E6A02" w:rsidRPr="00667070" w:rsidRDefault="007E6A02" w:rsidP="00705F35">
            <w:pPr>
              <w:spacing w:after="0" w:line="240" w:lineRule="auto"/>
              <w:jc w:val="center"/>
              <w:rPr>
                <w:rFonts w:ascii="Times New Roman" w:hAnsi="Times New Roman"/>
                <w:sz w:val="24"/>
                <w:szCs w:val="24"/>
                <w:lang w:eastAsia="ru-RU"/>
              </w:rPr>
            </w:pPr>
            <w:r w:rsidRPr="00667070">
              <w:rPr>
                <w:rFonts w:ascii="Times New Roman" w:hAnsi="Times New Roman"/>
                <w:sz w:val="24"/>
                <w:szCs w:val="24"/>
                <w:lang w:eastAsia="ru-RU"/>
              </w:rPr>
              <w:t>2</w:t>
            </w:r>
          </w:p>
        </w:tc>
        <w:tc>
          <w:tcPr>
            <w:tcW w:w="4665" w:type="dxa"/>
            <w:vAlign w:val="center"/>
          </w:tcPr>
          <w:p w:rsidR="007E6A02" w:rsidRPr="00C048EE" w:rsidRDefault="007E6A02" w:rsidP="00705F35">
            <w:pPr>
              <w:rPr>
                <w:rFonts w:ascii="Times New Roman" w:hAnsi="Times New Roman"/>
                <w:b/>
                <w:bCs/>
                <w:sz w:val="24"/>
                <w:szCs w:val="24"/>
              </w:rPr>
            </w:pPr>
            <w:r w:rsidRPr="00C048EE">
              <w:rPr>
                <w:rFonts w:ascii="Times New Roman" w:hAnsi="Times New Roman"/>
                <w:sz w:val="24"/>
                <w:szCs w:val="24"/>
              </w:rPr>
              <w:t xml:space="preserve">Раздел </w:t>
            </w:r>
            <w:r w:rsidRPr="00C048EE">
              <w:rPr>
                <w:rFonts w:ascii="Times New Roman" w:hAnsi="Times New Roman"/>
                <w:sz w:val="24"/>
                <w:szCs w:val="24"/>
                <w:lang w:val="en-US"/>
              </w:rPr>
              <w:t>II</w:t>
            </w:r>
            <w:r w:rsidRPr="00C048EE">
              <w:rPr>
                <w:rFonts w:ascii="Times New Roman" w:hAnsi="Times New Roman"/>
                <w:sz w:val="24"/>
                <w:szCs w:val="24"/>
              </w:rPr>
              <w:t>. Особенная часть</w:t>
            </w:r>
          </w:p>
        </w:tc>
        <w:tc>
          <w:tcPr>
            <w:tcW w:w="792" w:type="dxa"/>
            <w:vAlign w:val="center"/>
          </w:tcPr>
          <w:p w:rsidR="007E6A02" w:rsidRPr="00C048EE" w:rsidRDefault="007E6A02" w:rsidP="00705F35">
            <w:pPr>
              <w:jc w:val="center"/>
              <w:rPr>
                <w:rFonts w:ascii="Times New Roman" w:hAnsi="Times New Roman"/>
                <w:bCs/>
                <w:sz w:val="24"/>
                <w:szCs w:val="24"/>
              </w:rPr>
            </w:pPr>
            <w:r w:rsidRPr="00C048EE">
              <w:rPr>
                <w:rFonts w:ascii="Times New Roman" w:hAnsi="Times New Roman"/>
                <w:bCs/>
                <w:sz w:val="24"/>
                <w:szCs w:val="24"/>
              </w:rPr>
              <w:t>12</w:t>
            </w:r>
          </w:p>
        </w:tc>
        <w:tc>
          <w:tcPr>
            <w:tcW w:w="814" w:type="dxa"/>
            <w:vAlign w:val="center"/>
          </w:tcPr>
          <w:p w:rsidR="007E6A02" w:rsidRPr="00C048EE" w:rsidRDefault="007E6A02" w:rsidP="00705F35">
            <w:pPr>
              <w:jc w:val="center"/>
              <w:rPr>
                <w:rFonts w:ascii="Times New Roman" w:hAnsi="Times New Roman"/>
                <w:bCs/>
                <w:sz w:val="24"/>
                <w:szCs w:val="24"/>
                <w:lang w:val="en-US"/>
              </w:rPr>
            </w:pPr>
          </w:p>
        </w:tc>
        <w:tc>
          <w:tcPr>
            <w:tcW w:w="827" w:type="dxa"/>
            <w:vAlign w:val="center"/>
          </w:tcPr>
          <w:p w:rsidR="007E6A02" w:rsidRPr="00C048EE" w:rsidRDefault="007E6A02" w:rsidP="00705F35">
            <w:pPr>
              <w:jc w:val="center"/>
              <w:rPr>
                <w:rFonts w:ascii="Times New Roman" w:hAnsi="Times New Roman"/>
                <w:bCs/>
                <w:sz w:val="24"/>
                <w:szCs w:val="24"/>
              </w:rPr>
            </w:pPr>
            <w:r w:rsidRPr="00C048EE">
              <w:rPr>
                <w:rFonts w:ascii="Times New Roman" w:hAnsi="Times New Roman"/>
                <w:bCs/>
                <w:sz w:val="24"/>
                <w:szCs w:val="24"/>
              </w:rPr>
              <w:t>10</w:t>
            </w:r>
          </w:p>
        </w:tc>
        <w:tc>
          <w:tcPr>
            <w:tcW w:w="810" w:type="dxa"/>
            <w:vAlign w:val="center"/>
          </w:tcPr>
          <w:p w:rsidR="007E6A02" w:rsidRPr="00C048EE" w:rsidRDefault="007E6A02" w:rsidP="00705F35">
            <w:pPr>
              <w:jc w:val="center"/>
              <w:rPr>
                <w:rFonts w:ascii="Times New Roman" w:hAnsi="Times New Roman"/>
                <w:bCs/>
                <w:sz w:val="24"/>
                <w:szCs w:val="24"/>
              </w:rPr>
            </w:pPr>
          </w:p>
        </w:tc>
        <w:tc>
          <w:tcPr>
            <w:tcW w:w="1088" w:type="dxa"/>
            <w:gridSpan w:val="2"/>
            <w:vAlign w:val="center"/>
          </w:tcPr>
          <w:p w:rsidR="007E6A02" w:rsidRPr="00C048EE" w:rsidRDefault="007E6A02" w:rsidP="00705F35">
            <w:pPr>
              <w:jc w:val="center"/>
              <w:rPr>
                <w:rFonts w:ascii="Times New Roman" w:hAnsi="Times New Roman"/>
                <w:bCs/>
                <w:sz w:val="24"/>
                <w:szCs w:val="24"/>
              </w:rPr>
            </w:pPr>
            <w:r w:rsidRPr="00C048EE">
              <w:rPr>
                <w:rFonts w:ascii="Times New Roman" w:hAnsi="Times New Roman"/>
                <w:bCs/>
                <w:sz w:val="24"/>
                <w:szCs w:val="24"/>
              </w:rPr>
              <w:t>30</w:t>
            </w:r>
          </w:p>
        </w:tc>
      </w:tr>
      <w:tr w:rsidR="007E6A02" w:rsidRPr="00C048EE" w:rsidTr="00705F35">
        <w:trPr>
          <w:trHeight w:hRule="exact" w:val="667"/>
        </w:trPr>
        <w:tc>
          <w:tcPr>
            <w:tcW w:w="791" w:type="dxa"/>
            <w:vAlign w:val="center"/>
          </w:tcPr>
          <w:p w:rsidR="007E6A02" w:rsidRPr="00667070" w:rsidRDefault="007E6A02" w:rsidP="00705F35">
            <w:pPr>
              <w:spacing w:after="0" w:line="240" w:lineRule="auto"/>
              <w:jc w:val="center"/>
              <w:rPr>
                <w:rFonts w:ascii="Times New Roman" w:hAnsi="Times New Roman"/>
                <w:sz w:val="24"/>
                <w:szCs w:val="24"/>
                <w:lang w:eastAsia="ru-RU"/>
              </w:rPr>
            </w:pPr>
          </w:p>
        </w:tc>
        <w:tc>
          <w:tcPr>
            <w:tcW w:w="4665" w:type="dxa"/>
            <w:vAlign w:val="center"/>
          </w:tcPr>
          <w:p w:rsidR="007E6A02" w:rsidRPr="00C048EE" w:rsidRDefault="007E6A02" w:rsidP="00705F35">
            <w:pPr>
              <w:rPr>
                <w:rFonts w:ascii="Times New Roman" w:hAnsi="Times New Roman"/>
                <w:sz w:val="24"/>
                <w:szCs w:val="24"/>
              </w:rPr>
            </w:pPr>
          </w:p>
        </w:tc>
        <w:tc>
          <w:tcPr>
            <w:tcW w:w="792" w:type="dxa"/>
            <w:vAlign w:val="center"/>
          </w:tcPr>
          <w:p w:rsidR="007E6A02" w:rsidRPr="00C048EE" w:rsidRDefault="007E6A02" w:rsidP="00705F35">
            <w:pPr>
              <w:jc w:val="center"/>
              <w:rPr>
                <w:rFonts w:ascii="Times New Roman" w:hAnsi="Times New Roman"/>
                <w:bCs/>
                <w:sz w:val="24"/>
                <w:szCs w:val="24"/>
              </w:rPr>
            </w:pPr>
          </w:p>
        </w:tc>
        <w:tc>
          <w:tcPr>
            <w:tcW w:w="814" w:type="dxa"/>
            <w:vAlign w:val="center"/>
          </w:tcPr>
          <w:p w:rsidR="007E6A02" w:rsidRPr="00C048EE" w:rsidRDefault="007E6A02" w:rsidP="00705F35">
            <w:pPr>
              <w:jc w:val="center"/>
              <w:rPr>
                <w:rFonts w:ascii="Times New Roman" w:hAnsi="Times New Roman"/>
                <w:bCs/>
                <w:sz w:val="24"/>
                <w:szCs w:val="24"/>
                <w:lang w:val="en-US"/>
              </w:rPr>
            </w:pPr>
          </w:p>
        </w:tc>
        <w:tc>
          <w:tcPr>
            <w:tcW w:w="827" w:type="dxa"/>
            <w:vAlign w:val="center"/>
          </w:tcPr>
          <w:p w:rsidR="007E6A02" w:rsidRPr="00C048EE" w:rsidRDefault="007E6A02" w:rsidP="00705F35">
            <w:pPr>
              <w:jc w:val="center"/>
              <w:rPr>
                <w:rFonts w:ascii="Times New Roman" w:hAnsi="Times New Roman"/>
                <w:bCs/>
                <w:sz w:val="24"/>
                <w:szCs w:val="24"/>
              </w:rPr>
            </w:pPr>
          </w:p>
        </w:tc>
        <w:tc>
          <w:tcPr>
            <w:tcW w:w="810" w:type="dxa"/>
            <w:vAlign w:val="center"/>
          </w:tcPr>
          <w:p w:rsidR="007E6A02" w:rsidRPr="00C048EE" w:rsidRDefault="007E6A02" w:rsidP="00705F35">
            <w:pPr>
              <w:jc w:val="center"/>
              <w:rPr>
                <w:rFonts w:ascii="Times New Roman" w:hAnsi="Times New Roman"/>
                <w:bCs/>
                <w:sz w:val="24"/>
                <w:szCs w:val="24"/>
              </w:rPr>
            </w:pPr>
          </w:p>
        </w:tc>
        <w:tc>
          <w:tcPr>
            <w:tcW w:w="1088" w:type="dxa"/>
            <w:gridSpan w:val="2"/>
            <w:vAlign w:val="center"/>
          </w:tcPr>
          <w:p w:rsidR="007E6A02" w:rsidRPr="00C048EE" w:rsidRDefault="007E6A02" w:rsidP="00705F35">
            <w:pPr>
              <w:jc w:val="center"/>
              <w:rPr>
                <w:rFonts w:ascii="Times New Roman" w:hAnsi="Times New Roman"/>
                <w:bCs/>
                <w:sz w:val="24"/>
                <w:szCs w:val="24"/>
              </w:rPr>
            </w:pPr>
          </w:p>
        </w:tc>
      </w:tr>
      <w:tr w:rsidR="007E6A02" w:rsidRPr="00C048EE" w:rsidTr="00705F35">
        <w:trPr>
          <w:trHeight w:hRule="exact" w:val="569"/>
        </w:trPr>
        <w:tc>
          <w:tcPr>
            <w:tcW w:w="5456" w:type="dxa"/>
            <w:gridSpan w:val="2"/>
            <w:vAlign w:val="center"/>
          </w:tcPr>
          <w:p w:rsidR="007E6A02" w:rsidRPr="00C048EE" w:rsidRDefault="007E6A02" w:rsidP="00705F35">
            <w:pPr>
              <w:rPr>
                <w:rFonts w:ascii="Times New Roman" w:hAnsi="Times New Roman"/>
                <w:b/>
                <w:bCs/>
                <w:sz w:val="24"/>
                <w:szCs w:val="24"/>
              </w:rPr>
            </w:pPr>
            <w:r w:rsidRPr="00C048EE">
              <w:rPr>
                <w:rFonts w:ascii="Times New Roman" w:hAnsi="Times New Roman"/>
                <w:b/>
                <w:bCs/>
                <w:sz w:val="24"/>
                <w:szCs w:val="24"/>
              </w:rPr>
              <w:t>Всего:</w:t>
            </w:r>
          </w:p>
        </w:tc>
        <w:tc>
          <w:tcPr>
            <w:tcW w:w="792" w:type="dxa"/>
            <w:vAlign w:val="center"/>
          </w:tcPr>
          <w:p w:rsidR="007E6A02" w:rsidRPr="00C048EE" w:rsidRDefault="007E6A02" w:rsidP="00705F35">
            <w:pPr>
              <w:jc w:val="center"/>
              <w:rPr>
                <w:rFonts w:ascii="Times New Roman" w:hAnsi="Times New Roman"/>
                <w:bCs/>
                <w:sz w:val="24"/>
                <w:szCs w:val="24"/>
              </w:rPr>
            </w:pPr>
            <w:r w:rsidRPr="00C048EE">
              <w:rPr>
                <w:rFonts w:ascii="Times New Roman" w:hAnsi="Times New Roman"/>
                <w:bCs/>
                <w:sz w:val="24"/>
                <w:szCs w:val="24"/>
              </w:rPr>
              <w:t>16</w:t>
            </w:r>
          </w:p>
        </w:tc>
        <w:tc>
          <w:tcPr>
            <w:tcW w:w="814" w:type="dxa"/>
            <w:vAlign w:val="center"/>
          </w:tcPr>
          <w:p w:rsidR="007E6A02" w:rsidRPr="00C048EE" w:rsidRDefault="007E6A02" w:rsidP="00705F35">
            <w:pPr>
              <w:jc w:val="center"/>
              <w:rPr>
                <w:rFonts w:ascii="Times New Roman" w:hAnsi="Times New Roman"/>
                <w:bCs/>
                <w:sz w:val="24"/>
                <w:szCs w:val="24"/>
                <w:lang w:val="en-US"/>
              </w:rPr>
            </w:pPr>
          </w:p>
        </w:tc>
        <w:tc>
          <w:tcPr>
            <w:tcW w:w="827" w:type="dxa"/>
            <w:vAlign w:val="center"/>
          </w:tcPr>
          <w:p w:rsidR="007E6A02" w:rsidRPr="00C048EE" w:rsidRDefault="007E6A02" w:rsidP="00705F35">
            <w:pPr>
              <w:jc w:val="center"/>
              <w:rPr>
                <w:rFonts w:ascii="Times New Roman" w:hAnsi="Times New Roman"/>
                <w:bCs/>
                <w:sz w:val="24"/>
                <w:szCs w:val="24"/>
              </w:rPr>
            </w:pPr>
            <w:r w:rsidRPr="00C048EE">
              <w:rPr>
                <w:rFonts w:ascii="Times New Roman" w:hAnsi="Times New Roman"/>
                <w:bCs/>
                <w:sz w:val="24"/>
                <w:szCs w:val="24"/>
              </w:rPr>
              <w:t>12</w:t>
            </w:r>
          </w:p>
        </w:tc>
        <w:tc>
          <w:tcPr>
            <w:tcW w:w="810" w:type="dxa"/>
            <w:vAlign w:val="center"/>
          </w:tcPr>
          <w:p w:rsidR="007E6A02" w:rsidRPr="00C048EE" w:rsidRDefault="007E6A02" w:rsidP="00705F35">
            <w:pPr>
              <w:jc w:val="center"/>
              <w:rPr>
                <w:rFonts w:ascii="Times New Roman" w:hAnsi="Times New Roman"/>
                <w:bCs/>
                <w:sz w:val="24"/>
                <w:szCs w:val="24"/>
              </w:rPr>
            </w:pPr>
          </w:p>
        </w:tc>
        <w:tc>
          <w:tcPr>
            <w:tcW w:w="1088" w:type="dxa"/>
            <w:gridSpan w:val="2"/>
            <w:vAlign w:val="center"/>
          </w:tcPr>
          <w:p w:rsidR="007E6A02" w:rsidRPr="00C048EE" w:rsidRDefault="007E6A02" w:rsidP="00705F35">
            <w:pPr>
              <w:jc w:val="center"/>
              <w:rPr>
                <w:rFonts w:ascii="Times New Roman" w:hAnsi="Times New Roman"/>
                <w:bCs/>
                <w:sz w:val="24"/>
                <w:szCs w:val="24"/>
              </w:rPr>
            </w:pPr>
            <w:r w:rsidRPr="00C048EE">
              <w:rPr>
                <w:rFonts w:ascii="Times New Roman" w:hAnsi="Times New Roman"/>
                <w:bCs/>
                <w:sz w:val="24"/>
                <w:szCs w:val="24"/>
              </w:rPr>
              <w:t>44</w:t>
            </w:r>
          </w:p>
        </w:tc>
      </w:tr>
      <w:tr w:rsidR="007E6A02" w:rsidRPr="00C048EE" w:rsidTr="00705F35">
        <w:trPr>
          <w:trHeight w:hRule="exact" w:val="390"/>
        </w:trPr>
        <w:tc>
          <w:tcPr>
            <w:tcW w:w="9787" w:type="dxa"/>
            <w:gridSpan w:val="8"/>
            <w:vAlign w:val="center"/>
          </w:tcPr>
          <w:p w:rsidR="007E6A02" w:rsidRPr="00667070" w:rsidRDefault="007E6A02" w:rsidP="00705F35">
            <w:pPr>
              <w:spacing w:after="0" w:line="240" w:lineRule="auto"/>
              <w:jc w:val="center"/>
              <w:rPr>
                <w:rFonts w:ascii="Times New Roman" w:hAnsi="Times New Roman"/>
                <w:sz w:val="24"/>
                <w:szCs w:val="24"/>
                <w:lang w:eastAsia="ru-RU"/>
              </w:rPr>
            </w:pPr>
            <w:r w:rsidRPr="00667070">
              <w:rPr>
                <w:rFonts w:ascii="Times New Roman" w:hAnsi="Times New Roman"/>
                <w:sz w:val="24"/>
                <w:szCs w:val="24"/>
                <w:lang w:eastAsia="ru-RU"/>
              </w:rPr>
              <w:t>заочная форма обучения</w:t>
            </w:r>
          </w:p>
          <w:p w:rsidR="007E6A02" w:rsidRPr="00667070" w:rsidRDefault="007E6A02" w:rsidP="00705F35">
            <w:pPr>
              <w:spacing w:after="0" w:line="240" w:lineRule="auto"/>
              <w:jc w:val="center"/>
              <w:rPr>
                <w:rFonts w:ascii="Times New Roman" w:hAnsi="Times New Roman"/>
                <w:sz w:val="24"/>
                <w:szCs w:val="24"/>
                <w:lang w:eastAsia="ru-RU"/>
              </w:rPr>
            </w:pPr>
          </w:p>
          <w:p w:rsidR="007E6A02" w:rsidRPr="00667070" w:rsidRDefault="007E6A02" w:rsidP="00705F35">
            <w:pPr>
              <w:spacing w:after="0" w:line="240" w:lineRule="auto"/>
              <w:jc w:val="center"/>
              <w:rPr>
                <w:rFonts w:ascii="Times New Roman" w:hAnsi="Times New Roman"/>
                <w:sz w:val="24"/>
                <w:szCs w:val="24"/>
                <w:lang w:eastAsia="ru-RU"/>
              </w:rPr>
            </w:pPr>
          </w:p>
          <w:p w:rsidR="007E6A02" w:rsidRPr="00667070" w:rsidRDefault="007E6A02" w:rsidP="00705F35">
            <w:pPr>
              <w:spacing w:after="0" w:line="240" w:lineRule="auto"/>
              <w:jc w:val="center"/>
              <w:rPr>
                <w:rFonts w:ascii="Times New Roman" w:hAnsi="Times New Roman"/>
                <w:sz w:val="24"/>
                <w:szCs w:val="24"/>
                <w:lang w:eastAsia="ru-RU"/>
              </w:rPr>
            </w:pPr>
          </w:p>
        </w:tc>
      </w:tr>
      <w:tr w:rsidR="007E6A02" w:rsidRPr="00C048EE" w:rsidTr="00705F35">
        <w:trPr>
          <w:trHeight w:hRule="exact" w:val="569"/>
        </w:trPr>
        <w:tc>
          <w:tcPr>
            <w:tcW w:w="791" w:type="dxa"/>
            <w:vAlign w:val="center"/>
          </w:tcPr>
          <w:p w:rsidR="007E6A02" w:rsidRPr="00667070" w:rsidRDefault="007E6A02" w:rsidP="00705F35">
            <w:pPr>
              <w:spacing w:after="0" w:line="240" w:lineRule="auto"/>
              <w:jc w:val="center"/>
              <w:rPr>
                <w:rFonts w:ascii="Times New Roman" w:hAnsi="Times New Roman"/>
                <w:sz w:val="24"/>
                <w:szCs w:val="24"/>
                <w:lang w:eastAsia="ru-RU"/>
              </w:rPr>
            </w:pPr>
            <w:r w:rsidRPr="00667070">
              <w:rPr>
                <w:rFonts w:ascii="Times New Roman" w:hAnsi="Times New Roman"/>
                <w:sz w:val="24"/>
                <w:szCs w:val="24"/>
                <w:lang w:eastAsia="ru-RU"/>
              </w:rPr>
              <w:t>1</w:t>
            </w:r>
          </w:p>
        </w:tc>
        <w:tc>
          <w:tcPr>
            <w:tcW w:w="4665" w:type="dxa"/>
            <w:vAlign w:val="center"/>
          </w:tcPr>
          <w:p w:rsidR="007E6A02" w:rsidRPr="00C048EE" w:rsidRDefault="007E6A02" w:rsidP="00705F35">
            <w:pPr>
              <w:rPr>
                <w:rFonts w:ascii="Times New Roman" w:hAnsi="Times New Roman"/>
                <w:b/>
                <w:bCs/>
                <w:sz w:val="24"/>
                <w:szCs w:val="24"/>
              </w:rPr>
            </w:pPr>
            <w:r w:rsidRPr="00C048EE">
              <w:rPr>
                <w:rFonts w:ascii="Times New Roman" w:hAnsi="Times New Roman"/>
                <w:sz w:val="24"/>
                <w:szCs w:val="24"/>
              </w:rPr>
              <w:t>Раздел I. Общая часть</w:t>
            </w:r>
          </w:p>
        </w:tc>
        <w:tc>
          <w:tcPr>
            <w:tcW w:w="792" w:type="dxa"/>
            <w:vAlign w:val="center"/>
          </w:tcPr>
          <w:p w:rsidR="007E6A02" w:rsidRPr="00C048EE" w:rsidRDefault="007E6A02" w:rsidP="00705F35">
            <w:pPr>
              <w:jc w:val="center"/>
              <w:rPr>
                <w:rFonts w:ascii="Times New Roman" w:hAnsi="Times New Roman"/>
                <w:bCs/>
                <w:sz w:val="24"/>
                <w:szCs w:val="24"/>
              </w:rPr>
            </w:pPr>
            <w:r w:rsidRPr="00C048EE">
              <w:rPr>
                <w:rFonts w:ascii="Times New Roman" w:hAnsi="Times New Roman"/>
                <w:bCs/>
                <w:sz w:val="24"/>
                <w:szCs w:val="24"/>
              </w:rPr>
              <w:t>1</w:t>
            </w:r>
          </w:p>
        </w:tc>
        <w:tc>
          <w:tcPr>
            <w:tcW w:w="814" w:type="dxa"/>
            <w:vAlign w:val="center"/>
          </w:tcPr>
          <w:p w:rsidR="007E6A02" w:rsidRPr="00C048EE" w:rsidRDefault="007E6A02" w:rsidP="00705F35">
            <w:pPr>
              <w:jc w:val="center"/>
              <w:rPr>
                <w:rFonts w:ascii="Times New Roman" w:hAnsi="Times New Roman"/>
                <w:bCs/>
                <w:sz w:val="24"/>
                <w:szCs w:val="24"/>
              </w:rPr>
            </w:pPr>
          </w:p>
        </w:tc>
        <w:tc>
          <w:tcPr>
            <w:tcW w:w="827" w:type="dxa"/>
            <w:vAlign w:val="center"/>
          </w:tcPr>
          <w:p w:rsidR="007E6A02" w:rsidRPr="00C048EE" w:rsidRDefault="007E6A02" w:rsidP="00705F35">
            <w:pPr>
              <w:jc w:val="center"/>
              <w:rPr>
                <w:rFonts w:ascii="Times New Roman" w:hAnsi="Times New Roman"/>
                <w:bCs/>
                <w:sz w:val="24"/>
                <w:szCs w:val="24"/>
              </w:rPr>
            </w:pPr>
            <w:r w:rsidRPr="00C048EE">
              <w:rPr>
                <w:rFonts w:ascii="Times New Roman" w:hAnsi="Times New Roman"/>
                <w:bCs/>
                <w:sz w:val="24"/>
                <w:szCs w:val="24"/>
              </w:rPr>
              <w:t>1</w:t>
            </w:r>
          </w:p>
        </w:tc>
        <w:tc>
          <w:tcPr>
            <w:tcW w:w="810" w:type="dxa"/>
            <w:vAlign w:val="center"/>
          </w:tcPr>
          <w:p w:rsidR="007E6A02" w:rsidRPr="00C048EE" w:rsidRDefault="007E6A02" w:rsidP="00705F35">
            <w:pPr>
              <w:jc w:val="center"/>
              <w:rPr>
                <w:rFonts w:ascii="Times New Roman" w:hAnsi="Times New Roman"/>
                <w:bCs/>
                <w:sz w:val="24"/>
                <w:szCs w:val="24"/>
              </w:rPr>
            </w:pPr>
          </w:p>
        </w:tc>
        <w:tc>
          <w:tcPr>
            <w:tcW w:w="1088" w:type="dxa"/>
            <w:gridSpan w:val="2"/>
            <w:vAlign w:val="center"/>
          </w:tcPr>
          <w:p w:rsidR="007E6A02" w:rsidRPr="00C048EE" w:rsidRDefault="007E6A02" w:rsidP="00705F35">
            <w:pPr>
              <w:jc w:val="center"/>
              <w:rPr>
                <w:rFonts w:ascii="Times New Roman" w:hAnsi="Times New Roman"/>
                <w:bCs/>
                <w:sz w:val="24"/>
                <w:szCs w:val="24"/>
              </w:rPr>
            </w:pPr>
            <w:r w:rsidRPr="00C048EE">
              <w:rPr>
                <w:rFonts w:ascii="Times New Roman" w:hAnsi="Times New Roman"/>
                <w:bCs/>
                <w:sz w:val="24"/>
                <w:szCs w:val="24"/>
              </w:rPr>
              <w:t>20</w:t>
            </w:r>
          </w:p>
        </w:tc>
      </w:tr>
      <w:tr w:rsidR="007E6A02" w:rsidRPr="00C048EE" w:rsidTr="00705F35">
        <w:trPr>
          <w:trHeight w:hRule="exact" w:val="598"/>
        </w:trPr>
        <w:tc>
          <w:tcPr>
            <w:tcW w:w="791" w:type="dxa"/>
            <w:vAlign w:val="center"/>
          </w:tcPr>
          <w:p w:rsidR="007E6A02" w:rsidRPr="00667070" w:rsidRDefault="007E6A02" w:rsidP="00705F35">
            <w:pPr>
              <w:spacing w:after="0" w:line="240" w:lineRule="auto"/>
              <w:jc w:val="center"/>
              <w:rPr>
                <w:rFonts w:ascii="Times New Roman" w:hAnsi="Times New Roman"/>
                <w:sz w:val="24"/>
                <w:szCs w:val="24"/>
                <w:lang w:eastAsia="ru-RU"/>
              </w:rPr>
            </w:pPr>
            <w:r w:rsidRPr="00667070">
              <w:rPr>
                <w:rFonts w:ascii="Times New Roman" w:hAnsi="Times New Roman"/>
                <w:sz w:val="24"/>
                <w:szCs w:val="24"/>
                <w:lang w:eastAsia="ru-RU"/>
              </w:rPr>
              <w:t>2</w:t>
            </w:r>
          </w:p>
        </w:tc>
        <w:tc>
          <w:tcPr>
            <w:tcW w:w="4665" w:type="dxa"/>
            <w:vAlign w:val="center"/>
          </w:tcPr>
          <w:p w:rsidR="007E6A02" w:rsidRPr="00C048EE" w:rsidRDefault="007E6A02" w:rsidP="00705F35">
            <w:pPr>
              <w:rPr>
                <w:rFonts w:ascii="Times New Roman" w:hAnsi="Times New Roman"/>
                <w:bCs/>
                <w:sz w:val="24"/>
                <w:szCs w:val="24"/>
              </w:rPr>
            </w:pPr>
            <w:r w:rsidRPr="00C048EE">
              <w:rPr>
                <w:rFonts w:ascii="Times New Roman" w:hAnsi="Times New Roman"/>
                <w:bCs/>
                <w:sz w:val="24"/>
                <w:szCs w:val="24"/>
              </w:rPr>
              <w:t>Раздел II. Особенная часть</w:t>
            </w:r>
          </w:p>
        </w:tc>
        <w:tc>
          <w:tcPr>
            <w:tcW w:w="792" w:type="dxa"/>
            <w:vAlign w:val="center"/>
          </w:tcPr>
          <w:p w:rsidR="007E6A02" w:rsidRPr="00C048EE" w:rsidRDefault="007E6A02" w:rsidP="00705F35">
            <w:pPr>
              <w:jc w:val="center"/>
              <w:rPr>
                <w:rFonts w:ascii="Times New Roman" w:hAnsi="Times New Roman"/>
                <w:bCs/>
                <w:sz w:val="24"/>
                <w:szCs w:val="24"/>
              </w:rPr>
            </w:pPr>
            <w:r w:rsidRPr="00C048EE">
              <w:rPr>
                <w:rFonts w:ascii="Times New Roman" w:hAnsi="Times New Roman"/>
                <w:bCs/>
                <w:sz w:val="24"/>
                <w:szCs w:val="24"/>
              </w:rPr>
              <w:t>3</w:t>
            </w:r>
          </w:p>
        </w:tc>
        <w:tc>
          <w:tcPr>
            <w:tcW w:w="814" w:type="dxa"/>
            <w:vAlign w:val="center"/>
          </w:tcPr>
          <w:p w:rsidR="007E6A02" w:rsidRPr="00C048EE" w:rsidRDefault="007E6A02" w:rsidP="00705F35">
            <w:pPr>
              <w:jc w:val="center"/>
              <w:rPr>
                <w:rFonts w:ascii="Times New Roman" w:hAnsi="Times New Roman"/>
                <w:bCs/>
                <w:sz w:val="24"/>
                <w:szCs w:val="24"/>
              </w:rPr>
            </w:pPr>
          </w:p>
        </w:tc>
        <w:tc>
          <w:tcPr>
            <w:tcW w:w="827" w:type="dxa"/>
            <w:vAlign w:val="center"/>
          </w:tcPr>
          <w:p w:rsidR="007E6A02" w:rsidRPr="00C048EE" w:rsidRDefault="007E6A02" w:rsidP="00705F35">
            <w:pPr>
              <w:jc w:val="center"/>
              <w:rPr>
                <w:rFonts w:ascii="Times New Roman" w:hAnsi="Times New Roman"/>
                <w:bCs/>
                <w:sz w:val="24"/>
                <w:szCs w:val="24"/>
              </w:rPr>
            </w:pPr>
            <w:r w:rsidRPr="00C048EE">
              <w:rPr>
                <w:rFonts w:ascii="Times New Roman" w:hAnsi="Times New Roman"/>
                <w:bCs/>
                <w:sz w:val="24"/>
                <w:szCs w:val="24"/>
              </w:rPr>
              <w:t>3</w:t>
            </w:r>
          </w:p>
        </w:tc>
        <w:tc>
          <w:tcPr>
            <w:tcW w:w="810" w:type="dxa"/>
            <w:vAlign w:val="center"/>
          </w:tcPr>
          <w:p w:rsidR="007E6A02" w:rsidRPr="00C048EE" w:rsidRDefault="007E6A02" w:rsidP="00705F35">
            <w:pPr>
              <w:jc w:val="center"/>
              <w:rPr>
                <w:rFonts w:ascii="Times New Roman" w:hAnsi="Times New Roman"/>
                <w:bCs/>
                <w:sz w:val="24"/>
                <w:szCs w:val="24"/>
              </w:rPr>
            </w:pPr>
          </w:p>
        </w:tc>
        <w:tc>
          <w:tcPr>
            <w:tcW w:w="1088" w:type="dxa"/>
            <w:gridSpan w:val="2"/>
            <w:vAlign w:val="center"/>
          </w:tcPr>
          <w:p w:rsidR="007E6A02" w:rsidRPr="00C048EE" w:rsidRDefault="007E6A02" w:rsidP="00705F35">
            <w:pPr>
              <w:jc w:val="center"/>
              <w:rPr>
                <w:rFonts w:ascii="Times New Roman" w:hAnsi="Times New Roman"/>
                <w:bCs/>
                <w:sz w:val="24"/>
                <w:szCs w:val="24"/>
              </w:rPr>
            </w:pPr>
            <w:r w:rsidRPr="00C048EE">
              <w:rPr>
                <w:rFonts w:ascii="Times New Roman" w:hAnsi="Times New Roman"/>
                <w:bCs/>
                <w:sz w:val="24"/>
                <w:szCs w:val="24"/>
              </w:rPr>
              <w:t>44</w:t>
            </w:r>
          </w:p>
        </w:tc>
      </w:tr>
      <w:tr w:rsidR="007E6A02" w:rsidRPr="00C048EE" w:rsidTr="00705F35">
        <w:trPr>
          <w:trHeight w:hRule="exact" w:val="639"/>
        </w:trPr>
        <w:tc>
          <w:tcPr>
            <w:tcW w:w="791" w:type="dxa"/>
            <w:vAlign w:val="center"/>
          </w:tcPr>
          <w:p w:rsidR="007E6A02" w:rsidRPr="00667070" w:rsidRDefault="007E6A02" w:rsidP="00705F35">
            <w:pPr>
              <w:spacing w:after="0" w:line="240" w:lineRule="auto"/>
              <w:jc w:val="center"/>
              <w:rPr>
                <w:rFonts w:ascii="Times New Roman" w:hAnsi="Times New Roman"/>
                <w:sz w:val="24"/>
                <w:szCs w:val="24"/>
                <w:lang w:eastAsia="ru-RU"/>
              </w:rPr>
            </w:pPr>
            <w:r w:rsidRPr="00667070">
              <w:rPr>
                <w:rFonts w:ascii="Times New Roman" w:hAnsi="Times New Roman"/>
                <w:sz w:val="24"/>
                <w:szCs w:val="24"/>
                <w:lang w:eastAsia="ru-RU"/>
              </w:rPr>
              <w:t>3</w:t>
            </w:r>
          </w:p>
        </w:tc>
        <w:tc>
          <w:tcPr>
            <w:tcW w:w="4665" w:type="dxa"/>
            <w:vAlign w:val="center"/>
          </w:tcPr>
          <w:p w:rsidR="007E6A02" w:rsidRPr="00C048EE" w:rsidRDefault="007E6A02" w:rsidP="00705F35">
            <w:pPr>
              <w:rPr>
                <w:rFonts w:ascii="Times New Roman" w:hAnsi="Times New Roman"/>
                <w:bCs/>
                <w:sz w:val="24"/>
                <w:szCs w:val="24"/>
              </w:rPr>
            </w:pPr>
          </w:p>
        </w:tc>
        <w:tc>
          <w:tcPr>
            <w:tcW w:w="792" w:type="dxa"/>
            <w:vAlign w:val="center"/>
          </w:tcPr>
          <w:p w:rsidR="007E6A02" w:rsidRPr="00C048EE" w:rsidRDefault="007E6A02" w:rsidP="00705F35">
            <w:pPr>
              <w:jc w:val="center"/>
              <w:rPr>
                <w:rFonts w:ascii="Times New Roman" w:hAnsi="Times New Roman"/>
                <w:bCs/>
                <w:sz w:val="24"/>
                <w:szCs w:val="24"/>
              </w:rPr>
            </w:pPr>
          </w:p>
        </w:tc>
        <w:tc>
          <w:tcPr>
            <w:tcW w:w="814" w:type="dxa"/>
            <w:vAlign w:val="center"/>
          </w:tcPr>
          <w:p w:rsidR="007E6A02" w:rsidRPr="00C048EE" w:rsidRDefault="007E6A02" w:rsidP="00705F35">
            <w:pPr>
              <w:jc w:val="center"/>
              <w:rPr>
                <w:rFonts w:ascii="Times New Roman" w:hAnsi="Times New Roman"/>
                <w:bCs/>
                <w:sz w:val="24"/>
                <w:szCs w:val="24"/>
              </w:rPr>
            </w:pPr>
          </w:p>
        </w:tc>
        <w:tc>
          <w:tcPr>
            <w:tcW w:w="827" w:type="dxa"/>
            <w:vAlign w:val="center"/>
          </w:tcPr>
          <w:p w:rsidR="007E6A02" w:rsidRPr="00C048EE" w:rsidRDefault="007E6A02" w:rsidP="00705F35">
            <w:pPr>
              <w:jc w:val="center"/>
              <w:rPr>
                <w:rFonts w:ascii="Times New Roman" w:hAnsi="Times New Roman"/>
                <w:bCs/>
                <w:sz w:val="24"/>
                <w:szCs w:val="24"/>
              </w:rPr>
            </w:pPr>
          </w:p>
        </w:tc>
        <w:tc>
          <w:tcPr>
            <w:tcW w:w="810" w:type="dxa"/>
            <w:vAlign w:val="center"/>
          </w:tcPr>
          <w:p w:rsidR="007E6A02" w:rsidRPr="00C048EE" w:rsidRDefault="007E6A02" w:rsidP="00705F35">
            <w:pPr>
              <w:jc w:val="center"/>
              <w:rPr>
                <w:rFonts w:ascii="Times New Roman" w:hAnsi="Times New Roman"/>
                <w:bCs/>
                <w:sz w:val="24"/>
                <w:szCs w:val="24"/>
              </w:rPr>
            </w:pPr>
          </w:p>
        </w:tc>
        <w:tc>
          <w:tcPr>
            <w:tcW w:w="1088" w:type="dxa"/>
            <w:gridSpan w:val="2"/>
            <w:vAlign w:val="center"/>
          </w:tcPr>
          <w:p w:rsidR="007E6A02" w:rsidRPr="00C048EE" w:rsidRDefault="007E6A02" w:rsidP="00705F35">
            <w:pPr>
              <w:jc w:val="center"/>
              <w:rPr>
                <w:rFonts w:ascii="Times New Roman" w:hAnsi="Times New Roman"/>
                <w:bCs/>
                <w:sz w:val="24"/>
                <w:szCs w:val="24"/>
              </w:rPr>
            </w:pPr>
          </w:p>
        </w:tc>
      </w:tr>
      <w:tr w:rsidR="007E6A02" w:rsidRPr="00C048EE" w:rsidTr="00705F35">
        <w:trPr>
          <w:trHeight w:hRule="exact" w:val="272"/>
        </w:trPr>
        <w:tc>
          <w:tcPr>
            <w:tcW w:w="5456" w:type="dxa"/>
            <w:gridSpan w:val="2"/>
            <w:vAlign w:val="center"/>
          </w:tcPr>
          <w:p w:rsidR="007E6A02" w:rsidRPr="00667070" w:rsidRDefault="007E6A02" w:rsidP="00705F35">
            <w:pPr>
              <w:rPr>
                <w:rFonts w:ascii="Times New Roman" w:eastAsia="Batang" w:hAnsi="Times New Roman"/>
                <w:b/>
                <w:sz w:val="24"/>
                <w:szCs w:val="24"/>
              </w:rPr>
            </w:pPr>
            <w:r w:rsidRPr="00667070">
              <w:rPr>
                <w:rFonts w:ascii="Times New Roman" w:eastAsia="Batang" w:hAnsi="Times New Roman"/>
                <w:b/>
                <w:sz w:val="24"/>
                <w:szCs w:val="24"/>
              </w:rPr>
              <w:t>Всего:</w:t>
            </w:r>
          </w:p>
        </w:tc>
        <w:tc>
          <w:tcPr>
            <w:tcW w:w="792" w:type="dxa"/>
            <w:vAlign w:val="center"/>
          </w:tcPr>
          <w:p w:rsidR="007E6A02" w:rsidRPr="00667070" w:rsidRDefault="007E6A02" w:rsidP="00705F35">
            <w:pPr>
              <w:spacing w:after="0" w:line="240" w:lineRule="auto"/>
              <w:jc w:val="center"/>
              <w:rPr>
                <w:rFonts w:ascii="Times New Roman" w:hAnsi="Times New Roman"/>
                <w:sz w:val="24"/>
                <w:szCs w:val="24"/>
                <w:lang w:eastAsia="ru-RU"/>
              </w:rPr>
            </w:pPr>
            <w:r w:rsidRPr="00667070">
              <w:rPr>
                <w:rFonts w:ascii="Times New Roman" w:hAnsi="Times New Roman"/>
                <w:sz w:val="24"/>
                <w:szCs w:val="24"/>
                <w:lang w:eastAsia="ru-RU"/>
              </w:rPr>
              <w:t>4</w:t>
            </w:r>
          </w:p>
        </w:tc>
        <w:tc>
          <w:tcPr>
            <w:tcW w:w="814" w:type="dxa"/>
          </w:tcPr>
          <w:p w:rsidR="007E6A02" w:rsidRPr="00667070" w:rsidRDefault="007E6A02" w:rsidP="00705F35">
            <w:pPr>
              <w:spacing w:after="0" w:line="240" w:lineRule="auto"/>
              <w:rPr>
                <w:rFonts w:ascii="Times New Roman" w:hAnsi="Times New Roman"/>
                <w:sz w:val="24"/>
                <w:szCs w:val="24"/>
                <w:lang w:eastAsia="ru-RU"/>
              </w:rPr>
            </w:pPr>
          </w:p>
        </w:tc>
        <w:tc>
          <w:tcPr>
            <w:tcW w:w="827" w:type="dxa"/>
            <w:vAlign w:val="center"/>
          </w:tcPr>
          <w:p w:rsidR="007E6A02" w:rsidRPr="00667070" w:rsidRDefault="007E6A02" w:rsidP="00705F35">
            <w:pPr>
              <w:spacing w:after="0" w:line="240" w:lineRule="auto"/>
              <w:jc w:val="center"/>
              <w:rPr>
                <w:rFonts w:ascii="Times New Roman" w:hAnsi="Times New Roman"/>
                <w:sz w:val="24"/>
                <w:szCs w:val="24"/>
                <w:lang w:eastAsia="ru-RU"/>
              </w:rPr>
            </w:pPr>
            <w:r w:rsidRPr="00667070">
              <w:rPr>
                <w:rFonts w:ascii="Times New Roman" w:hAnsi="Times New Roman"/>
                <w:sz w:val="24"/>
                <w:szCs w:val="24"/>
                <w:lang w:eastAsia="ru-RU"/>
              </w:rPr>
              <w:t>4</w:t>
            </w:r>
          </w:p>
        </w:tc>
        <w:tc>
          <w:tcPr>
            <w:tcW w:w="810" w:type="dxa"/>
            <w:vAlign w:val="center"/>
          </w:tcPr>
          <w:p w:rsidR="007E6A02" w:rsidRPr="00667070" w:rsidRDefault="007E6A02" w:rsidP="00705F35">
            <w:pPr>
              <w:spacing w:after="0" w:line="240" w:lineRule="auto"/>
              <w:jc w:val="center"/>
              <w:rPr>
                <w:rFonts w:ascii="Times New Roman" w:hAnsi="Times New Roman"/>
                <w:sz w:val="24"/>
                <w:szCs w:val="24"/>
                <w:lang w:eastAsia="ru-RU"/>
              </w:rPr>
            </w:pPr>
          </w:p>
        </w:tc>
        <w:tc>
          <w:tcPr>
            <w:tcW w:w="1088" w:type="dxa"/>
            <w:gridSpan w:val="2"/>
            <w:vAlign w:val="center"/>
          </w:tcPr>
          <w:p w:rsidR="007E6A02" w:rsidRPr="00667070" w:rsidRDefault="007E6A02" w:rsidP="00705F35">
            <w:pPr>
              <w:spacing w:after="0" w:line="240" w:lineRule="auto"/>
              <w:jc w:val="center"/>
              <w:rPr>
                <w:rFonts w:ascii="Times New Roman" w:hAnsi="Times New Roman"/>
                <w:sz w:val="24"/>
                <w:szCs w:val="24"/>
                <w:lang w:eastAsia="ru-RU"/>
              </w:rPr>
            </w:pPr>
            <w:r w:rsidRPr="00667070">
              <w:rPr>
                <w:rFonts w:ascii="Times New Roman" w:hAnsi="Times New Roman"/>
                <w:sz w:val="24"/>
                <w:szCs w:val="24"/>
                <w:lang w:eastAsia="ru-RU"/>
              </w:rPr>
              <w:t>64</w:t>
            </w:r>
          </w:p>
        </w:tc>
      </w:tr>
    </w:tbl>
    <w:p w:rsidR="00897909" w:rsidRPr="00A70632" w:rsidRDefault="00897909" w:rsidP="00CD37FD">
      <w:pPr>
        <w:spacing w:after="0" w:line="240" w:lineRule="auto"/>
        <w:ind w:firstLine="709"/>
        <w:jc w:val="center"/>
        <w:rPr>
          <w:rFonts w:ascii="Times New Roman" w:eastAsiaTheme="minorEastAsia" w:hAnsi="Times New Roman" w:cs="Times New Roman"/>
          <w:sz w:val="28"/>
          <w:szCs w:val="28"/>
          <w:lang w:eastAsia="ru-RU"/>
        </w:rPr>
      </w:pPr>
    </w:p>
    <w:p w:rsidR="00897909" w:rsidRPr="00A70632" w:rsidRDefault="00897909" w:rsidP="00CD37FD">
      <w:pPr>
        <w:spacing w:after="0" w:line="240" w:lineRule="auto"/>
        <w:ind w:firstLine="709"/>
        <w:jc w:val="both"/>
        <w:rPr>
          <w:rFonts w:ascii="Times New Roman" w:eastAsiaTheme="minorEastAsia" w:hAnsi="Times New Roman" w:cs="Times New Roman"/>
          <w:sz w:val="28"/>
          <w:szCs w:val="28"/>
          <w:lang w:eastAsia="ru-RU"/>
        </w:rPr>
      </w:pPr>
    </w:p>
    <w:p w:rsidR="00897909" w:rsidRPr="002A1C07" w:rsidRDefault="00897909" w:rsidP="00CD37FD">
      <w:pPr>
        <w:spacing w:after="0" w:line="240" w:lineRule="auto"/>
        <w:ind w:firstLine="709"/>
        <w:jc w:val="both"/>
        <w:rPr>
          <w:rFonts w:ascii="Times New Roman" w:eastAsia="Times New Roman" w:hAnsi="Times New Roman" w:cs="Times New Roman"/>
          <w:sz w:val="28"/>
          <w:szCs w:val="28"/>
          <w:lang w:eastAsia="ru-RU"/>
        </w:rPr>
      </w:pPr>
    </w:p>
    <w:p w:rsidR="00CD37FD" w:rsidRPr="00BA5B31" w:rsidRDefault="00897909" w:rsidP="00BA5B31">
      <w:pPr>
        <w:pStyle w:val="a8"/>
        <w:numPr>
          <w:ilvl w:val="0"/>
          <w:numId w:val="38"/>
        </w:numPr>
        <w:spacing w:after="0" w:line="240" w:lineRule="auto"/>
        <w:ind w:left="0" w:firstLine="709"/>
        <w:jc w:val="center"/>
        <w:rPr>
          <w:rFonts w:ascii="Times New Roman" w:hAnsi="Times New Roman" w:cs="Times New Roman"/>
          <w:b/>
          <w:sz w:val="28"/>
          <w:szCs w:val="28"/>
        </w:rPr>
      </w:pPr>
      <w:r w:rsidRPr="00BA5B31">
        <w:rPr>
          <w:rFonts w:ascii="Times New Roman" w:hAnsi="Times New Roman" w:cs="Times New Roman"/>
          <w:b/>
          <w:sz w:val="28"/>
          <w:szCs w:val="28"/>
        </w:rPr>
        <w:t>Методические рекомендации по проведению</w:t>
      </w:r>
    </w:p>
    <w:p w:rsidR="00897909" w:rsidRPr="00BA5B31" w:rsidRDefault="00897909" w:rsidP="0054664A">
      <w:pPr>
        <w:pStyle w:val="a8"/>
        <w:spacing w:after="0" w:line="240" w:lineRule="auto"/>
        <w:ind w:left="0" w:firstLine="709"/>
        <w:jc w:val="center"/>
        <w:rPr>
          <w:rFonts w:ascii="Times New Roman" w:hAnsi="Times New Roman" w:cs="Times New Roman"/>
          <w:b/>
          <w:sz w:val="28"/>
          <w:szCs w:val="28"/>
        </w:rPr>
      </w:pPr>
      <w:r w:rsidRPr="00BA5B31">
        <w:rPr>
          <w:rFonts w:ascii="Times New Roman" w:hAnsi="Times New Roman" w:cs="Times New Roman"/>
          <w:b/>
          <w:sz w:val="28"/>
          <w:szCs w:val="28"/>
        </w:rPr>
        <w:t>семинарских занятий</w:t>
      </w:r>
    </w:p>
    <w:p w:rsidR="00705F35" w:rsidRPr="00BA5B31" w:rsidRDefault="00705F35" w:rsidP="0054664A">
      <w:pPr>
        <w:spacing w:after="0" w:line="240" w:lineRule="auto"/>
        <w:ind w:firstLine="709"/>
        <w:rPr>
          <w:rFonts w:ascii="Times New Roman" w:eastAsia="Calibri" w:hAnsi="Times New Roman" w:cs="Times New Roman"/>
          <w:b/>
          <w:sz w:val="28"/>
          <w:szCs w:val="28"/>
        </w:rPr>
      </w:pPr>
    </w:p>
    <w:p w:rsidR="00705F35" w:rsidRPr="00BA5B31" w:rsidRDefault="00705F35" w:rsidP="0054664A">
      <w:pPr>
        <w:spacing w:after="0" w:line="240" w:lineRule="auto"/>
        <w:ind w:firstLine="709"/>
        <w:jc w:val="center"/>
        <w:rPr>
          <w:rFonts w:ascii="Times New Roman" w:eastAsia="Times New Roman" w:hAnsi="Times New Roman" w:cs="Times New Roman"/>
          <w:b/>
          <w:color w:val="000000"/>
          <w:sz w:val="28"/>
          <w:szCs w:val="28"/>
          <w:lang w:eastAsia="ru-RU"/>
        </w:rPr>
      </w:pPr>
      <w:r w:rsidRPr="00BA5B31">
        <w:rPr>
          <w:rFonts w:ascii="Times New Roman" w:eastAsia="Times New Roman" w:hAnsi="Times New Roman" w:cs="Tahoma"/>
          <w:b/>
          <w:sz w:val="28"/>
          <w:szCs w:val="28"/>
          <w:lang w:eastAsia="ru-RU"/>
        </w:rPr>
        <w:t xml:space="preserve">ТЕМА 1. </w:t>
      </w:r>
      <w:r w:rsidRPr="00BA5B31">
        <w:rPr>
          <w:rFonts w:ascii="Times New Roman" w:eastAsia="Times New Roman" w:hAnsi="Times New Roman" w:cs="Times New Roman"/>
          <w:b/>
          <w:color w:val="000000"/>
          <w:sz w:val="28"/>
          <w:szCs w:val="28"/>
          <w:lang w:eastAsia="ru-RU"/>
        </w:rPr>
        <w:t>Судебная власть в системе разделения властей</w:t>
      </w:r>
    </w:p>
    <w:p w:rsidR="00705F35" w:rsidRPr="00BA5B31" w:rsidRDefault="00705F35" w:rsidP="0054664A">
      <w:pPr>
        <w:spacing w:after="0" w:line="240" w:lineRule="auto"/>
        <w:ind w:firstLine="709"/>
        <w:jc w:val="center"/>
        <w:rPr>
          <w:rFonts w:ascii="Times New Roman" w:eastAsia="Times New Roman" w:hAnsi="Times New Roman" w:cs="Times New Roman"/>
          <w:b/>
          <w:color w:val="000000"/>
          <w:sz w:val="28"/>
          <w:szCs w:val="28"/>
          <w:lang w:eastAsia="ru-RU"/>
        </w:rPr>
      </w:pPr>
      <w:r w:rsidRPr="00BA5B31">
        <w:rPr>
          <w:rFonts w:ascii="Times New Roman" w:eastAsia="Times New Roman" w:hAnsi="Times New Roman" w:cs="Times New Roman"/>
          <w:b/>
          <w:color w:val="000000"/>
          <w:sz w:val="28"/>
          <w:szCs w:val="28"/>
          <w:lang w:eastAsia="ru-RU"/>
        </w:rPr>
        <w:t>План занятия</w:t>
      </w:r>
    </w:p>
    <w:p w:rsidR="00705F35" w:rsidRPr="00BA5B31" w:rsidRDefault="00705F35" w:rsidP="00BA5B31">
      <w:pPr>
        <w:numPr>
          <w:ilvl w:val="0"/>
          <w:numId w:val="18"/>
        </w:numPr>
        <w:spacing w:after="0" w:line="240" w:lineRule="auto"/>
        <w:ind w:left="0" w:firstLine="709"/>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Понятие, задачи и отличительные черты судебной власти </w:t>
      </w:r>
    </w:p>
    <w:p w:rsidR="00705F35" w:rsidRPr="00BA5B31" w:rsidRDefault="00705F35" w:rsidP="00BA5B31">
      <w:pPr>
        <w:numPr>
          <w:ilvl w:val="0"/>
          <w:numId w:val="18"/>
        </w:numPr>
        <w:spacing w:after="0" w:line="240" w:lineRule="auto"/>
        <w:ind w:left="0" w:firstLine="709"/>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Теория разделения властей.</w:t>
      </w:r>
    </w:p>
    <w:p w:rsidR="00705F35" w:rsidRPr="00BA5B31" w:rsidRDefault="00705F35" w:rsidP="00BA5B31">
      <w:pPr>
        <w:numPr>
          <w:ilvl w:val="0"/>
          <w:numId w:val="18"/>
        </w:numPr>
        <w:spacing w:after="0" w:line="240" w:lineRule="auto"/>
        <w:ind w:left="0" w:firstLine="709"/>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Функции и полномочия судебной власти</w:t>
      </w:r>
    </w:p>
    <w:p w:rsidR="00705F35" w:rsidRPr="00BA5B31" w:rsidRDefault="00705F35" w:rsidP="0054664A">
      <w:pPr>
        <w:spacing w:after="0" w:line="240" w:lineRule="auto"/>
        <w:ind w:firstLine="709"/>
        <w:jc w:val="both"/>
        <w:rPr>
          <w:rFonts w:ascii="Times New Roman" w:eastAsia="Calibri" w:hAnsi="Times New Roman" w:cs="Times New Roman"/>
          <w:sz w:val="28"/>
          <w:szCs w:val="28"/>
        </w:rPr>
      </w:pP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r w:rsidRPr="00BA5B31">
        <w:rPr>
          <w:rFonts w:ascii="Times New Roman" w:eastAsia="Calibri" w:hAnsi="Times New Roman" w:cs="Times New Roman"/>
          <w:b/>
          <w:sz w:val="28"/>
          <w:szCs w:val="28"/>
        </w:rPr>
        <w:t>Основные понятия и определения, необходимые для усвоения</w:t>
      </w:r>
    </w:p>
    <w:p w:rsidR="00705F35" w:rsidRPr="00BA5B31" w:rsidRDefault="00705F35" w:rsidP="0054664A">
      <w:pPr>
        <w:spacing w:after="0" w:line="240" w:lineRule="auto"/>
        <w:ind w:firstLine="709"/>
        <w:jc w:val="both"/>
        <w:rPr>
          <w:rFonts w:ascii="Times New Roman" w:eastAsia="Calibri" w:hAnsi="Times New Roman" w:cs="Times New Roman"/>
          <w:i/>
          <w:sz w:val="28"/>
          <w:szCs w:val="28"/>
        </w:rPr>
      </w:pPr>
      <w:r w:rsidRPr="00BA5B31">
        <w:rPr>
          <w:rFonts w:ascii="Times New Roman" w:eastAsia="Calibri" w:hAnsi="Times New Roman" w:cs="Times New Roman"/>
          <w:i/>
          <w:sz w:val="28"/>
          <w:szCs w:val="28"/>
        </w:rPr>
        <w:lastRenderedPageBreak/>
        <w:t>Роль и значение судебной  власти в обществе. Понятие и отличительные черты судебной власти. Теория разделения властей. Функции и полномочия судебной власти.</w:t>
      </w:r>
    </w:p>
    <w:p w:rsidR="00705F35" w:rsidRPr="00BA5B31" w:rsidRDefault="00705F35" w:rsidP="0054664A">
      <w:pPr>
        <w:spacing w:after="0" w:line="240" w:lineRule="auto"/>
        <w:ind w:firstLine="709"/>
        <w:jc w:val="center"/>
        <w:rPr>
          <w:rFonts w:ascii="Times New Roman" w:eastAsia="Calibri" w:hAnsi="Times New Roman" w:cs="Times New Roman"/>
          <w:i/>
          <w:sz w:val="28"/>
          <w:szCs w:val="28"/>
        </w:rPr>
      </w:pP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Вопросы для самопроверки</w:t>
      </w: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p>
    <w:p w:rsidR="00705F35" w:rsidRPr="00BA5B31" w:rsidRDefault="00705F35" w:rsidP="00BA5B31">
      <w:pPr>
        <w:numPr>
          <w:ilvl w:val="0"/>
          <w:numId w:val="16"/>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В чем состоит сущность  судебной власти?</w:t>
      </w:r>
    </w:p>
    <w:p w:rsidR="00705F35" w:rsidRPr="00BA5B31" w:rsidRDefault="00705F35" w:rsidP="00BA5B31">
      <w:pPr>
        <w:numPr>
          <w:ilvl w:val="0"/>
          <w:numId w:val="16"/>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Каковы задачи судебной власти?</w:t>
      </w:r>
    </w:p>
    <w:p w:rsidR="00705F35" w:rsidRPr="00BA5B31" w:rsidRDefault="00705F35" w:rsidP="00BA5B31">
      <w:pPr>
        <w:numPr>
          <w:ilvl w:val="0"/>
          <w:numId w:val="16"/>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Какие существуют теории разделения властей?</w:t>
      </w:r>
    </w:p>
    <w:p w:rsidR="00705F35" w:rsidRPr="00BA5B31" w:rsidRDefault="00705F35" w:rsidP="00BA5B31">
      <w:pPr>
        <w:numPr>
          <w:ilvl w:val="0"/>
          <w:numId w:val="16"/>
        </w:numPr>
        <w:spacing w:after="0" w:line="240" w:lineRule="auto"/>
        <w:ind w:left="0" w:firstLine="709"/>
        <w:contextualSpacing/>
        <w:jc w:val="both"/>
        <w:rPr>
          <w:rFonts w:ascii="Calibri" w:eastAsia="Calibri" w:hAnsi="Calibri" w:cs="Times New Roman"/>
          <w:sz w:val="28"/>
          <w:szCs w:val="28"/>
        </w:rPr>
      </w:pPr>
      <w:r w:rsidRPr="00BA5B31">
        <w:rPr>
          <w:rFonts w:ascii="Times New Roman" w:eastAsia="Calibri" w:hAnsi="Times New Roman" w:cs="Times New Roman"/>
          <w:sz w:val="28"/>
          <w:szCs w:val="28"/>
        </w:rPr>
        <w:t>Перечислите  функции и полномочия судебной власти.</w:t>
      </w:r>
    </w:p>
    <w:p w:rsidR="00705F35" w:rsidRPr="00BA5B31" w:rsidRDefault="00705F35" w:rsidP="0054664A">
      <w:pPr>
        <w:spacing w:after="0" w:line="240" w:lineRule="auto"/>
        <w:ind w:firstLine="709"/>
        <w:contextualSpacing/>
        <w:jc w:val="both"/>
        <w:rPr>
          <w:rFonts w:ascii="Calibri" w:eastAsia="Calibri" w:hAnsi="Calibri" w:cs="Times New Roman"/>
          <w:b/>
          <w:sz w:val="28"/>
          <w:szCs w:val="28"/>
        </w:rPr>
      </w:pPr>
      <w:r w:rsidRPr="00BA5B31">
        <w:rPr>
          <w:rFonts w:ascii="Calibri" w:eastAsia="Calibri" w:hAnsi="Calibri" w:cs="Times New Roman"/>
          <w:b/>
          <w:sz w:val="28"/>
          <w:szCs w:val="28"/>
        </w:rPr>
        <w:t xml:space="preserve"> </w:t>
      </w:r>
    </w:p>
    <w:p w:rsidR="00705F35" w:rsidRPr="00BA5B31" w:rsidRDefault="00705F35" w:rsidP="0054664A">
      <w:pPr>
        <w:spacing w:after="0" w:line="240" w:lineRule="auto"/>
        <w:ind w:firstLine="709"/>
        <w:jc w:val="center"/>
        <w:rPr>
          <w:rFonts w:ascii="Times New Roman" w:eastAsia="Times New Roman" w:hAnsi="Times New Roman" w:cs="Times New Roman"/>
          <w:b/>
          <w:color w:val="000000"/>
          <w:sz w:val="28"/>
          <w:szCs w:val="28"/>
          <w:lang w:eastAsia="ru-RU"/>
        </w:rPr>
      </w:pPr>
      <w:r w:rsidRPr="00BA5B31">
        <w:rPr>
          <w:rFonts w:ascii="Times New Roman" w:eastAsia="Times New Roman" w:hAnsi="Times New Roman" w:cs="Times New Roman"/>
          <w:b/>
          <w:color w:val="000000"/>
          <w:sz w:val="28"/>
          <w:szCs w:val="28"/>
          <w:lang w:eastAsia="ru-RU"/>
        </w:rPr>
        <w:t xml:space="preserve">Темы </w:t>
      </w:r>
      <w:r w:rsidR="007257CE">
        <w:rPr>
          <w:rFonts w:ascii="Times New Roman" w:eastAsia="Times New Roman" w:hAnsi="Times New Roman" w:cs="Times New Roman"/>
          <w:b/>
          <w:color w:val="000000"/>
          <w:sz w:val="28"/>
          <w:szCs w:val="28"/>
          <w:lang w:eastAsia="ru-RU"/>
        </w:rPr>
        <w:t>докладов</w:t>
      </w:r>
    </w:p>
    <w:p w:rsidR="00705F35" w:rsidRPr="00BA5B31" w:rsidRDefault="00705F35" w:rsidP="0054664A">
      <w:pPr>
        <w:spacing w:after="0" w:line="240" w:lineRule="auto"/>
        <w:ind w:firstLine="709"/>
        <w:jc w:val="center"/>
        <w:rPr>
          <w:rFonts w:ascii="Times New Roman" w:eastAsia="Times New Roman" w:hAnsi="Times New Roman" w:cs="Times New Roman"/>
          <w:b/>
          <w:color w:val="FF0000"/>
          <w:sz w:val="28"/>
          <w:szCs w:val="28"/>
          <w:lang w:eastAsia="ru-RU"/>
        </w:rPr>
      </w:pPr>
    </w:p>
    <w:p w:rsidR="00705F35" w:rsidRPr="00BA5B31" w:rsidRDefault="00F86441" w:rsidP="00BA5B31">
      <w:pPr>
        <w:widowControl w:val="0"/>
        <w:numPr>
          <w:ilvl w:val="0"/>
          <w:numId w:val="17"/>
        </w:numPr>
        <w:autoSpaceDE w:val="0"/>
        <w:autoSpaceDN w:val="0"/>
        <w:spacing w:after="0" w:line="240" w:lineRule="auto"/>
        <w:ind w:left="0" w:firstLine="709"/>
        <w:contextualSpacing/>
        <w:jc w:val="both"/>
        <w:rPr>
          <w:rFonts w:ascii="Times New Roman" w:eastAsia="Calibri" w:hAnsi="Times New Roman" w:cs="Times New Roman"/>
          <w:color w:val="000000"/>
          <w:sz w:val="28"/>
          <w:szCs w:val="28"/>
        </w:rPr>
      </w:pPr>
      <w:hyperlink r:id="rId10" w:history="1">
        <w:r w:rsidR="00705F35" w:rsidRPr="00BA5B31">
          <w:rPr>
            <w:rFonts w:ascii="Times New Roman" w:eastAsia="Calibri" w:hAnsi="Times New Roman" w:cs="Times New Roman"/>
            <w:color w:val="000000"/>
            <w:sz w:val="28"/>
            <w:szCs w:val="28"/>
          </w:rPr>
          <w:t xml:space="preserve">Место судебной власти в системе разделения властей </w:t>
        </w:r>
      </w:hyperlink>
    </w:p>
    <w:p w:rsidR="00705F35" w:rsidRPr="00BA5B31" w:rsidRDefault="00705F35" w:rsidP="00BA5B31">
      <w:pPr>
        <w:widowControl w:val="0"/>
        <w:numPr>
          <w:ilvl w:val="0"/>
          <w:numId w:val="17"/>
        </w:numPr>
        <w:autoSpaceDE w:val="0"/>
        <w:autoSpaceDN w:val="0"/>
        <w:spacing w:after="0" w:line="240" w:lineRule="auto"/>
        <w:ind w:left="0" w:firstLine="709"/>
        <w:contextualSpacing/>
        <w:jc w:val="both"/>
        <w:rPr>
          <w:rFonts w:ascii="Times New Roman" w:eastAsia="Calibri" w:hAnsi="Times New Roman" w:cs="Times New Roman"/>
          <w:color w:val="000000"/>
          <w:sz w:val="28"/>
          <w:szCs w:val="28"/>
        </w:rPr>
      </w:pPr>
      <w:r w:rsidRPr="00BA5B31">
        <w:rPr>
          <w:rFonts w:ascii="Times New Roman" w:eastAsia="Calibri" w:hAnsi="Times New Roman" w:cs="Times New Roman"/>
          <w:color w:val="000000"/>
          <w:sz w:val="28"/>
          <w:szCs w:val="28"/>
        </w:rPr>
        <w:t>Понятие и конституционные основы судебной власти: её основные черты и место в системе разделения властей в РФ</w:t>
      </w:r>
    </w:p>
    <w:p w:rsidR="00705F35" w:rsidRPr="00BA5B31" w:rsidRDefault="00705F35" w:rsidP="00BA5B31">
      <w:pPr>
        <w:widowControl w:val="0"/>
        <w:numPr>
          <w:ilvl w:val="0"/>
          <w:numId w:val="17"/>
        </w:numPr>
        <w:autoSpaceDE w:val="0"/>
        <w:autoSpaceDN w:val="0"/>
        <w:spacing w:after="0" w:line="240" w:lineRule="auto"/>
        <w:ind w:left="0" w:firstLine="709"/>
        <w:contextualSpacing/>
        <w:jc w:val="both"/>
        <w:rPr>
          <w:rFonts w:ascii="Times New Roman" w:eastAsia="Calibri" w:hAnsi="Times New Roman" w:cs="Times New Roman"/>
          <w:color w:val="000000"/>
          <w:sz w:val="28"/>
          <w:szCs w:val="28"/>
        </w:rPr>
      </w:pPr>
      <w:r w:rsidRPr="00BA5B31">
        <w:rPr>
          <w:rFonts w:ascii="Times New Roman" w:eastAsia="Calibri" w:hAnsi="Times New Roman" w:cs="Times New Roman"/>
          <w:color w:val="000000"/>
          <w:sz w:val="28"/>
          <w:szCs w:val="28"/>
        </w:rPr>
        <w:t>Судебная власть и правосудие</w:t>
      </w:r>
    </w:p>
    <w:p w:rsidR="00705F35" w:rsidRPr="00BA5B31" w:rsidRDefault="00705F35" w:rsidP="00BA5B31">
      <w:pPr>
        <w:widowControl w:val="0"/>
        <w:numPr>
          <w:ilvl w:val="0"/>
          <w:numId w:val="17"/>
        </w:numPr>
        <w:autoSpaceDE w:val="0"/>
        <w:autoSpaceDN w:val="0"/>
        <w:spacing w:after="0" w:line="240" w:lineRule="auto"/>
        <w:ind w:left="0" w:firstLine="709"/>
        <w:contextualSpacing/>
        <w:jc w:val="both"/>
        <w:rPr>
          <w:rFonts w:ascii="Times New Roman" w:eastAsia="Calibri" w:hAnsi="Times New Roman" w:cs="Times New Roman"/>
          <w:color w:val="000000"/>
          <w:sz w:val="28"/>
          <w:szCs w:val="28"/>
        </w:rPr>
      </w:pPr>
      <w:r w:rsidRPr="00BA5B31">
        <w:rPr>
          <w:rFonts w:ascii="Times New Roman" w:eastAsia="Calibri" w:hAnsi="Times New Roman" w:cs="Times New Roman"/>
          <w:color w:val="000000"/>
          <w:sz w:val="28"/>
          <w:szCs w:val="28"/>
        </w:rPr>
        <w:t>Принципы федерализма и разделения властей в США</w:t>
      </w:r>
    </w:p>
    <w:p w:rsidR="00705F35" w:rsidRPr="00BA5B31" w:rsidRDefault="00705F35" w:rsidP="00BA5B31">
      <w:pPr>
        <w:widowControl w:val="0"/>
        <w:numPr>
          <w:ilvl w:val="0"/>
          <w:numId w:val="17"/>
        </w:numPr>
        <w:autoSpaceDE w:val="0"/>
        <w:autoSpaceDN w:val="0"/>
        <w:spacing w:after="0" w:line="240" w:lineRule="auto"/>
        <w:ind w:left="0" w:firstLine="709"/>
        <w:contextualSpacing/>
        <w:jc w:val="both"/>
        <w:rPr>
          <w:rFonts w:ascii="Times New Roman" w:eastAsia="Calibri" w:hAnsi="Times New Roman" w:cs="Times New Roman"/>
          <w:color w:val="000000"/>
          <w:sz w:val="28"/>
          <w:szCs w:val="28"/>
        </w:rPr>
      </w:pPr>
      <w:r w:rsidRPr="00BA5B31">
        <w:rPr>
          <w:rFonts w:ascii="Times New Roman" w:eastAsia="Calibri" w:hAnsi="Times New Roman" w:cs="Times New Roman"/>
          <w:color w:val="000000"/>
          <w:sz w:val="28"/>
          <w:szCs w:val="28"/>
        </w:rPr>
        <w:t xml:space="preserve"> Сущность судебной власти в РФ</w:t>
      </w:r>
    </w:p>
    <w:p w:rsidR="00705F35" w:rsidRPr="00BA5B31" w:rsidRDefault="00705F35" w:rsidP="0054664A">
      <w:pPr>
        <w:widowControl w:val="0"/>
        <w:autoSpaceDE w:val="0"/>
        <w:autoSpaceDN w:val="0"/>
        <w:spacing w:after="0" w:line="240" w:lineRule="auto"/>
        <w:ind w:firstLine="709"/>
        <w:contextualSpacing/>
        <w:jc w:val="both"/>
        <w:rPr>
          <w:rFonts w:ascii="Times New Roman" w:eastAsia="Calibri" w:hAnsi="Times New Roman" w:cs="Times New Roman"/>
          <w:color w:val="000000"/>
          <w:sz w:val="28"/>
          <w:szCs w:val="28"/>
        </w:rPr>
      </w:pP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Рекомендуемая литература</w:t>
      </w:r>
    </w:p>
    <w:p w:rsidR="00705F35" w:rsidRPr="00BA5B31" w:rsidRDefault="00705F35" w:rsidP="0054664A">
      <w:pPr>
        <w:spacing w:after="0" w:line="240" w:lineRule="auto"/>
        <w:ind w:firstLine="709"/>
        <w:rPr>
          <w:rFonts w:ascii="Times New Roman" w:eastAsia="Times New Roman" w:hAnsi="Times New Roman" w:cs="Times New Roman"/>
          <w:b/>
          <w:sz w:val="28"/>
          <w:szCs w:val="28"/>
          <w:lang w:eastAsia="ru-RU"/>
        </w:rPr>
      </w:pPr>
    </w:p>
    <w:p w:rsidR="00705F35" w:rsidRPr="00BA5B31" w:rsidRDefault="00705F35" w:rsidP="0054664A">
      <w:pPr>
        <w:spacing w:after="0" w:line="240" w:lineRule="auto"/>
        <w:ind w:firstLine="709"/>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Основная:</w:t>
      </w: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p>
    <w:p w:rsidR="00705F35" w:rsidRPr="00BA5B31" w:rsidRDefault="00705F35" w:rsidP="00BA5B31">
      <w:pPr>
        <w:numPr>
          <w:ilvl w:val="0"/>
          <w:numId w:val="24"/>
        </w:numPr>
        <w:tabs>
          <w:tab w:val="left" w:pos="246"/>
          <w:tab w:val="left" w:pos="1134"/>
        </w:tabs>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Правоохранительные органы: Учебное пособие. – Воронеж, ФГБОУ ВО «Воронежский государственный аграрный университет имени императора Петра </w:t>
      </w:r>
      <w:r w:rsidRPr="00BA5B31">
        <w:rPr>
          <w:rFonts w:ascii="Times New Roman" w:eastAsia="Calibri" w:hAnsi="Times New Roman" w:cs="Times New Roman"/>
          <w:sz w:val="28"/>
          <w:szCs w:val="28"/>
          <w:lang w:val="en-US"/>
        </w:rPr>
        <w:t>I</w:t>
      </w:r>
      <w:r w:rsidRPr="00BA5B31">
        <w:rPr>
          <w:rFonts w:ascii="Times New Roman" w:eastAsia="Calibri" w:hAnsi="Times New Roman" w:cs="Times New Roman"/>
          <w:sz w:val="28"/>
          <w:szCs w:val="28"/>
        </w:rPr>
        <w:t>», -2015, 248 с.</w:t>
      </w:r>
      <w:r w:rsidRPr="00BA5B31">
        <w:rPr>
          <w:rFonts w:ascii="Calibri" w:eastAsia="Calibri" w:hAnsi="Calibri" w:cs="Times New Roman"/>
          <w:bCs/>
          <w:sz w:val="28"/>
          <w:szCs w:val="28"/>
        </w:rPr>
        <w:tab/>
      </w:r>
    </w:p>
    <w:p w:rsidR="00705F35" w:rsidRPr="00BA5B31" w:rsidRDefault="00705F35" w:rsidP="00BA5B31">
      <w:pPr>
        <w:numPr>
          <w:ilvl w:val="0"/>
          <w:numId w:val="24"/>
        </w:numPr>
        <w:spacing w:after="0" w:line="240" w:lineRule="auto"/>
        <w:ind w:left="0" w:firstLine="709"/>
        <w:jc w:val="both"/>
        <w:outlineLvl w:val="1"/>
        <w:rPr>
          <w:rFonts w:ascii="Times New Roman" w:eastAsia="Times New Roman" w:hAnsi="Times New Roman" w:cs="Times New Roman"/>
          <w:bCs/>
          <w:sz w:val="28"/>
          <w:szCs w:val="28"/>
          <w:lang w:eastAsia="ru-RU"/>
        </w:rPr>
      </w:pPr>
      <w:r w:rsidRPr="00BA5B31">
        <w:rPr>
          <w:rFonts w:ascii="Times New Roman" w:eastAsia="Times New Roman" w:hAnsi="Times New Roman" w:cs="Times New Roman"/>
          <w:bCs/>
          <w:sz w:val="28"/>
          <w:szCs w:val="28"/>
          <w:lang w:eastAsia="ru-RU"/>
        </w:rPr>
        <w:t xml:space="preserve">Статус судьи [электронный ресурс] / </w:t>
      </w:r>
      <w:proofErr w:type="spellStart"/>
      <w:r w:rsidRPr="00BA5B31">
        <w:rPr>
          <w:rFonts w:ascii="Times New Roman" w:eastAsia="Times New Roman" w:hAnsi="Times New Roman" w:cs="Times New Roman"/>
          <w:bCs/>
          <w:sz w:val="28"/>
          <w:szCs w:val="28"/>
          <w:lang w:eastAsia="ru-RU"/>
        </w:rPr>
        <w:t>Клеандров</w:t>
      </w:r>
      <w:proofErr w:type="spellEnd"/>
      <w:proofErr w:type="gramStart"/>
      <w:r w:rsidRPr="00BA5B31">
        <w:rPr>
          <w:rFonts w:ascii="Times New Roman" w:eastAsia="Times New Roman" w:hAnsi="Times New Roman" w:cs="Times New Roman"/>
          <w:bCs/>
          <w:sz w:val="28"/>
          <w:szCs w:val="28"/>
          <w:lang w:eastAsia="ru-RU"/>
        </w:rPr>
        <w:t xml:space="preserve"> .</w:t>
      </w:r>
      <w:proofErr w:type="gramEnd"/>
      <w:r w:rsidRPr="00BA5B31">
        <w:rPr>
          <w:rFonts w:ascii="Times New Roman" w:eastAsia="Times New Roman" w:hAnsi="Times New Roman" w:cs="Times New Roman"/>
          <w:bCs/>
          <w:sz w:val="28"/>
          <w:szCs w:val="28"/>
          <w:lang w:eastAsia="ru-RU"/>
        </w:rPr>
        <w:t>— Новосибирск : Наука - Сибирская издательская фирма РАН (СИФ Наука), 2000 .— 444 с. — ISBN 5-02-031684-9 .— &lt;URL:http://znanium.com/go.php?id=444126&gt;.</w:t>
      </w:r>
    </w:p>
    <w:p w:rsidR="00705F35" w:rsidRPr="00BA5B31" w:rsidRDefault="00705F35" w:rsidP="00BA5B31">
      <w:pPr>
        <w:numPr>
          <w:ilvl w:val="0"/>
          <w:numId w:val="24"/>
        </w:numPr>
        <w:spacing w:after="0" w:line="240" w:lineRule="auto"/>
        <w:ind w:left="0" w:firstLine="709"/>
        <w:jc w:val="both"/>
        <w:outlineLvl w:val="1"/>
        <w:rPr>
          <w:rFonts w:ascii="Times New Roman" w:eastAsia="Times New Roman" w:hAnsi="Times New Roman" w:cs="Times New Roman"/>
          <w:bCs/>
          <w:sz w:val="28"/>
          <w:szCs w:val="28"/>
          <w:lang w:eastAsia="ru-RU"/>
        </w:rPr>
      </w:pPr>
      <w:r w:rsidRPr="00BA5B31">
        <w:rPr>
          <w:rFonts w:ascii="Times New Roman" w:eastAsia="Times New Roman" w:hAnsi="Times New Roman" w:cs="Times New Roman"/>
          <w:bCs/>
          <w:sz w:val="28"/>
          <w:szCs w:val="28"/>
          <w:lang w:eastAsia="ru-RU"/>
        </w:rPr>
        <w:t>Разумный срок судебного разбирательства и исполнения судебных актов: практика получения справедливой компенсации [электронный ресурс]</w:t>
      </w:r>
      <w:proofErr w:type="gramStart"/>
      <w:r w:rsidRPr="00BA5B31">
        <w:rPr>
          <w:rFonts w:ascii="Times New Roman" w:eastAsia="Times New Roman" w:hAnsi="Times New Roman" w:cs="Times New Roman"/>
          <w:bCs/>
          <w:sz w:val="28"/>
          <w:szCs w:val="28"/>
          <w:lang w:eastAsia="ru-RU"/>
        </w:rPr>
        <w:t xml:space="preserve"> :</w:t>
      </w:r>
      <w:proofErr w:type="gramEnd"/>
      <w:r w:rsidRPr="00BA5B31">
        <w:rPr>
          <w:rFonts w:ascii="Times New Roman" w:eastAsia="Times New Roman" w:hAnsi="Times New Roman" w:cs="Times New Roman"/>
          <w:bCs/>
          <w:sz w:val="28"/>
          <w:szCs w:val="28"/>
          <w:lang w:eastAsia="ru-RU"/>
        </w:rPr>
        <w:t xml:space="preserve"> Монография / Никитина ; </w:t>
      </w:r>
      <w:proofErr w:type="spellStart"/>
      <w:r w:rsidRPr="00BA5B31">
        <w:rPr>
          <w:rFonts w:ascii="Times New Roman" w:eastAsia="Times New Roman" w:hAnsi="Times New Roman" w:cs="Times New Roman"/>
          <w:bCs/>
          <w:sz w:val="28"/>
          <w:szCs w:val="28"/>
          <w:lang w:eastAsia="ru-RU"/>
        </w:rPr>
        <w:t>Нарутто</w:t>
      </w:r>
      <w:proofErr w:type="spellEnd"/>
      <w:proofErr w:type="gramStart"/>
      <w:r w:rsidRPr="00BA5B31">
        <w:rPr>
          <w:rFonts w:ascii="Times New Roman" w:eastAsia="Times New Roman" w:hAnsi="Times New Roman" w:cs="Times New Roman"/>
          <w:bCs/>
          <w:sz w:val="28"/>
          <w:szCs w:val="28"/>
          <w:lang w:eastAsia="ru-RU"/>
        </w:rPr>
        <w:t xml:space="preserve"> .</w:t>
      </w:r>
      <w:proofErr w:type="gramEnd"/>
      <w:r w:rsidRPr="00BA5B31">
        <w:rPr>
          <w:rFonts w:ascii="Times New Roman" w:eastAsia="Times New Roman" w:hAnsi="Times New Roman" w:cs="Times New Roman"/>
          <w:bCs/>
          <w:sz w:val="28"/>
          <w:szCs w:val="28"/>
          <w:lang w:eastAsia="ru-RU"/>
        </w:rPr>
        <w:t>— Москва ; Москва : Юридическое издательство Норма</w:t>
      </w:r>
      <w:proofErr w:type="gramStart"/>
      <w:r w:rsidRPr="00BA5B31">
        <w:rPr>
          <w:rFonts w:ascii="Times New Roman" w:eastAsia="Times New Roman" w:hAnsi="Times New Roman" w:cs="Times New Roman"/>
          <w:bCs/>
          <w:sz w:val="28"/>
          <w:szCs w:val="28"/>
          <w:lang w:eastAsia="ru-RU"/>
        </w:rPr>
        <w:t xml:space="preserve"> :</w:t>
      </w:r>
      <w:proofErr w:type="gramEnd"/>
      <w:r w:rsidRPr="00BA5B31">
        <w:rPr>
          <w:rFonts w:ascii="Times New Roman" w:eastAsia="Times New Roman" w:hAnsi="Times New Roman" w:cs="Times New Roman"/>
          <w:bCs/>
          <w:sz w:val="28"/>
          <w:szCs w:val="28"/>
          <w:lang w:eastAsia="ru-RU"/>
        </w:rPr>
        <w:t xml:space="preserve"> ООО "Научно-издательский центр ИНФРА-М", 2012 .— 160 с. — ISBN 978-5-91768-287-7 .— &lt;URL:http://znanium.com/go.php?id=313401&gt;.</w:t>
      </w: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p>
    <w:p w:rsidR="00705F35" w:rsidRPr="00BA5B31" w:rsidRDefault="00705F35" w:rsidP="0054664A">
      <w:pPr>
        <w:spacing w:after="0" w:line="240" w:lineRule="auto"/>
        <w:ind w:firstLine="709"/>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Дополнительная:</w:t>
      </w:r>
    </w:p>
    <w:p w:rsidR="00705F35" w:rsidRPr="00BA5B31" w:rsidRDefault="00705F35" w:rsidP="00BA5B31">
      <w:pPr>
        <w:numPr>
          <w:ilvl w:val="0"/>
          <w:numId w:val="7"/>
        </w:numPr>
        <w:spacing w:after="0" w:line="240" w:lineRule="auto"/>
        <w:ind w:left="0" w:firstLine="709"/>
        <w:contextualSpacing/>
        <w:jc w:val="both"/>
        <w:rPr>
          <w:rFonts w:ascii="Times New Roman" w:eastAsia="Calibri" w:hAnsi="Times New Roman" w:cs="Times New Roman"/>
          <w:color w:val="000000"/>
          <w:sz w:val="28"/>
          <w:szCs w:val="28"/>
        </w:rPr>
      </w:pPr>
      <w:r w:rsidRPr="00BA5B31">
        <w:rPr>
          <w:rFonts w:ascii="Times New Roman" w:eastAsia="Calibri" w:hAnsi="Times New Roman" w:cs="Times New Roman"/>
          <w:sz w:val="28"/>
          <w:szCs w:val="28"/>
        </w:rPr>
        <w:t>Алексеев С.С. Теория права / С.С. Алексеев. – М., 1994. – 346 с.</w:t>
      </w:r>
    </w:p>
    <w:p w:rsidR="00705F35" w:rsidRPr="00BA5B31" w:rsidRDefault="00705F35" w:rsidP="00BA5B31">
      <w:pPr>
        <w:numPr>
          <w:ilvl w:val="0"/>
          <w:numId w:val="7"/>
        </w:numPr>
        <w:tabs>
          <w:tab w:val="num" w:pos="0"/>
        </w:tabs>
        <w:autoSpaceDE w:val="0"/>
        <w:autoSpaceDN w:val="0"/>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Артемьева В.С., </w:t>
      </w:r>
      <w:proofErr w:type="spellStart"/>
      <w:r w:rsidRPr="00BA5B31">
        <w:rPr>
          <w:rFonts w:ascii="Times New Roman" w:eastAsia="Calibri" w:hAnsi="Times New Roman" w:cs="Times New Roman"/>
          <w:sz w:val="28"/>
          <w:szCs w:val="28"/>
        </w:rPr>
        <w:t>Бухтояров</w:t>
      </w:r>
      <w:proofErr w:type="spellEnd"/>
      <w:r w:rsidRPr="00BA5B31">
        <w:rPr>
          <w:rFonts w:ascii="Times New Roman" w:eastAsia="Calibri" w:hAnsi="Times New Roman" w:cs="Times New Roman"/>
          <w:sz w:val="28"/>
          <w:szCs w:val="28"/>
        </w:rPr>
        <w:t xml:space="preserve"> Н.И., Королёва Т.А. и др. Правоведение: учеб. пособие</w:t>
      </w:r>
      <w:proofErr w:type="gramStart"/>
      <w:r w:rsidRPr="00BA5B31">
        <w:rPr>
          <w:rFonts w:ascii="Times New Roman" w:eastAsia="Calibri" w:hAnsi="Times New Roman" w:cs="Times New Roman"/>
          <w:sz w:val="28"/>
          <w:szCs w:val="28"/>
        </w:rPr>
        <w:t xml:space="preserve"> / П</w:t>
      </w:r>
      <w:proofErr w:type="gramEnd"/>
      <w:r w:rsidRPr="00BA5B31">
        <w:rPr>
          <w:rFonts w:ascii="Times New Roman" w:eastAsia="Calibri" w:hAnsi="Times New Roman" w:cs="Times New Roman"/>
          <w:sz w:val="28"/>
          <w:szCs w:val="28"/>
        </w:rPr>
        <w:t xml:space="preserve">од ред. В.Н. Плаксина и Н.И. </w:t>
      </w:r>
      <w:proofErr w:type="spellStart"/>
      <w:r w:rsidRPr="00BA5B31">
        <w:rPr>
          <w:rFonts w:ascii="Times New Roman" w:eastAsia="Calibri" w:hAnsi="Times New Roman" w:cs="Times New Roman"/>
          <w:sz w:val="28"/>
          <w:szCs w:val="28"/>
        </w:rPr>
        <w:t>Бухтоярова</w:t>
      </w:r>
      <w:proofErr w:type="spellEnd"/>
      <w:r w:rsidRPr="00BA5B31">
        <w:rPr>
          <w:rFonts w:ascii="Times New Roman" w:eastAsia="Calibri" w:hAnsi="Times New Roman" w:cs="Times New Roman"/>
          <w:sz w:val="28"/>
          <w:szCs w:val="28"/>
        </w:rPr>
        <w:t>. – Воронеж: ВГАУ. – 2009. – 169с.</w:t>
      </w:r>
    </w:p>
    <w:p w:rsidR="00705F35" w:rsidRPr="00BA5B31" w:rsidRDefault="00705F35" w:rsidP="00BA5B31">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bCs/>
          <w:color w:val="000000"/>
          <w:sz w:val="28"/>
          <w:szCs w:val="28"/>
        </w:rPr>
        <w:t>Косарев А.И.</w:t>
      </w:r>
      <w:r w:rsidRPr="00BA5B31">
        <w:rPr>
          <w:rFonts w:ascii="Times New Roman" w:eastAsia="Calibri" w:hAnsi="Times New Roman" w:cs="Times New Roman"/>
          <w:color w:val="000000"/>
          <w:sz w:val="28"/>
          <w:szCs w:val="28"/>
        </w:rPr>
        <w:t xml:space="preserve"> О закономерностях развития в истории государства и права / А. И. Косарев // Государство и право. – 2007. – № 4. – С. 10-17. </w:t>
      </w:r>
    </w:p>
    <w:p w:rsidR="00705F35" w:rsidRPr="00BA5B31" w:rsidRDefault="00705F35" w:rsidP="00BA5B31">
      <w:pPr>
        <w:numPr>
          <w:ilvl w:val="0"/>
          <w:numId w:val="7"/>
        </w:numPr>
        <w:tabs>
          <w:tab w:val="left" w:pos="355"/>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lastRenderedPageBreak/>
        <w:t>Марченко М.Н. Теория государства и права: учебное пособие / М.Н. Марченко; МГУ им. М. В. Ломоносова. – 2</w:t>
      </w:r>
      <w:r w:rsidRPr="00BA5B31">
        <w:rPr>
          <w:rFonts w:ascii="Times New Roman" w:eastAsia="Times New Roman" w:hAnsi="Times New Roman" w:cs="Times New Roman"/>
          <w:sz w:val="28"/>
          <w:szCs w:val="28"/>
          <w:lang w:val="de-DE" w:eastAsia="ru-RU"/>
        </w:rPr>
        <w:t xml:space="preserve">-e </w:t>
      </w:r>
      <w:r w:rsidRPr="00BA5B31">
        <w:rPr>
          <w:rFonts w:ascii="Times New Roman" w:eastAsia="Times New Roman" w:hAnsi="Times New Roman" w:cs="Times New Roman"/>
          <w:sz w:val="28"/>
          <w:szCs w:val="28"/>
          <w:lang w:eastAsia="ru-RU"/>
        </w:rPr>
        <w:t xml:space="preserve">изд., </w:t>
      </w:r>
      <w:proofErr w:type="spellStart"/>
      <w:r w:rsidRPr="00BA5B31">
        <w:rPr>
          <w:rFonts w:ascii="Times New Roman" w:eastAsia="Times New Roman" w:hAnsi="Times New Roman" w:cs="Times New Roman"/>
          <w:sz w:val="28"/>
          <w:szCs w:val="28"/>
          <w:lang w:eastAsia="ru-RU"/>
        </w:rPr>
        <w:t>испр</w:t>
      </w:r>
      <w:proofErr w:type="spellEnd"/>
      <w:r w:rsidRPr="00BA5B31">
        <w:rPr>
          <w:rFonts w:ascii="Times New Roman" w:eastAsia="Times New Roman" w:hAnsi="Times New Roman" w:cs="Times New Roman"/>
          <w:sz w:val="28"/>
          <w:szCs w:val="28"/>
          <w:lang w:eastAsia="ru-RU"/>
        </w:rPr>
        <w:t>. и доп. – М.: Проспект, 2005. – 648 с.</w:t>
      </w:r>
    </w:p>
    <w:p w:rsidR="00705F35" w:rsidRPr="00BA5B31" w:rsidRDefault="00705F35" w:rsidP="00BA5B31">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bCs/>
          <w:sz w:val="28"/>
          <w:szCs w:val="28"/>
        </w:rPr>
        <w:t>Радько Т.Н</w:t>
      </w:r>
      <w:r w:rsidRPr="00BA5B31">
        <w:rPr>
          <w:rFonts w:ascii="Times New Roman" w:eastAsia="Calibri" w:hAnsi="Times New Roman" w:cs="Times New Roman"/>
          <w:sz w:val="28"/>
          <w:szCs w:val="28"/>
        </w:rPr>
        <w:t>. Теория государства и права: хрестоматия / Т.Н. Радько. – М.: Акад. Проект, 2005. – 717 с.</w:t>
      </w:r>
    </w:p>
    <w:p w:rsidR="00705F35" w:rsidRPr="00BA5B31" w:rsidRDefault="00705F35" w:rsidP="00BA5B31">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bCs/>
          <w:sz w:val="28"/>
          <w:szCs w:val="28"/>
        </w:rPr>
        <w:t>Сырых В.М</w:t>
      </w:r>
      <w:r w:rsidRPr="00BA5B31">
        <w:rPr>
          <w:rFonts w:ascii="Times New Roman" w:eastAsia="Calibri" w:hAnsi="Times New Roman" w:cs="Times New Roman"/>
          <w:sz w:val="28"/>
          <w:szCs w:val="28"/>
        </w:rPr>
        <w:t>. Теория государства и права: учеб</w:t>
      </w:r>
      <w:proofErr w:type="gramStart"/>
      <w:r w:rsidRPr="00BA5B31">
        <w:rPr>
          <w:rFonts w:ascii="Times New Roman" w:eastAsia="Calibri" w:hAnsi="Times New Roman" w:cs="Times New Roman"/>
          <w:sz w:val="28"/>
          <w:szCs w:val="28"/>
        </w:rPr>
        <w:t>.</w:t>
      </w:r>
      <w:proofErr w:type="gramEnd"/>
      <w:r w:rsidRPr="00BA5B31">
        <w:rPr>
          <w:rFonts w:ascii="Times New Roman" w:eastAsia="Calibri" w:hAnsi="Times New Roman" w:cs="Times New Roman"/>
          <w:sz w:val="28"/>
          <w:szCs w:val="28"/>
        </w:rPr>
        <w:t xml:space="preserve"> </w:t>
      </w:r>
      <w:proofErr w:type="gramStart"/>
      <w:r w:rsidRPr="00BA5B31">
        <w:rPr>
          <w:rFonts w:ascii="Times New Roman" w:eastAsia="Calibri" w:hAnsi="Times New Roman" w:cs="Times New Roman"/>
          <w:sz w:val="28"/>
          <w:szCs w:val="28"/>
        </w:rPr>
        <w:t>д</w:t>
      </w:r>
      <w:proofErr w:type="gramEnd"/>
      <w:r w:rsidRPr="00BA5B31">
        <w:rPr>
          <w:rFonts w:ascii="Times New Roman" w:eastAsia="Calibri" w:hAnsi="Times New Roman" w:cs="Times New Roman"/>
          <w:sz w:val="28"/>
          <w:szCs w:val="28"/>
        </w:rPr>
        <w:t xml:space="preserve">ля вузов по специальности «Юриспруденция» / В. М. Сырых. – 3-е изд., стер. – М.: </w:t>
      </w:r>
      <w:proofErr w:type="spellStart"/>
      <w:r w:rsidRPr="00BA5B31">
        <w:rPr>
          <w:rFonts w:ascii="Times New Roman" w:eastAsia="Calibri" w:hAnsi="Times New Roman" w:cs="Times New Roman"/>
          <w:sz w:val="28"/>
          <w:szCs w:val="28"/>
        </w:rPr>
        <w:t>Юстицинформ</w:t>
      </w:r>
      <w:proofErr w:type="spellEnd"/>
      <w:r w:rsidRPr="00BA5B31">
        <w:rPr>
          <w:rFonts w:ascii="Times New Roman" w:eastAsia="Calibri" w:hAnsi="Times New Roman" w:cs="Times New Roman"/>
          <w:sz w:val="28"/>
          <w:szCs w:val="28"/>
        </w:rPr>
        <w:t>, 2007. – 703 с.</w:t>
      </w:r>
    </w:p>
    <w:p w:rsidR="00705F35" w:rsidRPr="00BA5B31" w:rsidRDefault="00705F35" w:rsidP="00BA5B31">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Теория государства и права: учебник / Алексеев С.С., Перевалов В.Д., Тарасов Н.Н. и др. – 3-е изд., </w:t>
      </w:r>
      <w:proofErr w:type="spellStart"/>
      <w:r w:rsidRPr="00BA5B31">
        <w:rPr>
          <w:rFonts w:ascii="Times New Roman" w:eastAsia="Calibri" w:hAnsi="Times New Roman" w:cs="Times New Roman"/>
          <w:sz w:val="28"/>
          <w:szCs w:val="28"/>
        </w:rPr>
        <w:t>перераб</w:t>
      </w:r>
      <w:proofErr w:type="spellEnd"/>
      <w:r w:rsidRPr="00BA5B31">
        <w:rPr>
          <w:rFonts w:ascii="Times New Roman" w:eastAsia="Calibri" w:hAnsi="Times New Roman" w:cs="Times New Roman"/>
          <w:sz w:val="28"/>
          <w:szCs w:val="28"/>
        </w:rPr>
        <w:t>. и доп. – М.: Норма, 2008. – 484 с.</w:t>
      </w:r>
    </w:p>
    <w:p w:rsidR="00705F35" w:rsidRPr="00BA5B31" w:rsidRDefault="00705F35" w:rsidP="00BA5B31">
      <w:pPr>
        <w:numPr>
          <w:ilvl w:val="0"/>
          <w:numId w:val="7"/>
        </w:numPr>
        <w:spacing w:after="0" w:line="240" w:lineRule="auto"/>
        <w:ind w:left="0" w:firstLine="709"/>
        <w:contextualSpacing/>
        <w:jc w:val="both"/>
        <w:rPr>
          <w:rFonts w:ascii="Times New Roman" w:eastAsia="Calibri" w:hAnsi="Times New Roman" w:cs="Times New Roman"/>
          <w:sz w:val="28"/>
          <w:szCs w:val="28"/>
        </w:rPr>
      </w:pPr>
      <w:proofErr w:type="spellStart"/>
      <w:r w:rsidRPr="00BA5B31">
        <w:rPr>
          <w:rFonts w:ascii="Times New Roman" w:eastAsia="Calibri" w:hAnsi="Times New Roman" w:cs="Times New Roman"/>
          <w:bCs/>
          <w:sz w:val="28"/>
          <w:szCs w:val="28"/>
        </w:rPr>
        <w:t>Хропанюк</w:t>
      </w:r>
      <w:proofErr w:type="spellEnd"/>
      <w:r w:rsidRPr="00BA5B31">
        <w:rPr>
          <w:rFonts w:ascii="Times New Roman" w:eastAsia="Calibri" w:hAnsi="Times New Roman" w:cs="Times New Roman"/>
          <w:bCs/>
          <w:sz w:val="28"/>
          <w:szCs w:val="28"/>
        </w:rPr>
        <w:t xml:space="preserve"> В.Н</w:t>
      </w:r>
      <w:r w:rsidRPr="00BA5B31">
        <w:rPr>
          <w:rFonts w:ascii="Times New Roman" w:eastAsia="Calibri" w:hAnsi="Times New Roman" w:cs="Times New Roman"/>
          <w:sz w:val="28"/>
          <w:szCs w:val="28"/>
        </w:rPr>
        <w:t>. Теория государства и права: учеб</w:t>
      </w:r>
      <w:proofErr w:type="gramStart"/>
      <w:r w:rsidRPr="00BA5B31">
        <w:rPr>
          <w:rFonts w:ascii="Times New Roman" w:eastAsia="Calibri" w:hAnsi="Times New Roman" w:cs="Times New Roman"/>
          <w:sz w:val="28"/>
          <w:szCs w:val="28"/>
        </w:rPr>
        <w:t>.</w:t>
      </w:r>
      <w:proofErr w:type="gramEnd"/>
      <w:r w:rsidRPr="00BA5B31">
        <w:rPr>
          <w:rFonts w:ascii="Times New Roman" w:eastAsia="Calibri" w:hAnsi="Times New Roman" w:cs="Times New Roman"/>
          <w:sz w:val="28"/>
          <w:szCs w:val="28"/>
        </w:rPr>
        <w:t xml:space="preserve"> </w:t>
      </w:r>
      <w:proofErr w:type="gramStart"/>
      <w:r w:rsidRPr="00BA5B31">
        <w:rPr>
          <w:rFonts w:ascii="Times New Roman" w:eastAsia="Calibri" w:hAnsi="Times New Roman" w:cs="Times New Roman"/>
          <w:sz w:val="28"/>
          <w:szCs w:val="28"/>
        </w:rPr>
        <w:t>п</w:t>
      </w:r>
      <w:proofErr w:type="gramEnd"/>
      <w:r w:rsidRPr="00BA5B31">
        <w:rPr>
          <w:rFonts w:ascii="Times New Roman" w:eastAsia="Calibri" w:hAnsi="Times New Roman" w:cs="Times New Roman"/>
          <w:sz w:val="28"/>
          <w:szCs w:val="28"/>
        </w:rPr>
        <w:t xml:space="preserve">особие / В. Н. </w:t>
      </w:r>
      <w:proofErr w:type="spellStart"/>
      <w:r w:rsidRPr="00BA5B31">
        <w:rPr>
          <w:rFonts w:ascii="Times New Roman" w:eastAsia="Calibri" w:hAnsi="Times New Roman" w:cs="Times New Roman"/>
          <w:sz w:val="28"/>
          <w:szCs w:val="28"/>
        </w:rPr>
        <w:t>Хропанюк</w:t>
      </w:r>
      <w:proofErr w:type="spellEnd"/>
      <w:r w:rsidRPr="00BA5B31">
        <w:rPr>
          <w:rFonts w:ascii="Times New Roman" w:eastAsia="Calibri" w:hAnsi="Times New Roman" w:cs="Times New Roman"/>
          <w:sz w:val="28"/>
          <w:szCs w:val="28"/>
        </w:rPr>
        <w:t xml:space="preserve">. – 3-е изд., </w:t>
      </w:r>
      <w:proofErr w:type="spellStart"/>
      <w:r w:rsidRPr="00BA5B31">
        <w:rPr>
          <w:rFonts w:ascii="Times New Roman" w:eastAsia="Calibri" w:hAnsi="Times New Roman" w:cs="Times New Roman"/>
          <w:sz w:val="28"/>
          <w:szCs w:val="28"/>
        </w:rPr>
        <w:t>испр</w:t>
      </w:r>
      <w:proofErr w:type="spellEnd"/>
      <w:r w:rsidRPr="00BA5B31">
        <w:rPr>
          <w:rFonts w:ascii="Times New Roman" w:eastAsia="Calibri" w:hAnsi="Times New Roman" w:cs="Times New Roman"/>
          <w:sz w:val="28"/>
          <w:szCs w:val="28"/>
        </w:rPr>
        <w:t xml:space="preserve">. и доп. – М.: </w:t>
      </w:r>
      <w:proofErr w:type="spellStart"/>
      <w:r w:rsidRPr="00BA5B31">
        <w:rPr>
          <w:rFonts w:ascii="Times New Roman" w:eastAsia="Calibri" w:hAnsi="Times New Roman" w:cs="Times New Roman"/>
          <w:sz w:val="28"/>
          <w:szCs w:val="28"/>
        </w:rPr>
        <w:t>Интерстиль</w:t>
      </w:r>
      <w:proofErr w:type="spellEnd"/>
      <w:r w:rsidRPr="00BA5B31">
        <w:rPr>
          <w:rFonts w:ascii="Times New Roman" w:eastAsia="Calibri" w:hAnsi="Times New Roman" w:cs="Times New Roman"/>
          <w:sz w:val="28"/>
          <w:szCs w:val="28"/>
        </w:rPr>
        <w:t>, 2006. – 382 с.</w:t>
      </w:r>
    </w:p>
    <w:p w:rsidR="00705F35" w:rsidRPr="00BA5B31" w:rsidRDefault="00705F35" w:rsidP="00BA5B31">
      <w:pPr>
        <w:numPr>
          <w:ilvl w:val="0"/>
          <w:numId w:val="7"/>
        </w:numPr>
        <w:spacing w:after="0" w:line="240" w:lineRule="auto"/>
        <w:ind w:left="0" w:firstLine="709"/>
        <w:contextualSpacing/>
        <w:jc w:val="both"/>
        <w:rPr>
          <w:rFonts w:ascii="Times New Roman" w:eastAsia="Calibri" w:hAnsi="Times New Roman" w:cs="Times New Roman"/>
          <w:bCs/>
          <w:color w:val="000000"/>
          <w:sz w:val="28"/>
          <w:szCs w:val="28"/>
        </w:rPr>
      </w:pPr>
      <w:r w:rsidRPr="00BA5B31">
        <w:rPr>
          <w:rFonts w:ascii="Times New Roman" w:eastAsia="Calibri" w:hAnsi="Times New Roman" w:cs="Times New Roman"/>
          <w:bCs/>
          <w:color w:val="000000"/>
          <w:sz w:val="28"/>
          <w:szCs w:val="28"/>
        </w:rPr>
        <w:t>Энгельс Ф. Происхождение семьи, частной собственности и государства // Маркс Э., Энгельс Ф. Соч. – 2-е изд. – Т. 21.</w:t>
      </w:r>
    </w:p>
    <w:p w:rsidR="0054664A" w:rsidRPr="00BA5B31" w:rsidRDefault="0054664A" w:rsidP="0054664A">
      <w:pPr>
        <w:spacing w:after="0" w:line="240" w:lineRule="auto"/>
        <w:ind w:left="709"/>
        <w:contextualSpacing/>
        <w:jc w:val="both"/>
        <w:rPr>
          <w:rFonts w:ascii="Times New Roman" w:eastAsia="Calibri" w:hAnsi="Times New Roman" w:cs="Times New Roman"/>
          <w:bCs/>
          <w:color w:val="000000"/>
          <w:sz w:val="28"/>
          <w:szCs w:val="28"/>
        </w:rPr>
      </w:pP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r w:rsidRPr="00BA5B31">
        <w:rPr>
          <w:rFonts w:ascii="Times New Roman" w:eastAsia="Calibri" w:hAnsi="Times New Roman" w:cs="Times New Roman"/>
          <w:b/>
          <w:sz w:val="28"/>
          <w:szCs w:val="28"/>
        </w:rPr>
        <w:t>ТЕМА 2. Принципы организации и деятельности судебной власти</w:t>
      </w: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r w:rsidRPr="00BA5B31">
        <w:rPr>
          <w:rFonts w:ascii="Times New Roman" w:eastAsia="Calibri" w:hAnsi="Times New Roman" w:cs="Times New Roman"/>
          <w:b/>
          <w:sz w:val="28"/>
          <w:szCs w:val="28"/>
        </w:rPr>
        <w:t>План занятия</w:t>
      </w:r>
    </w:p>
    <w:p w:rsidR="00705F35" w:rsidRPr="00BA5B31" w:rsidRDefault="00705F35" w:rsidP="00BA5B31">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Понятие и виды конституционных принципов организации и деятельности судебной власти. </w:t>
      </w:r>
    </w:p>
    <w:p w:rsidR="00705F35" w:rsidRPr="00BA5B31" w:rsidRDefault="00705F35" w:rsidP="00BA5B31">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Принцип законности</w:t>
      </w:r>
    </w:p>
    <w:p w:rsidR="00705F35" w:rsidRPr="00BA5B31" w:rsidRDefault="00705F35" w:rsidP="00BA5B31">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Принцип осуществление правосудия только судом</w:t>
      </w:r>
    </w:p>
    <w:p w:rsidR="00705F35" w:rsidRPr="00BA5B31" w:rsidRDefault="00705F35" w:rsidP="00BA5B31">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ab/>
        <w:t>Принцип самостоятельности судов, независимости судей</w:t>
      </w:r>
    </w:p>
    <w:p w:rsidR="00705F35" w:rsidRPr="00BA5B31" w:rsidRDefault="00705F35" w:rsidP="00BA5B31">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Принцип единоличного и коллегиального рассмотрения дел, участия граждан в осуществлении правосудия</w:t>
      </w:r>
    </w:p>
    <w:p w:rsidR="00705F35" w:rsidRPr="00BA5B31" w:rsidRDefault="00705F35" w:rsidP="00BA5B31">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Принцип права на судебную защиту</w:t>
      </w:r>
    </w:p>
    <w:p w:rsidR="00705F35" w:rsidRPr="00BA5B31" w:rsidRDefault="00705F35" w:rsidP="00BA5B31">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Принцип состязательности и равноправия сторон</w:t>
      </w:r>
    </w:p>
    <w:p w:rsidR="00705F35" w:rsidRPr="00BA5B31" w:rsidRDefault="00705F35" w:rsidP="00BA5B31">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Принцип гласности судебного разбирательства</w:t>
      </w:r>
    </w:p>
    <w:p w:rsidR="00705F35" w:rsidRPr="00BA5B31" w:rsidRDefault="00705F35" w:rsidP="00BA5B31">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Принцип государственного языка судопроизводства</w:t>
      </w:r>
    </w:p>
    <w:p w:rsidR="00705F35" w:rsidRPr="00BA5B31" w:rsidRDefault="00705F35" w:rsidP="00BA5B31">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Принцип права на квалифицированную юридическую помощь</w:t>
      </w:r>
    </w:p>
    <w:p w:rsidR="00705F35" w:rsidRPr="00BA5B31" w:rsidRDefault="00705F35" w:rsidP="00BA5B31">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Принцип презумпции невиновности</w:t>
      </w:r>
    </w:p>
    <w:p w:rsidR="00705F35" w:rsidRPr="00BA5B31" w:rsidRDefault="00705F35" w:rsidP="0054664A">
      <w:pPr>
        <w:spacing w:after="0" w:line="240" w:lineRule="auto"/>
        <w:ind w:firstLine="709"/>
        <w:contextualSpacing/>
        <w:jc w:val="both"/>
        <w:rPr>
          <w:rFonts w:ascii="Times New Roman" w:eastAsia="Calibri" w:hAnsi="Times New Roman" w:cs="Times New Roman"/>
          <w:sz w:val="28"/>
          <w:szCs w:val="28"/>
        </w:rPr>
      </w:pPr>
    </w:p>
    <w:p w:rsidR="00705F35" w:rsidRPr="00BA5B31" w:rsidRDefault="00705F35" w:rsidP="0054664A">
      <w:pPr>
        <w:spacing w:after="0" w:line="240" w:lineRule="auto"/>
        <w:ind w:firstLine="709"/>
        <w:contextualSpacing/>
        <w:jc w:val="both"/>
        <w:rPr>
          <w:rFonts w:ascii="Times New Roman" w:eastAsia="Calibri" w:hAnsi="Times New Roman" w:cs="Times New Roman"/>
          <w:sz w:val="28"/>
          <w:szCs w:val="28"/>
        </w:rPr>
      </w:pP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r w:rsidRPr="00BA5B31">
        <w:rPr>
          <w:rFonts w:ascii="Times New Roman" w:eastAsia="Calibri" w:hAnsi="Times New Roman" w:cs="Times New Roman"/>
          <w:b/>
          <w:sz w:val="28"/>
          <w:szCs w:val="28"/>
        </w:rPr>
        <w:t>Основные понятия и определения, необходимые для усвоения</w:t>
      </w:r>
    </w:p>
    <w:p w:rsidR="00705F35" w:rsidRPr="00BA5B31" w:rsidRDefault="00705F35" w:rsidP="0054664A">
      <w:pPr>
        <w:spacing w:after="0" w:line="240" w:lineRule="auto"/>
        <w:ind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 xml:space="preserve">Принцип. Организация судебной власти. Деятельность судебной власти. Конституционные принципы судебной власти. Самостоятельность судов. Независимость судей. Судебная защита. Состязательность сторон. Гласность. Презумпция невиновности. </w:t>
      </w: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Вопросы для самопроверки</w:t>
      </w:r>
    </w:p>
    <w:p w:rsidR="00705F35" w:rsidRPr="00BA5B31" w:rsidRDefault="00705F35" w:rsidP="00BA5B31">
      <w:pPr>
        <w:numPr>
          <w:ilvl w:val="0"/>
          <w:numId w:val="4"/>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Дайте понятие конституционных принципов правосудия</w:t>
      </w:r>
    </w:p>
    <w:p w:rsidR="00705F35" w:rsidRPr="00BA5B31" w:rsidRDefault="00705F35" w:rsidP="00BA5B31">
      <w:pPr>
        <w:numPr>
          <w:ilvl w:val="0"/>
          <w:numId w:val="4"/>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Сущность принципа законности</w:t>
      </w:r>
    </w:p>
    <w:p w:rsidR="00705F35" w:rsidRPr="00BA5B31" w:rsidRDefault="00705F35" w:rsidP="00BA5B31">
      <w:pPr>
        <w:numPr>
          <w:ilvl w:val="0"/>
          <w:numId w:val="4"/>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Охарактеризуйте принцип осуществления правосудия только судом</w:t>
      </w:r>
    </w:p>
    <w:p w:rsidR="00705F35" w:rsidRPr="00BA5B31" w:rsidRDefault="00705F35" w:rsidP="00BA5B31">
      <w:pPr>
        <w:numPr>
          <w:ilvl w:val="0"/>
          <w:numId w:val="4"/>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Как осуществляется право на судебную защиту?</w:t>
      </w:r>
    </w:p>
    <w:p w:rsidR="00705F35" w:rsidRPr="00BA5B31" w:rsidRDefault="00705F35" w:rsidP="00BA5B31">
      <w:pPr>
        <w:numPr>
          <w:ilvl w:val="0"/>
          <w:numId w:val="4"/>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lastRenderedPageBreak/>
        <w:t>Проанализируйте принцип состязательности и равноправия сторон</w:t>
      </w:r>
    </w:p>
    <w:p w:rsidR="00705F35" w:rsidRPr="00BA5B31" w:rsidRDefault="00705F35" w:rsidP="00BA5B31">
      <w:pPr>
        <w:numPr>
          <w:ilvl w:val="0"/>
          <w:numId w:val="4"/>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Дайте понятие презумпции невиновности. В чем состоит сущность конституционного принципа презумпции невиновности? </w:t>
      </w: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Темы докладов</w:t>
      </w: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p>
    <w:p w:rsidR="00705F35" w:rsidRPr="00BA5B31" w:rsidRDefault="00705F35" w:rsidP="00BA5B31">
      <w:pPr>
        <w:numPr>
          <w:ilvl w:val="0"/>
          <w:numId w:val="25"/>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Принцип законности как основополагающий принцип правосудия в РФ.</w:t>
      </w:r>
    </w:p>
    <w:p w:rsidR="00705F35" w:rsidRPr="00BA5B31" w:rsidRDefault="00705F35" w:rsidP="00BA5B31">
      <w:pPr>
        <w:numPr>
          <w:ilvl w:val="0"/>
          <w:numId w:val="25"/>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Принцип осуществление правосудия только судом</w:t>
      </w:r>
    </w:p>
    <w:p w:rsidR="00705F35" w:rsidRPr="00BA5B31" w:rsidRDefault="00705F35" w:rsidP="00BA5B31">
      <w:pPr>
        <w:numPr>
          <w:ilvl w:val="0"/>
          <w:numId w:val="25"/>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Принцип самостоятельности судов и подчинения их только закону</w:t>
      </w:r>
    </w:p>
    <w:p w:rsidR="00705F35" w:rsidRPr="00BA5B31" w:rsidRDefault="00705F35" w:rsidP="00BA5B31">
      <w:pPr>
        <w:numPr>
          <w:ilvl w:val="0"/>
          <w:numId w:val="25"/>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Принцип единоличного и коллегиального рассмотрения уголовных дел в РФ.</w:t>
      </w:r>
    </w:p>
    <w:p w:rsidR="00705F35" w:rsidRPr="00BA5B31" w:rsidRDefault="00705F35" w:rsidP="00BA5B31">
      <w:pPr>
        <w:numPr>
          <w:ilvl w:val="0"/>
          <w:numId w:val="25"/>
        </w:numPr>
        <w:spacing w:after="0" w:line="240" w:lineRule="auto"/>
        <w:ind w:left="0" w:firstLine="709"/>
        <w:rPr>
          <w:rFonts w:ascii="Times New Roman" w:eastAsia="Calibri" w:hAnsi="Times New Roman" w:cs="Times New Roman"/>
          <w:sz w:val="28"/>
          <w:szCs w:val="28"/>
        </w:rPr>
      </w:pPr>
      <w:r w:rsidRPr="00BA5B31">
        <w:rPr>
          <w:rFonts w:ascii="Times New Roman" w:eastAsia="Calibri" w:hAnsi="Times New Roman" w:cs="Times New Roman"/>
          <w:sz w:val="28"/>
          <w:szCs w:val="28"/>
        </w:rPr>
        <w:t>Принцип единоличного и коллегиального рассмотрения гражданских дел в РФ.</w:t>
      </w:r>
    </w:p>
    <w:p w:rsidR="00705F35" w:rsidRPr="00BA5B31" w:rsidRDefault="00705F35" w:rsidP="00BA5B31">
      <w:pPr>
        <w:numPr>
          <w:ilvl w:val="0"/>
          <w:numId w:val="25"/>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Принцип состязательности и равноправия сторон</w:t>
      </w:r>
    </w:p>
    <w:p w:rsidR="00705F35" w:rsidRPr="00BA5B31" w:rsidRDefault="00705F35" w:rsidP="00BA5B31">
      <w:pPr>
        <w:numPr>
          <w:ilvl w:val="0"/>
          <w:numId w:val="25"/>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Принцип гласности судебного разбирательства</w:t>
      </w:r>
    </w:p>
    <w:p w:rsidR="00705F35" w:rsidRPr="00BA5B31" w:rsidRDefault="00705F35" w:rsidP="00BA5B31">
      <w:pPr>
        <w:numPr>
          <w:ilvl w:val="0"/>
          <w:numId w:val="25"/>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Принцип презумпции невиновности</w:t>
      </w: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Рекомендуемая литература</w:t>
      </w:r>
    </w:p>
    <w:p w:rsidR="00705F35" w:rsidRPr="00BA5B31" w:rsidRDefault="00705F35" w:rsidP="0054664A">
      <w:pPr>
        <w:spacing w:after="0" w:line="240" w:lineRule="auto"/>
        <w:ind w:firstLine="709"/>
        <w:rPr>
          <w:rFonts w:ascii="Times New Roman" w:eastAsia="Calibri" w:hAnsi="Times New Roman" w:cs="Times New Roman"/>
          <w:b/>
          <w:sz w:val="28"/>
          <w:szCs w:val="28"/>
        </w:rPr>
      </w:pPr>
      <w:r w:rsidRPr="00BA5B31">
        <w:rPr>
          <w:rFonts w:ascii="Times New Roman" w:eastAsia="Calibri" w:hAnsi="Times New Roman" w:cs="Times New Roman"/>
          <w:b/>
          <w:sz w:val="28"/>
          <w:szCs w:val="28"/>
        </w:rPr>
        <w:t>Основная:</w:t>
      </w:r>
    </w:p>
    <w:p w:rsidR="00705F35" w:rsidRPr="00BA5B31" w:rsidRDefault="00705F35" w:rsidP="0054664A">
      <w:pPr>
        <w:spacing w:after="0" w:line="240" w:lineRule="auto"/>
        <w:ind w:firstLine="709"/>
        <w:rPr>
          <w:rFonts w:ascii="Times New Roman" w:eastAsia="Calibri" w:hAnsi="Times New Roman" w:cs="Times New Roman"/>
          <w:b/>
          <w:sz w:val="28"/>
          <w:szCs w:val="28"/>
        </w:rPr>
      </w:pPr>
    </w:p>
    <w:p w:rsidR="00705F35" w:rsidRPr="00BA5B31" w:rsidRDefault="00705F35" w:rsidP="00BA5B31">
      <w:pPr>
        <w:numPr>
          <w:ilvl w:val="0"/>
          <w:numId w:val="26"/>
        </w:numPr>
        <w:tabs>
          <w:tab w:val="left" w:pos="246"/>
          <w:tab w:val="left" w:pos="1134"/>
        </w:tabs>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Правоохранительные органы: Учебное пособие. – Воронеж, ФГБОУ ВО «Воронежский государственный аграрный университет имени императора Петра </w:t>
      </w:r>
      <w:r w:rsidRPr="00BA5B31">
        <w:rPr>
          <w:rFonts w:ascii="Times New Roman" w:eastAsia="Calibri" w:hAnsi="Times New Roman" w:cs="Times New Roman"/>
          <w:sz w:val="28"/>
          <w:szCs w:val="28"/>
          <w:lang w:val="en-US"/>
        </w:rPr>
        <w:t>I</w:t>
      </w:r>
      <w:r w:rsidRPr="00BA5B31">
        <w:rPr>
          <w:rFonts w:ascii="Times New Roman" w:eastAsia="Calibri" w:hAnsi="Times New Roman" w:cs="Times New Roman"/>
          <w:sz w:val="28"/>
          <w:szCs w:val="28"/>
        </w:rPr>
        <w:t>», -2015, 248 с.</w:t>
      </w:r>
      <w:r w:rsidRPr="00BA5B31">
        <w:rPr>
          <w:rFonts w:ascii="Calibri" w:eastAsia="Calibri" w:hAnsi="Calibri" w:cs="Times New Roman"/>
          <w:bCs/>
          <w:sz w:val="28"/>
          <w:szCs w:val="28"/>
        </w:rPr>
        <w:tab/>
      </w:r>
    </w:p>
    <w:p w:rsidR="00705F35" w:rsidRPr="00BA5B31" w:rsidRDefault="00705F35" w:rsidP="00BA5B31">
      <w:pPr>
        <w:numPr>
          <w:ilvl w:val="0"/>
          <w:numId w:val="26"/>
        </w:numPr>
        <w:spacing w:after="0" w:line="240" w:lineRule="auto"/>
        <w:ind w:left="0" w:firstLine="709"/>
        <w:jc w:val="both"/>
        <w:outlineLvl w:val="1"/>
        <w:rPr>
          <w:rFonts w:ascii="Times New Roman" w:eastAsia="Times New Roman" w:hAnsi="Times New Roman" w:cs="Times New Roman"/>
          <w:bCs/>
          <w:sz w:val="28"/>
          <w:szCs w:val="28"/>
          <w:lang w:eastAsia="ru-RU"/>
        </w:rPr>
      </w:pPr>
      <w:r w:rsidRPr="00BA5B31">
        <w:rPr>
          <w:rFonts w:ascii="Times New Roman" w:eastAsia="Times New Roman" w:hAnsi="Times New Roman" w:cs="Times New Roman"/>
          <w:bCs/>
          <w:sz w:val="28"/>
          <w:szCs w:val="28"/>
          <w:lang w:eastAsia="ru-RU"/>
        </w:rPr>
        <w:t xml:space="preserve">Статус судьи [электронный ресурс] / </w:t>
      </w:r>
      <w:proofErr w:type="spellStart"/>
      <w:r w:rsidRPr="00BA5B31">
        <w:rPr>
          <w:rFonts w:ascii="Times New Roman" w:eastAsia="Times New Roman" w:hAnsi="Times New Roman" w:cs="Times New Roman"/>
          <w:bCs/>
          <w:sz w:val="28"/>
          <w:szCs w:val="28"/>
          <w:lang w:eastAsia="ru-RU"/>
        </w:rPr>
        <w:t>Клеандров</w:t>
      </w:r>
      <w:proofErr w:type="spellEnd"/>
      <w:proofErr w:type="gramStart"/>
      <w:r w:rsidRPr="00BA5B31">
        <w:rPr>
          <w:rFonts w:ascii="Times New Roman" w:eastAsia="Times New Roman" w:hAnsi="Times New Roman" w:cs="Times New Roman"/>
          <w:bCs/>
          <w:sz w:val="28"/>
          <w:szCs w:val="28"/>
          <w:lang w:eastAsia="ru-RU"/>
        </w:rPr>
        <w:t xml:space="preserve"> .</w:t>
      </w:r>
      <w:proofErr w:type="gramEnd"/>
      <w:r w:rsidRPr="00BA5B31">
        <w:rPr>
          <w:rFonts w:ascii="Times New Roman" w:eastAsia="Times New Roman" w:hAnsi="Times New Roman" w:cs="Times New Roman"/>
          <w:bCs/>
          <w:sz w:val="28"/>
          <w:szCs w:val="28"/>
          <w:lang w:eastAsia="ru-RU"/>
        </w:rPr>
        <w:t>— Новосибирск : Наука - Сибирская издательская фирма РАН (СИФ Наука), 2000 .— 444 с. — ISBN 5-02-031684-9 .— &lt;URL:http://znanium.com/go.php?id=444126&gt;.</w:t>
      </w:r>
    </w:p>
    <w:p w:rsidR="00705F35" w:rsidRPr="00BA5B31" w:rsidRDefault="00705F35" w:rsidP="00BA5B31">
      <w:pPr>
        <w:numPr>
          <w:ilvl w:val="0"/>
          <w:numId w:val="26"/>
        </w:numPr>
        <w:spacing w:after="0" w:line="240" w:lineRule="auto"/>
        <w:ind w:left="0" w:firstLine="709"/>
        <w:jc w:val="both"/>
        <w:outlineLvl w:val="1"/>
        <w:rPr>
          <w:rFonts w:ascii="Times New Roman" w:eastAsia="Times New Roman" w:hAnsi="Times New Roman" w:cs="Times New Roman"/>
          <w:bCs/>
          <w:sz w:val="28"/>
          <w:szCs w:val="28"/>
          <w:lang w:eastAsia="ru-RU"/>
        </w:rPr>
      </w:pPr>
      <w:r w:rsidRPr="00BA5B31">
        <w:rPr>
          <w:rFonts w:ascii="Times New Roman" w:eastAsia="Times New Roman" w:hAnsi="Times New Roman" w:cs="Times New Roman"/>
          <w:bCs/>
          <w:sz w:val="28"/>
          <w:szCs w:val="28"/>
          <w:lang w:eastAsia="ru-RU"/>
        </w:rPr>
        <w:t>Разумный срок судебного разбирательства и исполнения судебных актов: практика получения справедливой компенсации [электронный ресурс]</w:t>
      </w:r>
      <w:proofErr w:type="gramStart"/>
      <w:r w:rsidRPr="00BA5B31">
        <w:rPr>
          <w:rFonts w:ascii="Times New Roman" w:eastAsia="Times New Roman" w:hAnsi="Times New Roman" w:cs="Times New Roman"/>
          <w:bCs/>
          <w:sz w:val="28"/>
          <w:szCs w:val="28"/>
          <w:lang w:eastAsia="ru-RU"/>
        </w:rPr>
        <w:t xml:space="preserve"> :</w:t>
      </w:r>
      <w:proofErr w:type="gramEnd"/>
      <w:r w:rsidRPr="00BA5B31">
        <w:rPr>
          <w:rFonts w:ascii="Times New Roman" w:eastAsia="Times New Roman" w:hAnsi="Times New Roman" w:cs="Times New Roman"/>
          <w:bCs/>
          <w:sz w:val="28"/>
          <w:szCs w:val="28"/>
          <w:lang w:eastAsia="ru-RU"/>
        </w:rPr>
        <w:t xml:space="preserve"> Монография / Никитина ; </w:t>
      </w:r>
      <w:proofErr w:type="spellStart"/>
      <w:r w:rsidRPr="00BA5B31">
        <w:rPr>
          <w:rFonts w:ascii="Times New Roman" w:eastAsia="Times New Roman" w:hAnsi="Times New Roman" w:cs="Times New Roman"/>
          <w:bCs/>
          <w:sz w:val="28"/>
          <w:szCs w:val="28"/>
          <w:lang w:eastAsia="ru-RU"/>
        </w:rPr>
        <w:t>Нарутто</w:t>
      </w:r>
      <w:proofErr w:type="spellEnd"/>
      <w:proofErr w:type="gramStart"/>
      <w:r w:rsidRPr="00BA5B31">
        <w:rPr>
          <w:rFonts w:ascii="Times New Roman" w:eastAsia="Times New Roman" w:hAnsi="Times New Roman" w:cs="Times New Roman"/>
          <w:bCs/>
          <w:sz w:val="28"/>
          <w:szCs w:val="28"/>
          <w:lang w:eastAsia="ru-RU"/>
        </w:rPr>
        <w:t xml:space="preserve"> .</w:t>
      </w:r>
      <w:proofErr w:type="gramEnd"/>
      <w:r w:rsidRPr="00BA5B31">
        <w:rPr>
          <w:rFonts w:ascii="Times New Roman" w:eastAsia="Times New Roman" w:hAnsi="Times New Roman" w:cs="Times New Roman"/>
          <w:bCs/>
          <w:sz w:val="28"/>
          <w:szCs w:val="28"/>
          <w:lang w:eastAsia="ru-RU"/>
        </w:rPr>
        <w:t>— Москва ; Москва : Юридическое издательство Норма</w:t>
      </w:r>
      <w:proofErr w:type="gramStart"/>
      <w:r w:rsidRPr="00BA5B31">
        <w:rPr>
          <w:rFonts w:ascii="Times New Roman" w:eastAsia="Times New Roman" w:hAnsi="Times New Roman" w:cs="Times New Roman"/>
          <w:bCs/>
          <w:sz w:val="28"/>
          <w:szCs w:val="28"/>
          <w:lang w:eastAsia="ru-RU"/>
        </w:rPr>
        <w:t xml:space="preserve"> :</w:t>
      </w:r>
      <w:proofErr w:type="gramEnd"/>
      <w:r w:rsidRPr="00BA5B31">
        <w:rPr>
          <w:rFonts w:ascii="Times New Roman" w:eastAsia="Times New Roman" w:hAnsi="Times New Roman" w:cs="Times New Roman"/>
          <w:bCs/>
          <w:sz w:val="28"/>
          <w:szCs w:val="28"/>
          <w:lang w:eastAsia="ru-RU"/>
        </w:rPr>
        <w:t xml:space="preserve"> ООО "Научно-издательский центр ИНФРА-М", 2012 .— 160 с. — ISBN 978-5-91768-287-7 .— &lt;URL:http://znanium.com/go.php?id=313401&gt;.</w:t>
      </w:r>
    </w:p>
    <w:p w:rsidR="00705F35" w:rsidRPr="00BA5B31" w:rsidRDefault="00705F35" w:rsidP="0054664A">
      <w:pPr>
        <w:spacing w:after="0" w:line="240" w:lineRule="auto"/>
        <w:ind w:firstLine="709"/>
        <w:rPr>
          <w:rFonts w:ascii="Times New Roman" w:eastAsia="Calibri" w:hAnsi="Times New Roman" w:cs="Times New Roman"/>
          <w:b/>
          <w:sz w:val="28"/>
          <w:szCs w:val="28"/>
        </w:rPr>
      </w:pPr>
    </w:p>
    <w:p w:rsidR="00705F35" w:rsidRPr="00BA5B31" w:rsidRDefault="00705F35" w:rsidP="0054664A">
      <w:pPr>
        <w:spacing w:after="0" w:line="240" w:lineRule="auto"/>
        <w:ind w:firstLine="709"/>
        <w:rPr>
          <w:rFonts w:ascii="Times New Roman" w:eastAsia="Calibri" w:hAnsi="Times New Roman" w:cs="Times New Roman"/>
          <w:b/>
          <w:sz w:val="28"/>
          <w:szCs w:val="28"/>
        </w:rPr>
      </w:pPr>
    </w:p>
    <w:p w:rsidR="00705F35" w:rsidRPr="00BA5B31" w:rsidRDefault="00705F35" w:rsidP="0054664A">
      <w:pPr>
        <w:spacing w:after="0" w:line="240" w:lineRule="auto"/>
        <w:ind w:firstLine="709"/>
        <w:rPr>
          <w:rFonts w:ascii="Times New Roman" w:eastAsia="Calibri" w:hAnsi="Times New Roman" w:cs="Times New Roman"/>
          <w:b/>
          <w:sz w:val="28"/>
          <w:szCs w:val="28"/>
        </w:rPr>
      </w:pPr>
      <w:r w:rsidRPr="00BA5B31">
        <w:rPr>
          <w:rFonts w:ascii="Times New Roman" w:eastAsia="Calibri" w:hAnsi="Times New Roman" w:cs="Times New Roman"/>
          <w:b/>
          <w:sz w:val="28"/>
          <w:szCs w:val="28"/>
        </w:rPr>
        <w:t xml:space="preserve">Дополнительная: </w:t>
      </w:r>
    </w:p>
    <w:p w:rsidR="00705F35" w:rsidRPr="00BA5B31" w:rsidRDefault="00705F35" w:rsidP="0054664A">
      <w:pPr>
        <w:spacing w:after="0" w:line="240" w:lineRule="auto"/>
        <w:ind w:firstLine="709"/>
        <w:rPr>
          <w:rFonts w:ascii="Times New Roman" w:eastAsia="Calibri" w:hAnsi="Times New Roman" w:cs="Times New Roman"/>
          <w:sz w:val="28"/>
          <w:szCs w:val="28"/>
        </w:rPr>
      </w:pPr>
    </w:p>
    <w:p w:rsidR="00705F35" w:rsidRPr="00BA5B31" w:rsidRDefault="00705F35" w:rsidP="0054664A">
      <w:pPr>
        <w:spacing w:after="0" w:line="240" w:lineRule="auto"/>
        <w:ind w:firstLine="709"/>
        <w:rPr>
          <w:rFonts w:ascii="Times New Roman" w:eastAsia="Calibri" w:hAnsi="Times New Roman" w:cs="Times New Roman"/>
          <w:sz w:val="28"/>
          <w:szCs w:val="28"/>
        </w:rPr>
      </w:pPr>
      <w:r w:rsidRPr="00BA5B31">
        <w:rPr>
          <w:rFonts w:ascii="Times New Roman" w:eastAsia="Calibri" w:hAnsi="Times New Roman" w:cs="Times New Roman"/>
          <w:sz w:val="28"/>
          <w:szCs w:val="28"/>
        </w:rPr>
        <w:t>1.</w:t>
      </w:r>
      <w:r w:rsidRPr="00BA5B31">
        <w:rPr>
          <w:rFonts w:ascii="Times New Roman" w:eastAsia="Calibri" w:hAnsi="Times New Roman" w:cs="Times New Roman"/>
          <w:sz w:val="28"/>
          <w:szCs w:val="28"/>
        </w:rPr>
        <w:tab/>
        <w:t xml:space="preserve">Гуценко К.Ф. Правоохранительные органы: Учебник – 3-е изд. – Москва: </w:t>
      </w:r>
      <w:proofErr w:type="spellStart"/>
      <w:r w:rsidRPr="00BA5B31">
        <w:rPr>
          <w:rFonts w:ascii="Times New Roman" w:eastAsia="Calibri" w:hAnsi="Times New Roman" w:cs="Times New Roman"/>
          <w:sz w:val="28"/>
          <w:szCs w:val="28"/>
        </w:rPr>
        <w:t>Кнорус</w:t>
      </w:r>
      <w:proofErr w:type="spellEnd"/>
      <w:r w:rsidRPr="00BA5B31">
        <w:rPr>
          <w:rFonts w:ascii="Times New Roman" w:eastAsia="Calibri" w:hAnsi="Times New Roman" w:cs="Times New Roman"/>
          <w:sz w:val="28"/>
          <w:szCs w:val="28"/>
        </w:rPr>
        <w:t>, 2014</w:t>
      </w:r>
    </w:p>
    <w:p w:rsidR="00705F35" w:rsidRPr="00BA5B31" w:rsidRDefault="00705F35" w:rsidP="0054664A">
      <w:pPr>
        <w:spacing w:after="0" w:line="240" w:lineRule="auto"/>
        <w:ind w:firstLine="709"/>
        <w:rPr>
          <w:rFonts w:ascii="Times New Roman" w:eastAsia="Calibri" w:hAnsi="Times New Roman" w:cs="Times New Roman"/>
          <w:sz w:val="28"/>
          <w:szCs w:val="28"/>
        </w:rPr>
      </w:pPr>
      <w:r w:rsidRPr="00BA5B31">
        <w:rPr>
          <w:rFonts w:ascii="Times New Roman" w:eastAsia="Calibri" w:hAnsi="Times New Roman" w:cs="Times New Roman"/>
          <w:sz w:val="28"/>
          <w:szCs w:val="28"/>
        </w:rPr>
        <w:t>2.</w:t>
      </w:r>
      <w:r w:rsidRPr="00BA5B31">
        <w:rPr>
          <w:rFonts w:ascii="Times New Roman" w:eastAsia="Calibri" w:hAnsi="Times New Roman" w:cs="Times New Roman"/>
          <w:sz w:val="28"/>
          <w:szCs w:val="28"/>
        </w:rPr>
        <w:tab/>
        <w:t>Четвериков В.С. Правоохранительные органы: Учебник .— 3 .— Москва; Москва: Издательский Центр РИОР: ООО "Научно-издательский центр ИНФРА-М", 2014 .— 378 с. — ISBN 978-5-369-01238-3 .— &lt;URL:http://znanium.com/go.php?id=338590&gt;.</w:t>
      </w:r>
    </w:p>
    <w:p w:rsidR="0054664A" w:rsidRPr="007257CE" w:rsidRDefault="00705F35" w:rsidP="0054664A">
      <w:pPr>
        <w:spacing w:after="0" w:line="240" w:lineRule="auto"/>
        <w:ind w:firstLine="709"/>
        <w:jc w:val="center"/>
        <w:rPr>
          <w:rFonts w:ascii="Times New Roman" w:eastAsia="Calibri" w:hAnsi="Times New Roman" w:cs="Times New Roman"/>
          <w:sz w:val="28"/>
          <w:szCs w:val="28"/>
          <w:lang w:val="en-US"/>
        </w:rPr>
      </w:pPr>
      <w:r w:rsidRPr="00BA5B31">
        <w:rPr>
          <w:rFonts w:ascii="Times New Roman" w:eastAsia="Calibri" w:hAnsi="Times New Roman" w:cs="Times New Roman"/>
          <w:sz w:val="28"/>
          <w:szCs w:val="28"/>
        </w:rPr>
        <w:lastRenderedPageBreak/>
        <w:t>3.</w:t>
      </w:r>
      <w:r w:rsidRPr="00BA5B31">
        <w:rPr>
          <w:rFonts w:ascii="Times New Roman" w:eastAsia="Calibri" w:hAnsi="Times New Roman" w:cs="Times New Roman"/>
          <w:sz w:val="28"/>
          <w:szCs w:val="28"/>
        </w:rPr>
        <w:tab/>
        <w:t xml:space="preserve"> Гриненко А.В. Правоохранительные органы Российской Федерации .— 4, </w:t>
      </w:r>
      <w:proofErr w:type="spellStart"/>
      <w:r w:rsidRPr="00BA5B31">
        <w:rPr>
          <w:rFonts w:ascii="Times New Roman" w:eastAsia="Calibri" w:hAnsi="Times New Roman" w:cs="Times New Roman"/>
          <w:sz w:val="28"/>
          <w:szCs w:val="28"/>
        </w:rPr>
        <w:t>перераб</w:t>
      </w:r>
      <w:proofErr w:type="spellEnd"/>
      <w:r w:rsidRPr="00BA5B31">
        <w:rPr>
          <w:rFonts w:ascii="Times New Roman" w:eastAsia="Calibri" w:hAnsi="Times New Roman" w:cs="Times New Roman"/>
          <w:sz w:val="28"/>
          <w:szCs w:val="28"/>
        </w:rPr>
        <w:t xml:space="preserve">. — Москва; Москва: Юридическое издательство Норма: Издательский Дом "ИНФРА-М", 2011 .— </w:t>
      </w:r>
      <w:r w:rsidRPr="00BA5B31">
        <w:rPr>
          <w:rFonts w:ascii="Times New Roman" w:eastAsia="Calibri" w:hAnsi="Times New Roman" w:cs="Times New Roman"/>
          <w:sz w:val="28"/>
          <w:szCs w:val="28"/>
          <w:lang w:val="en-US"/>
        </w:rPr>
        <w:t xml:space="preserve">256 </w:t>
      </w:r>
      <w:r w:rsidRPr="00BA5B31">
        <w:rPr>
          <w:rFonts w:ascii="Times New Roman" w:eastAsia="Calibri" w:hAnsi="Times New Roman" w:cs="Times New Roman"/>
          <w:sz w:val="28"/>
          <w:szCs w:val="28"/>
        </w:rPr>
        <w:t>с</w:t>
      </w:r>
      <w:r w:rsidRPr="00BA5B31">
        <w:rPr>
          <w:rFonts w:ascii="Times New Roman" w:eastAsia="Calibri" w:hAnsi="Times New Roman" w:cs="Times New Roman"/>
          <w:sz w:val="28"/>
          <w:szCs w:val="28"/>
          <w:lang w:val="en-US"/>
        </w:rPr>
        <w:t>. — ISBN 978-5-91768-166-5 .— &lt;URL:http://znanium.com/go.php?id=306028&gt;.</w:t>
      </w:r>
    </w:p>
    <w:p w:rsidR="0054664A" w:rsidRPr="007257CE" w:rsidRDefault="0054664A" w:rsidP="0054664A">
      <w:pPr>
        <w:spacing w:after="0" w:line="240" w:lineRule="auto"/>
        <w:ind w:firstLine="709"/>
        <w:jc w:val="center"/>
        <w:rPr>
          <w:rFonts w:ascii="Times New Roman" w:eastAsia="Calibri" w:hAnsi="Times New Roman" w:cs="Times New Roman"/>
          <w:sz w:val="28"/>
          <w:szCs w:val="28"/>
          <w:lang w:val="en-US"/>
        </w:rPr>
      </w:pP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r w:rsidRPr="00BA5B31">
        <w:rPr>
          <w:rFonts w:ascii="Times New Roman" w:eastAsia="Calibri" w:hAnsi="Times New Roman" w:cs="Times New Roman"/>
          <w:b/>
          <w:sz w:val="28"/>
          <w:szCs w:val="28"/>
        </w:rPr>
        <w:t>ТЕМА</w:t>
      </w:r>
      <w:r w:rsidRPr="00BA5B31">
        <w:rPr>
          <w:rFonts w:ascii="Times New Roman" w:eastAsia="Calibri" w:hAnsi="Times New Roman" w:cs="Times New Roman"/>
          <w:b/>
          <w:sz w:val="28"/>
          <w:szCs w:val="28"/>
          <w:lang w:val="en-US"/>
        </w:rPr>
        <w:t xml:space="preserve"> 3. </w:t>
      </w:r>
      <w:r w:rsidRPr="00BA5B31">
        <w:rPr>
          <w:rFonts w:ascii="Times New Roman" w:eastAsia="Calibri" w:hAnsi="Times New Roman" w:cs="Times New Roman"/>
          <w:b/>
          <w:sz w:val="28"/>
          <w:szCs w:val="28"/>
        </w:rPr>
        <w:t>Организация судебной власти в РФ</w:t>
      </w: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r w:rsidRPr="00BA5B31">
        <w:rPr>
          <w:rFonts w:ascii="Times New Roman" w:eastAsia="Calibri" w:hAnsi="Times New Roman" w:cs="Times New Roman"/>
          <w:b/>
          <w:sz w:val="28"/>
          <w:szCs w:val="28"/>
        </w:rPr>
        <w:t>План занятия</w:t>
      </w:r>
    </w:p>
    <w:p w:rsidR="00705F35" w:rsidRPr="00BA5B31" w:rsidRDefault="00705F35" w:rsidP="0054664A">
      <w:pPr>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b/>
          <w:bCs/>
          <w:sz w:val="28"/>
          <w:szCs w:val="28"/>
          <w:lang w:eastAsia="ru-RU"/>
        </w:rPr>
        <w:t>Общая характеристика судебной системы</w:t>
      </w:r>
    </w:p>
    <w:p w:rsidR="00705F35" w:rsidRPr="00BA5B31" w:rsidRDefault="00705F35" w:rsidP="00BA5B31">
      <w:pPr>
        <w:numPr>
          <w:ilvl w:val="0"/>
          <w:numId w:val="29"/>
        </w:numPr>
        <w:spacing w:after="0" w:line="240" w:lineRule="auto"/>
        <w:ind w:left="0" w:firstLine="709"/>
        <w:jc w:val="both"/>
        <w:rPr>
          <w:rFonts w:ascii="Times New Roman" w:eastAsia="Calibri" w:hAnsi="Times New Roman" w:cs="Times New Roman"/>
          <w:color w:val="000000"/>
          <w:sz w:val="28"/>
          <w:szCs w:val="28"/>
        </w:rPr>
      </w:pPr>
      <w:r w:rsidRPr="00BA5B31">
        <w:rPr>
          <w:rFonts w:ascii="Times New Roman" w:eastAsia="Calibri" w:hAnsi="Times New Roman" w:cs="Times New Roman"/>
          <w:color w:val="000000"/>
          <w:sz w:val="28"/>
          <w:szCs w:val="28"/>
        </w:rPr>
        <w:t>Общая характеристика судебной власти</w:t>
      </w:r>
    </w:p>
    <w:p w:rsidR="00705F35" w:rsidRPr="00BA5B31" w:rsidRDefault="00705F35" w:rsidP="00BA5B31">
      <w:pPr>
        <w:numPr>
          <w:ilvl w:val="0"/>
          <w:numId w:val="29"/>
        </w:numPr>
        <w:spacing w:after="0" w:line="240" w:lineRule="auto"/>
        <w:ind w:left="0" w:firstLine="709"/>
        <w:jc w:val="both"/>
        <w:rPr>
          <w:rFonts w:ascii="Times New Roman" w:eastAsia="Calibri" w:hAnsi="Times New Roman" w:cs="Times New Roman"/>
          <w:color w:val="000000"/>
          <w:sz w:val="28"/>
          <w:szCs w:val="28"/>
        </w:rPr>
      </w:pPr>
      <w:r w:rsidRPr="00BA5B31">
        <w:rPr>
          <w:rFonts w:ascii="Times New Roman" w:eastAsia="Calibri" w:hAnsi="Times New Roman" w:cs="Times New Roman"/>
          <w:bCs/>
          <w:color w:val="000000"/>
          <w:sz w:val="28"/>
          <w:szCs w:val="28"/>
        </w:rPr>
        <w:t>Организация и функции судебной власти</w:t>
      </w:r>
      <w:r w:rsidRPr="00BA5B31">
        <w:rPr>
          <w:rFonts w:ascii="Times New Roman" w:eastAsia="Calibri" w:hAnsi="Times New Roman" w:cs="Times New Roman"/>
          <w:color w:val="000000"/>
          <w:sz w:val="28"/>
          <w:szCs w:val="28"/>
        </w:rPr>
        <w:t xml:space="preserve"> </w:t>
      </w:r>
    </w:p>
    <w:p w:rsidR="00705F35" w:rsidRPr="00BA5B31" w:rsidRDefault="00705F35" w:rsidP="00BA5B31">
      <w:pPr>
        <w:numPr>
          <w:ilvl w:val="0"/>
          <w:numId w:val="29"/>
        </w:numPr>
        <w:spacing w:after="0" w:line="240" w:lineRule="auto"/>
        <w:ind w:left="0" w:firstLine="709"/>
        <w:jc w:val="both"/>
        <w:rPr>
          <w:rFonts w:ascii="Times New Roman" w:eastAsia="Calibri" w:hAnsi="Times New Roman" w:cs="Times New Roman"/>
          <w:color w:val="000000"/>
          <w:sz w:val="28"/>
          <w:szCs w:val="28"/>
        </w:rPr>
      </w:pPr>
      <w:r w:rsidRPr="00BA5B31">
        <w:rPr>
          <w:rFonts w:ascii="Times New Roman" w:eastAsia="Calibri" w:hAnsi="Times New Roman" w:cs="Times New Roman"/>
          <w:color w:val="000000"/>
          <w:sz w:val="28"/>
          <w:szCs w:val="28"/>
        </w:rPr>
        <w:t>Система органов судебной власти</w:t>
      </w:r>
    </w:p>
    <w:p w:rsidR="00705F35" w:rsidRPr="00BA5B31" w:rsidRDefault="00705F35" w:rsidP="00BA5B31">
      <w:pPr>
        <w:numPr>
          <w:ilvl w:val="0"/>
          <w:numId w:val="29"/>
        </w:numPr>
        <w:spacing w:after="0" w:line="240" w:lineRule="auto"/>
        <w:ind w:left="0" w:firstLine="709"/>
        <w:jc w:val="both"/>
        <w:rPr>
          <w:rFonts w:ascii="Times New Roman" w:eastAsia="Calibri" w:hAnsi="Times New Roman" w:cs="Times New Roman"/>
          <w:color w:val="000000"/>
          <w:sz w:val="28"/>
          <w:szCs w:val="28"/>
        </w:rPr>
      </w:pPr>
      <w:r w:rsidRPr="00BA5B31">
        <w:rPr>
          <w:rFonts w:ascii="Times New Roman" w:eastAsia="Calibri" w:hAnsi="Times New Roman" w:cs="Times New Roman"/>
          <w:color w:val="000000"/>
          <w:sz w:val="28"/>
          <w:szCs w:val="28"/>
        </w:rPr>
        <w:t>Понятие и построение судебной системы.</w:t>
      </w:r>
    </w:p>
    <w:p w:rsidR="00705F35" w:rsidRPr="00BA5B31" w:rsidRDefault="00705F35" w:rsidP="00BA5B31">
      <w:pPr>
        <w:numPr>
          <w:ilvl w:val="0"/>
          <w:numId w:val="29"/>
        </w:numPr>
        <w:spacing w:after="0" w:line="240" w:lineRule="auto"/>
        <w:ind w:left="0" w:firstLine="709"/>
        <w:jc w:val="both"/>
        <w:rPr>
          <w:rFonts w:ascii="Times New Roman" w:eastAsia="Calibri" w:hAnsi="Times New Roman" w:cs="Times New Roman"/>
          <w:color w:val="000000"/>
          <w:sz w:val="28"/>
          <w:szCs w:val="28"/>
        </w:rPr>
      </w:pPr>
      <w:r w:rsidRPr="00BA5B31">
        <w:rPr>
          <w:rFonts w:ascii="Times New Roman" w:eastAsia="Calibri" w:hAnsi="Times New Roman" w:cs="Times New Roman"/>
          <w:color w:val="000000"/>
          <w:sz w:val="28"/>
          <w:szCs w:val="28"/>
        </w:rPr>
        <w:t>Судебное звено и судебная инстанция.</w:t>
      </w: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r w:rsidRPr="00BA5B31">
        <w:rPr>
          <w:rFonts w:ascii="Times New Roman" w:eastAsia="Calibri" w:hAnsi="Times New Roman" w:cs="Times New Roman"/>
          <w:b/>
          <w:sz w:val="28"/>
          <w:szCs w:val="28"/>
        </w:rPr>
        <w:t>Основные понятия и определения, необходимые для усвоения</w:t>
      </w:r>
    </w:p>
    <w:p w:rsidR="00705F35" w:rsidRPr="00BA5B31" w:rsidRDefault="00705F35" w:rsidP="0054664A">
      <w:pPr>
        <w:spacing w:after="0" w:line="240" w:lineRule="auto"/>
        <w:ind w:firstLine="709"/>
        <w:jc w:val="both"/>
        <w:rPr>
          <w:rFonts w:ascii="Times New Roman" w:eastAsia="Calibri" w:hAnsi="Times New Roman" w:cs="Times New Roman"/>
          <w:i/>
          <w:sz w:val="28"/>
          <w:szCs w:val="28"/>
        </w:rPr>
      </w:pPr>
      <w:r w:rsidRPr="00BA5B31">
        <w:rPr>
          <w:rFonts w:ascii="Times New Roman" w:eastAsia="Calibri" w:hAnsi="Times New Roman" w:cs="Times New Roman"/>
          <w:i/>
          <w:sz w:val="28"/>
          <w:szCs w:val="28"/>
        </w:rPr>
        <w:t>Судебная власть. Организация судебной власти. Функции судебной власти.</w:t>
      </w:r>
      <w:r w:rsidRPr="00BA5B31">
        <w:rPr>
          <w:rFonts w:ascii="Calibri" w:eastAsia="Calibri" w:hAnsi="Calibri" w:cs="Times New Roman"/>
          <w:b/>
          <w:i/>
          <w:sz w:val="28"/>
          <w:szCs w:val="28"/>
        </w:rPr>
        <w:t xml:space="preserve"> </w:t>
      </w:r>
      <w:r w:rsidRPr="00BA5B31">
        <w:rPr>
          <w:rFonts w:ascii="Times New Roman" w:eastAsia="Calibri" w:hAnsi="Times New Roman" w:cs="Times New Roman"/>
          <w:i/>
          <w:sz w:val="28"/>
          <w:szCs w:val="28"/>
        </w:rPr>
        <w:t>Органы судебной власти. Основы судебной власти. Судебное звено. Судебная инстанция.</w:t>
      </w: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Вопросы для самопроверки</w:t>
      </w:r>
    </w:p>
    <w:p w:rsidR="00705F35" w:rsidRPr="00BA5B31" w:rsidRDefault="00705F35" w:rsidP="00BA5B31">
      <w:pPr>
        <w:numPr>
          <w:ilvl w:val="0"/>
          <w:numId w:val="19"/>
        </w:numPr>
        <w:spacing w:after="0" w:line="240" w:lineRule="auto"/>
        <w:ind w:left="0" w:firstLine="709"/>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Дайте общую характеристику судебной власти</w:t>
      </w:r>
    </w:p>
    <w:p w:rsidR="00705F35" w:rsidRPr="00BA5B31" w:rsidRDefault="00705F35" w:rsidP="00BA5B31">
      <w:pPr>
        <w:numPr>
          <w:ilvl w:val="0"/>
          <w:numId w:val="19"/>
        </w:numPr>
        <w:spacing w:after="0" w:line="240" w:lineRule="auto"/>
        <w:ind w:left="0" w:firstLine="709"/>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Назовите функции судебной власти</w:t>
      </w:r>
    </w:p>
    <w:p w:rsidR="00705F35" w:rsidRPr="00BA5B31" w:rsidRDefault="00705F35" w:rsidP="00BA5B31">
      <w:pPr>
        <w:numPr>
          <w:ilvl w:val="0"/>
          <w:numId w:val="19"/>
        </w:numPr>
        <w:spacing w:after="0" w:line="240" w:lineRule="auto"/>
        <w:ind w:left="0" w:firstLine="709"/>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Опишите систему органов судебной власти</w:t>
      </w:r>
    </w:p>
    <w:p w:rsidR="00705F35" w:rsidRPr="00BA5B31" w:rsidRDefault="00705F35" w:rsidP="00BA5B31">
      <w:pPr>
        <w:numPr>
          <w:ilvl w:val="0"/>
          <w:numId w:val="19"/>
        </w:numPr>
        <w:spacing w:after="0" w:line="240" w:lineRule="auto"/>
        <w:ind w:left="0" w:firstLine="709"/>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Какие вы знаете конституционные основы судебной власти?</w:t>
      </w: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 xml:space="preserve">Темы </w:t>
      </w:r>
      <w:r w:rsidR="007257CE">
        <w:rPr>
          <w:rFonts w:ascii="Times New Roman" w:eastAsia="Times New Roman" w:hAnsi="Times New Roman" w:cs="Times New Roman"/>
          <w:b/>
          <w:sz w:val="28"/>
          <w:szCs w:val="28"/>
          <w:lang w:eastAsia="ru-RU"/>
        </w:rPr>
        <w:t>докладов</w:t>
      </w:r>
    </w:p>
    <w:p w:rsidR="00705F35" w:rsidRPr="00BA5B31" w:rsidRDefault="00F86441" w:rsidP="00BA5B31">
      <w:pPr>
        <w:widowControl w:val="0"/>
        <w:numPr>
          <w:ilvl w:val="0"/>
          <w:numId w:val="20"/>
        </w:numPr>
        <w:autoSpaceDE w:val="0"/>
        <w:autoSpaceDN w:val="0"/>
        <w:spacing w:after="0" w:line="240" w:lineRule="auto"/>
        <w:ind w:left="0" w:firstLine="709"/>
        <w:contextualSpacing/>
        <w:jc w:val="both"/>
        <w:rPr>
          <w:rFonts w:ascii="Times New Roman" w:eastAsia="Calibri" w:hAnsi="Times New Roman" w:cs="Times New Roman"/>
          <w:color w:val="000000"/>
          <w:sz w:val="28"/>
          <w:szCs w:val="28"/>
        </w:rPr>
      </w:pPr>
      <w:hyperlink r:id="rId11" w:tooltip="Основные положения судебной системы РФ" w:history="1">
        <w:r w:rsidR="00705F35" w:rsidRPr="00BA5B31">
          <w:rPr>
            <w:rFonts w:ascii="Times New Roman" w:eastAsia="Calibri" w:hAnsi="Times New Roman" w:cs="Times New Roman"/>
            <w:color w:val="000000"/>
            <w:sz w:val="28"/>
            <w:szCs w:val="28"/>
          </w:rPr>
          <w:t>Основные положения судебной системы РФ</w:t>
        </w:r>
      </w:hyperlink>
      <w:r w:rsidR="00705F35" w:rsidRPr="00BA5B31">
        <w:rPr>
          <w:rFonts w:ascii="Times New Roman" w:eastAsia="Calibri" w:hAnsi="Times New Roman" w:cs="Times New Roman"/>
          <w:color w:val="000000"/>
          <w:sz w:val="28"/>
          <w:szCs w:val="28"/>
        </w:rPr>
        <w:t xml:space="preserve"> </w:t>
      </w:r>
    </w:p>
    <w:p w:rsidR="00705F35" w:rsidRPr="00BA5B31" w:rsidRDefault="00F86441" w:rsidP="00BA5B31">
      <w:pPr>
        <w:widowControl w:val="0"/>
        <w:numPr>
          <w:ilvl w:val="0"/>
          <w:numId w:val="20"/>
        </w:numPr>
        <w:autoSpaceDE w:val="0"/>
        <w:autoSpaceDN w:val="0"/>
        <w:spacing w:after="0" w:line="240" w:lineRule="auto"/>
        <w:ind w:left="0" w:firstLine="709"/>
        <w:contextualSpacing/>
        <w:jc w:val="both"/>
        <w:rPr>
          <w:rFonts w:ascii="Times New Roman" w:eastAsia="Calibri" w:hAnsi="Times New Roman" w:cs="Times New Roman"/>
          <w:color w:val="000000"/>
          <w:sz w:val="28"/>
          <w:szCs w:val="28"/>
        </w:rPr>
      </w:pPr>
      <w:hyperlink r:id="rId12" w:tooltip="Судебная система в Российской Федерации" w:history="1">
        <w:r w:rsidR="00705F35" w:rsidRPr="00BA5B31">
          <w:rPr>
            <w:rFonts w:ascii="Times New Roman" w:eastAsia="Calibri" w:hAnsi="Times New Roman" w:cs="Times New Roman"/>
            <w:color w:val="000000"/>
            <w:sz w:val="28"/>
            <w:szCs w:val="28"/>
          </w:rPr>
          <w:t>Судебная система в Российской Федерации</w:t>
        </w:r>
      </w:hyperlink>
      <w:r w:rsidR="00705F35" w:rsidRPr="00BA5B31">
        <w:rPr>
          <w:rFonts w:ascii="Times New Roman" w:eastAsia="Calibri" w:hAnsi="Times New Roman" w:cs="Times New Roman"/>
          <w:color w:val="000000"/>
          <w:sz w:val="28"/>
          <w:szCs w:val="28"/>
        </w:rPr>
        <w:t xml:space="preserve"> </w:t>
      </w:r>
    </w:p>
    <w:p w:rsidR="00705F35" w:rsidRPr="00BA5B31" w:rsidRDefault="00F86441" w:rsidP="00BA5B31">
      <w:pPr>
        <w:widowControl w:val="0"/>
        <w:numPr>
          <w:ilvl w:val="0"/>
          <w:numId w:val="20"/>
        </w:numPr>
        <w:autoSpaceDE w:val="0"/>
        <w:autoSpaceDN w:val="0"/>
        <w:spacing w:after="0" w:line="240" w:lineRule="auto"/>
        <w:ind w:left="0" w:firstLine="709"/>
        <w:contextualSpacing/>
        <w:jc w:val="both"/>
        <w:rPr>
          <w:rFonts w:ascii="Times New Roman" w:eastAsia="Calibri" w:hAnsi="Times New Roman" w:cs="Times New Roman"/>
          <w:color w:val="000000"/>
          <w:sz w:val="28"/>
          <w:szCs w:val="28"/>
        </w:rPr>
      </w:pPr>
      <w:hyperlink r:id="rId13" w:tooltip="Судебная власть в Российской Федерации" w:history="1">
        <w:r w:rsidR="00705F35" w:rsidRPr="00BA5B31">
          <w:rPr>
            <w:rFonts w:ascii="Times New Roman" w:eastAsia="Calibri" w:hAnsi="Times New Roman" w:cs="Times New Roman"/>
            <w:color w:val="000000"/>
            <w:sz w:val="28"/>
            <w:szCs w:val="28"/>
          </w:rPr>
          <w:t>Судебная власть в Российской Федерации</w:t>
        </w:r>
      </w:hyperlink>
      <w:r w:rsidR="00705F35" w:rsidRPr="00BA5B31">
        <w:rPr>
          <w:rFonts w:ascii="Times New Roman" w:eastAsia="Calibri" w:hAnsi="Times New Roman" w:cs="Times New Roman"/>
          <w:color w:val="000000"/>
          <w:sz w:val="28"/>
          <w:szCs w:val="28"/>
        </w:rPr>
        <w:t xml:space="preserve"> </w:t>
      </w:r>
    </w:p>
    <w:p w:rsidR="00705F35" w:rsidRPr="00BA5B31" w:rsidRDefault="00F86441" w:rsidP="00BA5B31">
      <w:pPr>
        <w:widowControl w:val="0"/>
        <w:numPr>
          <w:ilvl w:val="0"/>
          <w:numId w:val="20"/>
        </w:numPr>
        <w:autoSpaceDE w:val="0"/>
        <w:autoSpaceDN w:val="0"/>
        <w:spacing w:after="0" w:line="240" w:lineRule="auto"/>
        <w:ind w:left="0" w:firstLine="709"/>
        <w:contextualSpacing/>
        <w:jc w:val="both"/>
        <w:rPr>
          <w:rFonts w:ascii="Times New Roman" w:eastAsia="Calibri" w:hAnsi="Times New Roman" w:cs="Times New Roman"/>
          <w:color w:val="000000"/>
          <w:sz w:val="28"/>
          <w:szCs w:val="28"/>
        </w:rPr>
      </w:pPr>
      <w:hyperlink r:id="rId14" w:tooltip="Конституционные основы судебной власти" w:history="1">
        <w:r w:rsidR="00705F35" w:rsidRPr="00BA5B31">
          <w:rPr>
            <w:rFonts w:ascii="Times New Roman" w:eastAsia="Calibri" w:hAnsi="Times New Roman" w:cs="Times New Roman"/>
            <w:color w:val="000000"/>
            <w:sz w:val="28"/>
            <w:szCs w:val="28"/>
          </w:rPr>
          <w:t>Конституционные основы судебной власти</w:t>
        </w:r>
      </w:hyperlink>
      <w:r w:rsidR="00705F35" w:rsidRPr="00BA5B31">
        <w:rPr>
          <w:rFonts w:ascii="Times New Roman" w:eastAsia="Calibri" w:hAnsi="Times New Roman" w:cs="Times New Roman"/>
          <w:color w:val="000000"/>
          <w:sz w:val="28"/>
          <w:szCs w:val="28"/>
        </w:rPr>
        <w:t xml:space="preserve"> </w:t>
      </w:r>
    </w:p>
    <w:p w:rsidR="00705F35" w:rsidRPr="00BA5B31" w:rsidRDefault="00705F35" w:rsidP="0054664A">
      <w:pPr>
        <w:spacing w:after="0" w:line="240" w:lineRule="auto"/>
        <w:ind w:firstLine="709"/>
        <w:jc w:val="center"/>
        <w:rPr>
          <w:rFonts w:ascii="Times New Roman" w:eastAsia="Times New Roman" w:hAnsi="Times New Roman" w:cs="Times New Roman"/>
          <w:sz w:val="28"/>
          <w:szCs w:val="28"/>
          <w:lang w:eastAsia="ru-RU"/>
        </w:rPr>
      </w:pP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Рекомендуемая литература</w:t>
      </w:r>
    </w:p>
    <w:p w:rsidR="00705F35" w:rsidRPr="00BA5B31" w:rsidRDefault="00705F35" w:rsidP="0054664A">
      <w:pPr>
        <w:spacing w:after="0" w:line="240" w:lineRule="auto"/>
        <w:ind w:firstLine="709"/>
        <w:rPr>
          <w:rFonts w:ascii="Times New Roman" w:eastAsia="Times New Roman" w:hAnsi="Times New Roman" w:cs="Times New Roman"/>
          <w:b/>
          <w:color w:val="000000"/>
          <w:sz w:val="28"/>
          <w:szCs w:val="28"/>
          <w:lang w:eastAsia="ru-RU"/>
        </w:rPr>
      </w:pPr>
      <w:r w:rsidRPr="00BA5B31">
        <w:rPr>
          <w:rFonts w:ascii="Times New Roman" w:eastAsia="Times New Roman" w:hAnsi="Times New Roman" w:cs="Times New Roman"/>
          <w:b/>
          <w:color w:val="000000"/>
          <w:sz w:val="28"/>
          <w:szCs w:val="28"/>
          <w:lang w:eastAsia="ru-RU"/>
        </w:rPr>
        <w:t>Основная:</w:t>
      </w: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p>
    <w:p w:rsidR="00705F35" w:rsidRPr="00BA5B31" w:rsidRDefault="00705F35" w:rsidP="00BA5B31">
      <w:pPr>
        <w:numPr>
          <w:ilvl w:val="0"/>
          <w:numId w:val="33"/>
        </w:numPr>
        <w:tabs>
          <w:tab w:val="left" w:pos="246"/>
          <w:tab w:val="left" w:pos="1134"/>
        </w:tabs>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Правоохранительные органы: Учебное пособие. – Воронеж, ФГБОУ ВО «Воронежский государственный аграрный университет имени императора Петра </w:t>
      </w:r>
      <w:r w:rsidRPr="00BA5B31">
        <w:rPr>
          <w:rFonts w:ascii="Times New Roman" w:eastAsia="Calibri" w:hAnsi="Times New Roman" w:cs="Times New Roman"/>
          <w:sz w:val="28"/>
          <w:szCs w:val="28"/>
          <w:lang w:val="en-US"/>
        </w:rPr>
        <w:t>I</w:t>
      </w:r>
      <w:r w:rsidRPr="00BA5B31">
        <w:rPr>
          <w:rFonts w:ascii="Times New Roman" w:eastAsia="Calibri" w:hAnsi="Times New Roman" w:cs="Times New Roman"/>
          <w:sz w:val="28"/>
          <w:szCs w:val="28"/>
        </w:rPr>
        <w:t>», -2015, 248 с.</w:t>
      </w:r>
      <w:r w:rsidRPr="00BA5B31">
        <w:rPr>
          <w:rFonts w:ascii="Calibri" w:eastAsia="Calibri" w:hAnsi="Calibri" w:cs="Times New Roman"/>
          <w:bCs/>
          <w:sz w:val="28"/>
          <w:szCs w:val="28"/>
        </w:rPr>
        <w:tab/>
      </w:r>
    </w:p>
    <w:p w:rsidR="00705F35" w:rsidRPr="00BA5B31" w:rsidRDefault="00705F35" w:rsidP="00BA5B31">
      <w:pPr>
        <w:numPr>
          <w:ilvl w:val="0"/>
          <w:numId w:val="33"/>
        </w:numPr>
        <w:spacing w:after="0" w:line="240" w:lineRule="auto"/>
        <w:ind w:left="0" w:firstLine="709"/>
        <w:jc w:val="both"/>
        <w:outlineLvl w:val="1"/>
        <w:rPr>
          <w:rFonts w:ascii="Times New Roman" w:eastAsia="Times New Roman" w:hAnsi="Times New Roman" w:cs="Times New Roman"/>
          <w:bCs/>
          <w:sz w:val="28"/>
          <w:szCs w:val="28"/>
          <w:lang w:eastAsia="ru-RU"/>
        </w:rPr>
      </w:pPr>
      <w:r w:rsidRPr="00BA5B31">
        <w:rPr>
          <w:rFonts w:ascii="Times New Roman" w:eastAsia="Times New Roman" w:hAnsi="Times New Roman" w:cs="Times New Roman"/>
          <w:bCs/>
          <w:sz w:val="28"/>
          <w:szCs w:val="28"/>
          <w:lang w:eastAsia="ru-RU"/>
        </w:rPr>
        <w:t xml:space="preserve">Статус судьи [электронный ресурс] / </w:t>
      </w:r>
      <w:proofErr w:type="spellStart"/>
      <w:r w:rsidRPr="00BA5B31">
        <w:rPr>
          <w:rFonts w:ascii="Times New Roman" w:eastAsia="Times New Roman" w:hAnsi="Times New Roman" w:cs="Times New Roman"/>
          <w:bCs/>
          <w:sz w:val="28"/>
          <w:szCs w:val="28"/>
          <w:lang w:eastAsia="ru-RU"/>
        </w:rPr>
        <w:t>Клеандров</w:t>
      </w:r>
      <w:proofErr w:type="spellEnd"/>
      <w:proofErr w:type="gramStart"/>
      <w:r w:rsidRPr="00BA5B31">
        <w:rPr>
          <w:rFonts w:ascii="Times New Roman" w:eastAsia="Times New Roman" w:hAnsi="Times New Roman" w:cs="Times New Roman"/>
          <w:bCs/>
          <w:sz w:val="28"/>
          <w:szCs w:val="28"/>
          <w:lang w:eastAsia="ru-RU"/>
        </w:rPr>
        <w:t xml:space="preserve"> .</w:t>
      </w:r>
      <w:proofErr w:type="gramEnd"/>
      <w:r w:rsidRPr="00BA5B31">
        <w:rPr>
          <w:rFonts w:ascii="Times New Roman" w:eastAsia="Times New Roman" w:hAnsi="Times New Roman" w:cs="Times New Roman"/>
          <w:bCs/>
          <w:sz w:val="28"/>
          <w:szCs w:val="28"/>
          <w:lang w:eastAsia="ru-RU"/>
        </w:rPr>
        <w:t>— Новосибирск : Наука - Сибирская издательская фирма РАН (СИФ Наука), 2000 .— 444 с. — ISBN 5-02-031684-9 .— &lt;URL:http://znanium.com/go.php?id=444126&gt;.</w:t>
      </w:r>
    </w:p>
    <w:p w:rsidR="00705F35" w:rsidRPr="00BA5B31" w:rsidRDefault="00705F35" w:rsidP="00BA5B31">
      <w:pPr>
        <w:numPr>
          <w:ilvl w:val="0"/>
          <w:numId w:val="33"/>
        </w:numPr>
        <w:spacing w:after="0" w:line="240" w:lineRule="auto"/>
        <w:ind w:left="0" w:firstLine="709"/>
        <w:jc w:val="both"/>
        <w:outlineLvl w:val="1"/>
        <w:rPr>
          <w:rFonts w:ascii="Times New Roman" w:eastAsia="Times New Roman" w:hAnsi="Times New Roman" w:cs="Times New Roman"/>
          <w:bCs/>
          <w:sz w:val="28"/>
          <w:szCs w:val="28"/>
          <w:lang w:eastAsia="ru-RU"/>
        </w:rPr>
      </w:pPr>
      <w:r w:rsidRPr="00BA5B31">
        <w:rPr>
          <w:rFonts w:ascii="Times New Roman" w:eastAsia="Times New Roman" w:hAnsi="Times New Roman" w:cs="Times New Roman"/>
          <w:bCs/>
          <w:sz w:val="28"/>
          <w:szCs w:val="28"/>
          <w:lang w:eastAsia="ru-RU"/>
        </w:rPr>
        <w:t>Разумный срок судебного разбирательства и исполнения судебных актов: практика получения справедливой компенсации [электронный ресурс]</w:t>
      </w:r>
      <w:proofErr w:type="gramStart"/>
      <w:r w:rsidRPr="00BA5B31">
        <w:rPr>
          <w:rFonts w:ascii="Times New Roman" w:eastAsia="Times New Roman" w:hAnsi="Times New Roman" w:cs="Times New Roman"/>
          <w:bCs/>
          <w:sz w:val="28"/>
          <w:szCs w:val="28"/>
          <w:lang w:eastAsia="ru-RU"/>
        </w:rPr>
        <w:t xml:space="preserve"> :</w:t>
      </w:r>
      <w:proofErr w:type="gramEnd"/>
      <w:r w:rsidRPr="00BA5B31">
        <w:rPr>
          <w:rFonts w:ascii="Times New Roman" w:eastAsia="Times New Roman" w:hAnsi="Times New Roman" w:cs="Times New Roman"/>
          <w:bCs/>
          <w:sz w:val="28"/>
          <w:szCs w:val="28"/>
          <w:lang w:eastAsia="ru-RU"/>
        </w:rPr>
        <w:t xml:space="preserve"> Монография / Никитина ; </w:t>
      </w:r>
      <w:proofErr w:type="spellStart"/>
      <w:r w:rsidRPr="00BA5B31">
        <w:rPr>
          <w:rFonts w:ascii="Times New Roman" w:eastAsia="Times New Roman" w:hAnsi="Times New Roman" w:cs="Times New Roman"/>
          <w:bCs/>
          <w:sz w:val="28"/>
          <w:szCs w:val="28"/>
          <w:lang w:eastAsia="ru-RU"/>
        </w:rPr>
        <w:t>Нарутто</w:t>
      </w:r>
      <w:proofErr w:type="spellEnd"/>
      <w:proofErr w:type="gramStart"/>
      <w:r w:rsidRPr="00BA5B31">
        <w:rPr>
          <w:rFonts w:ascii="Times New Roman" w:eastAsia="Times New Roman" w:hAnsi="Times New Roman" w:cs="Times New Roman"/>
          <w:bCs/>
          <w:sz w:val="28"/>
          <w:szCs w:val="28"/>
          <w:lang w:eastAsia="ru-RU"/>
        </w:rPr>
        <w:t xml:space="preserve"> .</w:t>
      </w:r>
      <w:proofErr w:type="gramEnd"/>
      <w:r w:rsidRPr="00BA5B31">
        <w:rPr>
          <w:rFonts w:ascii="Times New Roman" w:eastAsia="Times New Roman" w:hAnsi="Times New Roman" w:cs="Times New Roman"/>
          <w:bCs/>
          <w:sz w:val="28"/>
          <w:szCs w:val="28"/>
          <w:lang w:eastAsia="ru-RU"/>
        </w:rPr>
        <w:t>— Москва ; Москва : Юридическое издательство Норма</w:t>
      </w:r>
      <w:proofErr w:type="gramStart"/>
      <w:r w:rsidRPr="00BA5B31">
        <w:rPr>
          <w:rFonts w:ascii="Times New Roman" w:eastAsia="Times New Roman" w:hAnsi="Times New Roman" w:cs="Times New Roman"/>
          <w:bCs/>
          <w:sz w:val="28"/>
          <w:szCs w:val="28"/>
          <w:lang w:eastAsia="ru-RU"/>
        </w:rPr>
        <w:t xml:space="preserve"> :</w:t>
      </w:r>
      <w:proofErr w:type="gramEnd"/>
      <w:r w:rsidRPr="00BA5B31">
        <w:rPr>
          <w:rFonts w:ascii="Times New Roman" w:eastAsia="Times New Roman" w:hAnsi="Times New Roman" w:cs="Times New Roman"/>
          <w:bCs/>
          <w:sz w:val="28"/>
          <w:szCs w:val="28"/>
          <w:lang w:eastAsia="ru-RU"/>
        </w:rPr>
        <w:t xml:space="preserve"> ООО "Научно-издательский </w:t>
      </w:r>
      <w:r w:rsidRPr="00BA5B31">
        <w:rPr>
          <w:rFonts w:ascii="Times New Roman" w:eastAsia="Times New Roman" w:hAnsi="Times New Roman" w:cs="Times New Roman"/>
          <w:bCs/>
          <w:sz w:val="28"/>
          <w:szCs w:val="28"/>
          <w:lang w:eastAsia="ru-RU"/>
        </w:rPr>
        <w:lastRenderedPageBreak/>
        <w:t>центр ИНФРА-М", 2012 .— 160 с. — ISBN 978-5-91768-287-7 .— &lt;URL:http://znanium.com/go.php?id=313401&gt;.</w:t>
      </w:r>
    </w:p>
    <w:p w:rsidR="00705F35" w:rsidRPr="00BA5B31" w:rsidRDefault="00705F35" w:rsidP="0054664A">
      <w:pPr>
        <w:spacing w:after="0" w:line="240" w:lineRule="auto"/>
        <w:ind w:firstLine="709"/>
        <w:rPr>
          <w:rFonts w:ascii="Times New Roman" w:eastAsia="Calibri" w:hAnsi="Times New Roman" w:cs="Times New Roman"/>
          <w:b/>
          <w:sz w:val="28"/>
          <w:szCs w:val="28"/>
        </w:rPr>
      </w:pPr>
    </w:p>
    <w:p w:rsidR="00705F35" w:rsidRPr="00BA5B31" w:rsidRDefault="00705F35" w:rsidP="0054664A">
      <w:pPr>
        <w:spacing w:after="0" w:line="240" w:lineRule="auto"/>
        <w:ind w:firstLine="709"/>
        <w:rPr>
          <w:rFonts w:ascii="Times New Roman" w:eastAsia="Calibri" w:hAnsi="Times New Roman" w:cs="Times New Roman"/>
          <w:b/>
          <w:sz w:val="28"/>
          <w:szCs w:val="28"/>
        </w:rPr>
      </w:pPr>
      <w:r w:rsidRPr="00BA5B31">
        <w:rPr>
          <w:rFonts w:ascii="Times New Roman" w:eastAsia="Calibri" w:hAnsi="Times New Roman" w:cs="Times New Roman"/>
          <w:b/>
          <w:sz w:val="28"/>
          <w:szCs w:val="28"/>
        </w:rPr>
        <w:t xml:space="preserve">Дополнительная: </w:t>
      </w:r>
    </w:p>
    <w:p w:rsidR="00705F35" w:rsidRPr="00BA5B31" w:rsidRDefault="00705F35" w:rsidP="0054664A">
      <w:pPr>
        <w:spacing w:after="0" w:line="240" w:lineRule="auto"/>
        <w:ind w:firstLine="709"/>
        <w:rPr>
          <w:rFonts w:ascii="Times New Roman" w:eastAsia="Calibri" w:hAnsi="Times New Roman" w:cs="Times New Roman"/>
          <w:b/>
          <w:sz w:val="28"/>
          <w:szCs w:val="28"/>
        </w:rPr>
      </w:pPr>
    </w:p>
    <w:p w:rsidR="00705F35" w:rsidRPr="00BA5B31" w:rsidRDefault="00705F35" w:rsidP="0054664A">
      <w:pPr>
        <w:spacing w:after="0" w:line="240" w:lineRule="auto"/>
        <w:ind w:firstLine="709"/>
        <w:rPr>
          <w:rFonts w:ascii="Times New Roman" w:eastAsia="Calibri" w:hAnsi="Times New Roman" w:cs="Times New Roman"/>
          <w:sz w:val="28"/>
          <w:szCs w:val="28"/>
        </w:rPr>
      </w:pPr>
      <w:r w:rsidRPr="00BA5B31">
        <w:rPr>
          <w:rFonts w:ascii="Times New Roman" w:eastAsia="Calibri" w:hAnsi="Times New Roman" w:cs="Times New Roman"/>
          <w:sz w:val="28"/>
          <w:szCs w:val="28"/>
        </w:rPr>
        <w:tab/>
      </w:r>
    </w:p>
    <w:p w:rsidR="00705F35" w:rsidRPr="00BA5B31" w:rsidRDefault="00705F35" w:rsidP="0054664A">
      <w:pPr>
        <w:spacing w:after="0" w:line="240" w:lineRule="auto"/>
        <w:ind w:firstLine="709"/>
        <w:rPr>
          <w:rFonts w:ascii="Times New Roman" w:eastAsia="Calibri" w:hAnsi="Times New Roman" w:cs="Times New Roman"/>
          <w:sz w:val="28"/>
          <w:szCs w:val="28"/>
        </w:rPr>
      </w:pPr>
      <w:r w:rsidRPr="00BA5B31">
        <w:rPr>
          <w:rFonts w:ascii="Times New Roman" w:eastAsia="Calibri" w:hAnsi="Times New Roman" w:cs="Times New Roman"/>
          <w:sz w:val="28"/>
          <w:szCs w:val="28"/>
        </w:rPr>
        <w:t>1.</w:t>
      </w:r>
      <w:r w:rsidRPr="00BA5B31">
        <w:rPr>
          <w:rFonts w:ascii="Times New Roman" w:eastAsia="Calibri" w:hAnsi="Times New Roman" w:cs="Times New Roman"/>
          <w:sz w:val="28"/>
          <w:szCs w:val="28"/>
        </w:rPr>
        <w:tab/>
        <w:t xml:space="preserve">Гуценко К.Ф. Правоохранительные органы: Учебник – 3-е изд. – Москва: </w:t>
      </w:r>
      <w:proofErr w:type="spellStart"/>
      <w:r w:rsidRPr="00BA5B31">
        <w:rPr>
          <w:rFonts w:ascii="Times New Roman" w:eastAsia="Calibri" w:hAnsi="Times New Roman" w:cs="Times New Roman"/>
          <w:sz w:val="28"/>
          <w:szCs w:val="28"/>
        </w:rPr>
        <w:t>Кнорус</w:t>
      </w:r>
      <w:proofErr w:type="spellEnd"/>
      <w:r w:rsidRPr="00BA5B31">
        <w:rPr>
          <w:rFonts w:ascii="Times New Roman" w:eastAsia="Calibri" w:hAnsi="Times New Roman" w:cs="Times New Roman"/>
          <w:sz w:val="28"/>
          <w:szCs w:val="28"/>
        </w:rPr>
        <w:t>, 2014</w:t>
      </w:r>
    </w:p>
    <w:p w:rsidR="00705F35" w:rsidRPr="00BA5B31" w:rsidRDefault="00705F35" w:rsidP="0054664A">
      <w:pPr>
        <w:spacing w:after="0" w:line="240" w:lineRule="auto"/>
        <w:ind w:firstLine="709"/>
        <w:rPr>
          <w:rFonts w:ascii="Times New Roman" w:eastAsia="Calibri" w:hAnsi="Times New Roman" w:cs="Times New Roman"/>
          <w:sz w:val="28"/>
          <w:szCs w:val="28"/>
        </w:rPr>
      </w:pPr>
      <w:r w:rsidRPr="00BA5B31">
        <w:rPr>
          <w:rFonts w:ascii="Times New Roman" w:eastAsia="Calibri" w:hAnsi="Times New Roman" w:cs="Times New Roman"/>
          <w:sz w:val="28"/>
          <w:szCs w:val="28"/>
        </w:rPr>
        <w:t>2.</w:t>
      </w:r>
      <w:r w:rsidRPr="00BA5B31">
        <w:rPr>
          <w:rFonts w:ascii="Times New Roman" w:eastAsia="Calibri" w:hAnsi="Times New Roman" w:cs="Times New Roman"/>
          <w:sz w:val="28"/>
          <w:szCs w:val="28"/>
        </w:rPr>
        <w:tab/>
        <w:t>Четвериков В.С. Правоохранительные органы: Учебник .— 3 .— Москва; Москва: Издательский Центр РИОР: ООО "Научно-издательский центр ИНФРА-М", 2014 .— 378 с. — ISBN 978-5-369-01238-3 .— &lt;URL:http://znanium.com/go.php?id=338590&gt;.</w:t>
      </w:r>
    </w:p>
    <w:p w:rsidR="0054664A" w:rsidRPr="00BA5B31" w:rsidRDefault="00705F35" w:rsidP="0054664A">
      <w:pPr>
        <w:spacing w:after="0" w:line="240" w:lineRule="auto"/>
        <w:ind w:firstLine="709"/>
        <w:jc w:val="center"/>
        <w:rPr>
          <w:rFonts w:ascii="Times New Roman" w:eastAsia="Calibri" w:hAnsi="Times New Roman" w:cs="Times New Roman"/>
          <w:sz w:val="28"/>
          <w:szCs w:val="28"/>
        </w:rPr>
      </w:pPr>
      <w:r w:rsidRPr="00BA5B31">
        <w:rPr>
          <w:rFonts w:ascii="Times New Roman" w:eastAsia="Calibri" w:hAnsi="Times New Roman" w:cs="Times New Roman"/>
          <w:sz w:val="28"/>
          <w:szCs w:val="28"/>
        </w:rPr>
        <w:t>3.</w:t>
      </w:r>
      <w:r w:rsidRPr="00BA5B31">
        <w:rPr>
          <w:rFonts w:ascii="Times New Roman" w:eastAsia="Calibri" w:hAnsi="Times New Roman" w:cs="Times New Roman"/>
          <w:sz w:val="28"/>
          <w:szCs w:val="28"/>
        </w:rPr>
        <w:tab/>
        <w:t xml:space="preserve"> Гриненко А.В. Правоохранительные органы Российской Федерации .— 4, </w:t>
      </w:r>
      <w:proofErr w:type="spellStart"/>
      <w:r w:rsidRPr="00BA5B31">
        <w:rPr>
          <w:rFonts w:ascii="Times New Roman" w:eastAsia="Calibri" w:hAnsi="Times New Roman" w:cs="Times New Roman"/>
          <w:sz w:val="28"/>
          <w:szCs w:val="28"/>
        </w:rPr>
        <w:t>перераб</w:t>
      </w:r>
      <w:proofErr w:type="spellEnd"/>
      <w:r w:rsidRPr="00BA5B31">
        <w:rPr>
          <w:rFonts w:ascii="Times New Roman" w:eastAsia="Calibri" w:hAnsi="Times New Roman" w:cs="Times New Roman"/>
          <w:sz w:val="28"/>
          <w:szCs w:val="28"/>
        </w:rPr>
        <w:t xml:space="preserve">. — Москва; Москва: Юридическое издательство Норма: Издательский Дом "ИНФРА-М", 2011 .— 256 с. — </w:t>
      </w:r>
      <w:r w:rsidRPr="00BA5B31">
        <w:rPr>
          <w:rFonts w:ascii="Times New Roman" w:eastAsia="Calibri" w:hAnsi="Times New Roman" w:cs="Times New Roman"/>
          <w:sz w:val="28"/>
          <w:szCs w:val="28"/>
          <w:lang w:val="en-US"/>
        </w:rPr>
        <w:t>ISBN</w:t>
      </w:r>
      <w:r w:rsidRPr="00BA5B31">
        <w:rPr>
          <w:rFonts w:ascii="Times New Roman" w:eastAsia="Calibri" w:hAnsi="Times New Roman" w:cs="Times New Roman"/>
          <w:sz w:val="28"/>
          <w:szCs w:val="28"/>
        </w:rPr>
        <w:t xml:space="preserve"> 978-5-91768-166-5 .— </w:t>
      </w:r>
      <w:hyperlink r:id="rId15" w:history="1">
        <w:r w:rsidR="0054664A" w:rsidRPr="00BA5B31">
          <w:rPr>
            <w:rStyle w:val="ab"/>
            <w:rFonts w:ascii="Times New Roman" w:eastAsia="Calibri" w:hAnsi="Times New Roman" w:cs="Times New Roman"/>
            <w:sz w:val="28"/>
            <w:szCs w:val="28"/>
            <w:lang w:val="en-US"/>
          </w:rPr>
          <w:t>URL</w:t>
        </w:r>
        <w:r w:rsidR="0054664A" w:rsidRPr="00BA5B31">
          <w:rPr>
            <w:rStyle w:val="ab"/>
            <w:rFonts w:ascii="Times New Roman" w:eastAsia="Calibri" w:hAnsi="Times New Roman" w:cs="Times New Roman"/>
            <w:sz w:val="28"/>
            <w:szCs w:val="28"/>
          </w:rPr>
          <w:t>:</w:t>
        </w:r>
        <w:r w:rsidR="0054664A" w:rsidRPr="00BA5B31">
          <w:rPr>
            <w:rStyle w:val="ab"/>
            <w:rFonts w:ascii="Times New Roman" w:eastAsia="Calibri" w:hAnsi="Times New Roman" w:cs="Times New Roman"/>
            <w:sz w:val="28"/>
            <w:szCs w:val="28"/>
            <w:lang w:val="en-US"/>
          </w:rPr>
          <w:t>http</w:t>
        </w:r>
        <w:r w:rsidR="0054664A" w:rsidRPr="00BA5B31">
          <w:rPr>
            <w:rStyle w:val="ab"/>
            <w:rFonts w:ascii="Times New Roman" w:eastAsia="Calibri" w:hAnsi="Times New Roman" w:cs="Times New Roman"/>
            <w:sz w:val="28"/>
            <w:szCs w:val="28"/>
          </w:rPr>
          <w:t>://</w:t>
        </w:r>
        <w:proofErr w:type="spellStart"/>
        <w:r w:rsidR="0054664A" w:rsidRPr="00BA5B31">
          <w:rPr>
            <w:rStyle w:val="ab"/>
            <w:rFonts w:ascii="Times New Roman" w:eastAsia="Calibri" w:hAnsi="Times New Roman" w:cs="Times New Roman"/>
            <w:sz w:val="28"/>
            <w:szCs w:val="28"/>
            <w:lang w:val="en-US"/>
          </w:rPr>
          <w:t>znanium</w:t>
        </w:r>
        <w:proofErr w:type="spellEnd"/>
        <w:r w:rsidR="0054664A" w:rsidRPr="00BA5B31">
          <w:rPr>
            <w:rStyle w:val="ab"/>
            <w:rFonts w:ascii="Times New Roman" w:eastAsia="Calibri" w:hAnsi="Times New Roman" w:cs="Times New Roman"/>
            <w:sz w:val="28"/>
            <w:szCs w:val="28"/>
          </w:rPr>
          <w:t>.</w:t>
        </w:r>
        <w:r w:rsidR="0054664A" w:rsidRPr="00BA5B31">
          <w:rPr>
            <w:rStyle w:val="ab"/>
            <w:rFonts w:ascii="Times New Roman" w:eastAsia="Calibri" w:hAnsi="Times New Roman" w:cs="Times New Roman"/>
            <w:sz w:val="28"/>
            <w:szCs w:val="28"/>
            <w:lang w:val="en-US"/>
          </w:rPr>
          <w:t>com</w:t>
        </w:r>
        <w:r w:rsidR="0054664A" w:rsidRPr="00BA5B31">
          <w:rPr>
            <w:rStyle w:val="ab"/>
            <w:rFonts w:ascii="Times New Roman" w:eastAsia="Calibri" w:hAnsi="Times New Roman" w:cs="Times New Roman"/>
            <w:sz w:val="28"/>
            <w:szCs w:val="28"/>
          </w:rPr>
          <w:t>/</w:t>
        </w:r>
        <w:r w:rsidR="0054664A" w:rsidRPr="00BA5B31">
          <w:rPr>
            <w:rStyle w:val="ab"/>
            <w:rFonts w:ascii="Times New Roman" w:eastAsia="Calibri" w:hAnsi="Times New Roman" w:cs="Times New Roman"/>
            <w:sz w:val="28"/>
            <w:szCs w:val="28"/>
            <w:lang w:val="en-US"/>
          </w:rPr>
          <w:t>go</w:t>
        </w:r>
        <w:r w:rsidR="0054664A" w:rsidRPr="00BA5B31">
          <w:rPr>
            <w:rStyle w:val="ab"/>
            <w:rFonts w:ascii="Times New Roman" w:eastAsia="Calibri" w:hAnsi="Times New Roman" w:cs="Times New Roman"/>
            <w:sz w:val="28"/>
            <w:szCs w:val="28"/>
          </w:rPr>
          <w:t>.</w:t>
        </w:r>
        <w:proofErr w:type="spellStart"/>
        <w:r w:rsidR="0054664A" w:rsidRPr="00BA5B31">
          <w:rPr>
            <w:rStyle w:val="ab"/>
            <w:rFonts w:ascii="Times New Roman" w:eastAsia="Calibri" w:hAnsi="Times New Roman" w:cs="Times New Roman"/>
            <w:sz w:val="28"/>
            <w:szCs w:val="28"/>
            <w:lang w:val="en-US"/>
          </w:rPr>
          <w:t>php</w:t>
        </w:r>
        <w:proofErr w:type="spellEnd"/>
        <w:r w:rsidR="0054664A" w:rsidRPr="00BA5B31">
          <w:rPr>
            <w:rStyle w:val="ab"/>
            <w:rFonts w:ascii="Times New Roman" w:eastAsia="Calibri" w:hAnsi="Times New Roman" w:cs="Times New Roman"/>
            <w:sz w:val="28"/>
            <w:szCs w:val="28"/>
          </w:rPr>
          <w:t>?</w:t>
        </w:r>
        <w:r w:rsidR="0054664A" w:rsidRPr="00BA5B31">
          <w:rPr>
            <w:rStyle w:val="ab"/>
            <w:rFonts w:ascii="Times New Roman" w:eastAsia="Calibri" w:hAnsi="Times New Roman" w:cs="Times New Roman"/>
            <w:sz w:val="28"/>
            <w:szCs w:val="28"/>
            <w:lang w:val="en-US"/>
          </w:rPr>
          <w:t>id</w:t>
        </w:r>
        <w:r w:rsidR="0054664A" w:rsidRPr="00BA5B31">
          <w:rPr>
            <w:rStyle w:val="ab"/>
            <w:rFonts w:ascii="Times New Roman" w:eastAsia="Calibri" w:hAnsi="Times New Roman" w:cs="Times New Roman"/>
            <w:sz w:val="28"/>
            <w:szCs w:val="28"/>
          </w:rPr>
          <w:t>=306028</w:t>
        </w:r>
      </w:hyperlink>
    </w:p>
    <w:p w:rsidR="0054664A" w:rsidRPr="00BA5B31" w:rsidRDefault="0054664A" w:rsidP="0054664A">
      <w:pPr>
        <w:spacing w:after="0" w:line="240" w:lineRule="auto"/>
        <w:ind w:firstLine="709"/>
        <w:jc w:val="center"/>
        <w:rPr>
          <w:rFonts w:ascii="Times New Roman" w:eastAsia="Calibri" w:hAnsi="Times New Roman" w:cs="Times New Roman"/>
          <w:sz w:val="28"/>
          <w:szCs w:val="28"/>
        </w:rPr>
      </w:pP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r w:rsidRPr="00BA5B31">
        <w:rPr>
          <w:rFonts w:ascii="Times New Roman" w:eastAsia="Calibri" w:hAnsi="Times New Roman" w:cs="Times New Roman"/>
          <w:sz w:val="28"/>
          <w:szCs w:val="28"/>
        </w:rPr>
        <w:t>.</w:t>
      </w:r>
      <w:r w:rsidRPr="00BA5B31">
        <w:rPr>
          <w:rFonts w:ascii="Times New Roman" w:eastAsia="Calibri" w:hAnsi="Times New Roman" w:cs="Times New Roman"/>
          <w:b/>
          <w:sz w:val="28"/>
          <w:szCs w:val="28"/>
        </w:rPr>
        <w:t>ТЕМА 4. Правовой статус судей судов РФ</w:t>
      </w: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r w:rsidRPr="00BA5B31">
        <w:rPr>
          <w:rFonts w:ascii="Times New Roman" w:eastAsia="Calibri" w:hAnsi="Times New Roman" w:cs="Times New Roman"/>
          <w:b/>
          <w:sz w:val="28"/>
          <w:szCs w:val="28"/>
        </w:rPr>
        <w:t>План занятия</w:t>
      </w: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p>
    <w:p w:rsidR="00705F35" w:rsidRPr="00BA5B31" w:rsidRDefault="00705F35" w:rsidP="00BA5B31">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Понятие правового статуса судей в Российской Федерации </w:t>
      </w:r>
    </w:p>
    <w:p w:rsidR="00705F35" w:rsidRPr="00BA5B31" w:rsidRDefault="00705F35" w:rsidP="00BA5B31">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Гарантии и ответственность судей </w:t>
      </w:r>
    </w:p>
    <w:p w:rsidR="00705F35" w:rsidRPr="00BA5B31" w:rsidRDefault="00705F35" w:rsidP="00BA5B31">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Проблемы правового статуса судей и перспективы развития судебной системы в Российской Федерации</w:t>
      </w:r>
    </w:p>
    <w:p w:rsidR="00705F35" w:rsidRPr="00BA5B31" w:rsidRDefault="00705F35" w:rsidP="0054664A">
      <w:pPr>
        <w:spacing w:after="0" w:line="240" w:lineRule="auto"/>
        <w:ind w:firstLine="709"/>
        <w:jc w:val="both"/>
        <w:rPr>
          <w:rFonts w:ascii="Times New Roman" w:eastAsia="Calibri" w:hAnsi="Times New Roman" w:cs="Times New Roman"/>
          <w:sz w:val="28"/>
          <w:szCs w:val="28"/>
        </w:rPr>
      </w:pP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r w:rsidRPr="00BA5B31">
        <w:rPr>
          <w:rFonts w:ascii="Times New Roman" w:eastAsia="Calibri" w:hAnsi="Times New Roman" w:cs="Times New Roman"/>
          <w:b/>
          <w:sz w:val="28"/>
          <w:szCs w:val="28"/>
        </w:rPr>
        <w:t>Основные понятия и определения, необходимые для усвоения</w:t>
      </w:r>
    </w:p>
    <w:p w:rsidR="00705F35" w:rsidRPr="00BA5B31" w:rsidRDefault="00705F35" w:rsidP="0054664A">
      <w:pPr>
        <w:spacing w:after="0" w:line="240" w:lineRule="auto"/>
        <w:ind w:firstLine="709"/>
        <w:jc w:val="both"/>
        <w:rPr>
          <w:rFonts w:ascii="Times New Roman" w:eastAsia="Calibri" w:hAnsi="Times New Roman" w:cs="Times New Roman"/>
          <w:i/>
          <w:sz w:val="28"/>
          <w:szCs w:val="28"/>
        </w:rPr>
      </w:pPr>
      <w:r w:rsidRPr="00BA5B31">
        <w:rPr>
          <w:rFonts w:ascii="Times New Roman" w:eastAsia="Calibri" w:hAnsi="Times New Roman" w:cs="Times New Roman"/>
          <w:i/>
          <w:sz w:val="28"/>
          <w:szCs w:val="28"/>
        </w:rPr>
        <w:t>Правовой статус.  Судья. Гарантии судей. Общественная опасность. Развитие судебной системы.</w:t>
      </w:r>
    </w:p>
    <w:p w:rsidR="00705F35" w:rsidRPr="00BA5B31" w:rsidRDefault="00705F35" w:rsidP="0054664A">
      <w:pPr>
        <w:spacing w:after="0" w:line="240" w:lineRule="auto"/>
        <w:ind w:firstLine="709"/>
        <w:jc w:val="both"/>
        <w:rPr>
          <w:rFonts w:ascii="Times New Roman" w:eastAsia="Times New Roman" w:hAnsi="Times New Roman" w:cs="Times New Roman"/>
          <w:sz w:val="28"/>
          <w:szCs w:val="28"/>
          <w:lang w:eastAsia="ru-RU"/>
        </w:rPr>
      </w:pP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Вопросы для самопроверки</w:t>
      </w:r>
    </w:p>
    <w:p w:rsidR="00705F35" w:rsidRPr="00BA5B31" w:rsidRDefault="00705F35" w:rsidP="00BA5B31">
      <w:pPr>
        <w:numPr>
          <w:ilvl w:val="0"/>
          <w:numId w:val="5"/>
        </w:numPr>
        <w:spacing w:after="0" w:line="240" w:lineRule="auto"/>
        <w:ind w:left="0" w:firstLine="709"/>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Раскройте понятие правового статуса судей в РФ</w:t>
      </w:r>
    </w:p>
    <w:p w:rsidR="00705F35" w:rsidRPr="00BA5B31" w:rsidRDefault="00705F35" w:rsidP="00BA5B31">
      <w:pPr>
        <w:numPr>
          <w:ilvl w:val="0"/>
          <w:numId w:val="5"/>
        </w:numPr>
        <w:spacing w:after="0" w:line="240" w:lineRule="auto"/>
        <w:ind w:left="0" w:firstLine="709"/>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Перечислите гарантии судей</w:t>
      </w:r>
    </w:p>
    <w:p w:rsidR="00705F35" w:rsidRPr="00BA5B31" w:rsidRDefault="00705F35" w:rsidP="00BA5B31">
      <w:pPr>
        <w:numPr>
          <w:ilvl w:val="0"/>
          <w:numId w:val="5"/>
        </w:numPr>
        <w:spacing w:after="0" w:line="240" w:lineRule="auto"/>
        <w:ind w:left="0" w:firstLine="709"/>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Какая ответственность судей предусмотрена законом?</w:t>
      </w:r>
    </w:p>
    <w:p w:rsidR="00705F35" w:rsidRPr="00BA5B31" w:rsidRDefault="00705F35" w:rsidP="00BA5B31">
      <w:pPr>
        <w:numPr>
          <w:ilvl w:val="0"/>
          <w:numId w:val="5"/>
        </w:numPr>
        <w:spacing w:after="0" w:line="240" w:lineRule="auto"/>
        <w:ind w:left="0" w:firstLine="709"/>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Охарактеризуйте проблемы правового статуса судей и предложите перспективы развития судебной системы в РФ</w:t>
      </w: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Темы докладов</w:t>
      </w:r>
    </w:p>
    <w:p w:rsidR="00705F35" w:rsidRPr="00BA5B31" w:rsidRDefault="00705F35" w:rsidP="00BA5B31">
      <w:pPr>
        <w:widowControl w:val="0"/>
        <w:numPr>
          <w:ilvl w:val="0"/>
          <w:numId w:val="6"/>
        </w:numPr>
        <w:autoSpaceDE w:val="0"/>
        <w:autoSpaceDN w:val="0"/>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Судьи - носители судебной власти.</w:t>
      </w:r>
    </w:p>
    <w:p w:rsidR="00705F35" w:rsidRPr="00BA5B31" w:rsidRDefault="00705F35" w:rsidP="00BA5B31">
      <w:pPr>
        <w:widowControl w:val="0"/>
        <w:numPr>
          <w:ilvl w:val="0"/>
          <w:numId w:val="6"/>
        </w:numPr>
        <w:autoSpaceDE w:val="0"/>
        <w:autoSpaceDN w:val="0"/>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Различия в правовом положении судей.</w:t>
      </w:r>
    </w:p>
    <w:p w:rsidR="00705F35" w:rsidRPr="00BA5B31" w:rsidRDefault="00705F35" w:rsidP="00BA5B31">
      <w:pPr>
        <w:widowControl w:val="0"/>
        <w:numPr>
          <w:ilvl w:val="0"/>
          <w:numId w:val="6"/>
        </w:numPr>
        <w:autoSpaceDE w:val="0"/>
        <w:autoSpaceDN w:val="0"/>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Требования к судье Конституционного Суда Российской Федерации </w:t>
      </w:r>
    </w:p>
    <w:p w:rsidR="00705F35" w:rsidRPr="00BA5B31" w:rsidRDefault="00705F35" w:rsidP="00BA5B31">
      <w:pPr>
        <w:widowControl w:val="0"/>
        <w:numPr>
          <w:ilvl w:val="0"/>
          <w:numId w:val="6"/>
        </w:numPr>
        <w:autoSpaceDE w:val="0"/>
        <w:autoSpaceDN w:val="0"/>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Независимость судей </w:t>
      </w:r>
    </w:p>
    <w:p w:rsidR="00705F35" w:rsidRPr="00BA5B31" w:rsidRDefault="00705F35" w:rsidP="00BA5B31">
      <w:pPr>
        <w:widowControl w:val="0"/>
        <w:numPr>
          <w:ilvl w:val="0"/>
          <w:numId w:val="6"/>
        </w:numPr>
        <w:autoSpaceDE w:val="0"/>
        <w:autoSpaceDN w:val="0"/>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Материальное обеспечение судей</w:t>
      </w:r>
    </w:p>
    <w:p w:rsidR="00705F35" w:rsidRPr="00BA5B31" w:rsidRDefault="00705F35" w:rsidP="0054664A">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p>
    <w:p w:rsidR="00705F35" w:rsidRPr="00BA5B31" w:rsidRDefault="00705F35" w:rsidP="0054664A">
      <w:pPr>
        <w:widowControl w:val="0"/>
        <w:autoSpaceDE w:val="0"/>
        <w:autoSpaceDN w:val="0"/>
        <w:spacing w:after="0" w:line="240" w:lineRule="auto"/>
        <w:ind w:firstLine="709"/>
        <w:contextualSpacing/>
        <w:jc w:val="center"/>
        <w:rPr>
          <w:rFonts w:ascii="Times New Roman" w:eastAsia="Calibri" w:hAnsi="Times New Roman" w:cs="Times New Roman"/>
          <w:b/>
          <w:sz w:val="28"/>
          <w:szCs w:val="28"/>
        </w:rPr>
      </w:pPr>
      <w:r w:rsidRPr="00BA5B31">
        <w:rPr>
          <w:rFonts w:ascii="Times New Roman" w:eastAsia="Calibri" w:hAnsi="Times New Roman" w:cs="Times New Roman"/>
          <w:b/>
          <w:sz w:val="28"/>
          <w:szCs w:val="28"/>
        </w:rPr>
        <w:lastRenderedPageBreak/>
        <w:t>Рекомендуемая литература</w:t>
      </w:r>
    </w:p>
    <w:p w:rsidR="00705F35" w:rsidRPr="00BA5B31" w:rsidRDefault="00705F35" w:rsidP="0054664A">
      <w:pPr>
        <w:spacing w:after="0" w:line="240" w:lineRule="auto"/>
        <w:ind w:firstLine="709"/>
        <w:jc w:val="center"/>
        <w:rPr>
          <w:rFonts w:ascii="Times New Roman" w:eastAsia="Calibri" w:hAnsi="Times New Roman" w:cs="Times New Roman"/>
          <w:b/>
          <w:bCs/>
          <w:sz w:val="28"/>
          <w:szCs w:val="28"/>
        </w:rPr>
      </w:pPr>
    </w:p>
    <w:p w:rsidR="00705F35" w:rsidRPr="00BA5B31" w:rsidRDefault="00705F35" w:rsidP="0054664A">
      <w:pPr>
        <w:spacing w:after="0" w:line="240" w:lineRule="auto"/>
        <w:ind w:firstLine="709"/>
        <w:rPr>
          <w:rFonts w:ascii="Times New Roman" w:eastAsia="Calibri" w:hAnsi="Times New Roman" w:cs="Times New Roman"/>
          <w:b/>
          <w:sz w:val="28"/>
          <w:szCs w:val="28"/>
        </w:rPr>
      </w:pPr>
      <w:r w:rsidRPr="00BA5B31">
        <w:rPr>
          <w:rFonts w:ascii="Times New Roman" w:eastAsia="Calibri" w:hAnsi="Times New Roman" w:cs="Times New Roman"/>
          <w:b/>
          <w:sz w:val="28"/>
          <w:szCs w:val="28"/>
        </w:rPr>
        <w:t>Основная:</w:t>
      </w:r>
    </w:p>
    <w:p w:rsidR="00705F35" w:rsidRPr="00BA5B31" w:rsidRDefault="00705F35" w:rsidP="0054664A">
      <w:pPr>
        <w:spacing w:after="0" w:line="240" w:lineRule="auto"/>
        <w:ind w:firstLine="709"/>
        <w:rPr>
          <w:rFonts w:ascii="Times New Roman" w:eastAsia="Calibri" w:hAnsi="Times New Roman" w:cs="Times New Roman"/>
          <w:b/>
          <w:sz w:val="28"/>
          <w:szCs w:val="28"/>
        </w:rPr>
      </w:pPr>
    </w:p>
    <w:p w:rsidR="00705F35" w:rsidRPr="00BA5B31" w:rsidRDefault="00705F35" w:rsidP="0054664A">
      <w:pPr>
        <w:tabs>
          <w:tab w:val="left" w:pos="246"/>
          <w:tab w:val="left" w:pos="1134"/>
        </w:tabs>
        <w:spacing w:after="0" w:line="240" w:lineRule="auto"/>
        <w:ind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1. Правоохранительные органы: Учебное пособие. – Воронеж, ФГБОУ ВО «Воронежский государственный аграрный университет имени императора Петра </w:t>
      </w:r>
      <w:r w:rsidRPr="00BA5B31">
        <w:rPr>
          <w:rFonts w:ascii="Times New Roman" w:eastAsia="Calibri" w:hAnsi="Times New Roman" w:cs="Times New Roman"/>
          <w:sz w:val="28"/>
          <w:szCs w:val="28"/>
          <w:lang w:val="en-US"/>
        </w:rPr>
        <w:t>I</w:t>
      </w:r>
      <w:r w:rsidRPr="00BA5B31">
        <w:rPr>
          <w:rFonts w:ascii="Times New Roman" w:eastAsia="Calibri" w:hAnsi="Times New Roman" w:cs="Times New Roman"/>
          <w:sz w:val="28"/>
          <w:szCs w:val="28"/>
        </w:rPr>
        <w:t>», -2015, 248 с.</w:t>
      </w:r>
      <w:r w:rsidRPr="00BA5B31">
        <w:rPr>
          <w:rFonts w:ascii="Calibri" w:eastAsia="Calibri" w:hAnsi="Calibri" w:cs="Times New Roman"/>
          <w:bCs/>
          <w:sz w:val="28"/>
          <w:szCs w:val="28"/>
        </w:rPr>
        <w:tab/>
      </w:r>
    </w:p>
    <w:p w:rsidR="00705F35" w:rsidRPr="00BA5B31" w:rsidRDefault="00705F35" w:rsidP="00BA5B31">
      <w:pPr>
        <w:numPr>
          <w:ilvl w:val="0"/>
          <w:numId w:val="34"/>
        </w:numPr>
        <w:spacing w:after="0" w:line="240" w:lineRule="auto"/>
        <w:ind w:left="0" w:firstLine="709"/>
        <w:jc w:val="both"/>
        <w:outlineLvl w:val="1"/>
        <w:rPr>
          <w:rFonts w:ascii="Times New Roman" w:eastAsia="Times New Roman" w:hAnsi="Times New Roman" w:cs="Times New Roman"/>
          <w:bCs/>
          <w:sz w:val="28"/>
          <w:szCs w:val="28"/>
          <w:lang w:eastAsia="ru-RU"/>
        </w:rPr>
      </w:pPr>
      <w:r w:rsidRPr="00BA5B31">
        <w:rPr>
          <w:rFonts w:ascii="Times New Roman" w:eastAsia="Times New Roman" w:hAnsi="Times New Roman" w:cs="Times New Roman"/>
          <w:bCs/>
          <w:sz w:val="28"/>
          <w:szCs w:val="28"/>
          <w:lang w:eastAsia="ru-RU"/>
        </w:rPr>
        <w:t xml:space="preserve">Статус судьи [электронный ресурс] / </w:t>
      </w:r>
      <w:proofErr w:type="spellStart"/>
      <w:r w:rsidRPr="00BA5B31">
        <w:rPr>
          <w:rFonts w:ascii="Times New Roman" w:eastAsia="Times New Roman" w:hAnsi="Times New Roman" w:cs="Times New Roman"/>
          <w:bCs/>
          <w:sz w:val="28"/>
          <w:szCs w:val="28"/>
          <w:lang w:eastAsia="ru-RU"/>
        </w:rPr>
        <w:t>Клеандров</w:t>
      </w:r>
      <w:proofErr w:type="spellEnd"/>
      <w:proofErr w:type="gramStart"/>
      <w:r w:rsidRPr="00BA5B31">
        <w:rPr>
          <w:rFonts w:ascii="Times New Roman" w:eastAsia="Times New Roman" w:hAnsi="Times New Roman" w:cs="Times New Roman"/>
          <w:bCs/>
          <w:sz w:val="28"/>
          <w:szCs w:val="28"/>
          <w:lang w:eastAsia="ru-RU"/>
        </w:rPr>
        <w:t xml:space="preserve"> .</w:t>
      </w:r>
      <w:proofErr w:type="gramEnd"/>
      <w:r w:rsidRPr="00BA5B31">
        <w:rPr>
          <w:rFonts w:ascii="Times New Roman" w:eastAsia="Times New Roman" w:hAnsi="Times New Roman" w:cs="Times New Roman"/>
          <w:bCs/>
          <w:sz w:val="28"/>
          <w:szCs w:val="28"/>
          <w:lang w:eastAsia="ru-RU"/>
        </w:rPr>
        <w:t>— Новосибирск : Наука - Сибирская издательская фирма РАН (СИФ Наука), 2000 .— 444 с. — ISBN 5-02-031684-9 .— &lt;URL:http://znanium.com/go.php?id=444126&gt;.</w:t>
      </w:r>
    </w:p>
    <w:p w:rsidR="00705F35" w:rsidRPr="00BA5B31" w:rsidRDefault="00705F35" w:rsidP="00BA5B31">
      <w:pPr>
        <w:numPr>
          <w:ilvl w:val="0"/>
          <w:numId w:val="34"/>
        </w:numPr>
        <w:spacing w:after="0" w:line="240" w:lineRule="auto"/>
        <w:ind w:left="0" w:firstLine="709"/>
        <w:jc w:val="both"/>
        <w:outlineLvl w:val="1"/>
        <w:rPr>
          <w:rFonts w:ascii="Times New Roman" w:eastAsia="Times New Roman" w:hAnsi="Times New Roman" w:cs="Times New Roman"/>
          <w:bCs/>
          <w:sz w:val="28"/>
          <w:szCs w:val="28"/>
          <w:lang w:eastAsia="ru-RU"/>
        </w:rPr>
      </w:pPr>
      <w:r w:rsidRPr="00BA5B31">
        <w:rPr>
          <w:rFonts w:ascii="Times New Roman" w:eastAsia="Times New Roman" w:hAnsi="Times New Roman" w:cs="Times New Roman"/>
          <w:bCs/>
          <w:sz w:val="28"/>
          <w:szCs w:val="28"/>
          <w:lang w:eastAsia="ru-RU"/>
        </w:rPr>
        <w:t>Разумный срок судебного разбирательства и исполнения судебных актов: практика получения справедливой компенсации [электронный ресурс]</w:t>
      </w:r>
      <w:proofErr w:type="gramStart"/>
      <w:r w:rsidRPr="00BA5B31">
        <w:rPr>
          <w:rFonts w:ascii="Times New Roman" w:eastAsia="Times New Roman" w:hAnsi="Times New Roman" w:cs="Times New Roman"/>
          <w:bCs/>
          <w:sz w:val="28"/>
          <w:szCs w:val="28"/>
          <w:lang w:eastAsia="ru-RU"/>
        </w:rPr>
        <w:t xml:space="preserve"> :</w:t>
      </w:r>
      <w:proofErr w:type="gramEnd"/>
      <w:r w:rsidRPr="00BA5B31">
        <w:rPr>
          <w:rFonts w:ascii="Times New Roman" w:eastAsia="Times New Roman" w:hAnsi="Times New Roman" w:cs="Times New Roman"/>
          <w:bCs/>
          <w:sz w:val="28"/>
          <w:szCs w:val="28"/>
          <w:lang w:eastAsia="ru-RU"/>
        </w:rPr>
        <w:t xml:space="preserve"> Монография / Никитина ; </w:t>
      </w:r>
      <w:proofErr w:type="spellStart"/>
      <w:r w:rsidRPr="00BA5B31">
        <w:rPr>
          <w:rFonts w:ascii="Times New Roman" w:eastAsia="Times New Roman" w:hAnsi="Times New Roman" w:cs="Times New Roman"/>
          <w:bCs/>
          <w:sz w:val="28"/>
          <w:szCs w:val="28"/>
          <w:lang w:eastAsia="ru-RU"/>
        </w:rPr>
        <w:t>Нарутто</w:t>
      </w:r>
      <w:proofErr w:type="spellEnd"/>
      <w:proofErr w:type="gramStart"/>
      <w:r w:rsidRPr="00BA5B31">
        <w:rPr>
          <w:rFonts w:ascii="Times New Roman" w:eastAsia="Times New Roman" w:hAnsi="Times New Roman" w:cs="Times New Roman"/>
          <w:bCs/>
          <w:sz w:val="28"/>
          <w:szCs w:val="28"/>
          <w:lang w:eastAsia="ru-RU"/>
        </w:rPr>
        <w:t xml:space="preserve"> .</w:t>
      </w:r>
      <w:proofErr w:type="gramEnd"/>
      <w:r w:rsidRPr="00BA5B31">
        <w:rPr>
          <w:rFonts w:ascii="Times New Roman" w:eastAsia="Times New Roman" w:hAnsi="Times New Roman" w:cs="Times New Roman"/>
          <w:bCs/>
          <w:sz w:val="28"/>
          <w:szCs w:val="28"/>
          <w:lang w:eastAsia="ru-RU"/>
        </w:rPr>
        <w:t>— Москва ; Москва : Юридическое издательство Норма</w:t>
      </w:r>
      <w:proofErr w:type="gramStart"/>
      <w:r w:rsidRPr="00BA5B31">
        <w:rPr>
          <w:rFonts w:ascii="Times New Roman" w:eastAsia="Times New Roman" w:hAnsi="Times New Roman" w:cs="Times New Roman"/>
          <w:bCs/>
          <w:sz w:val="28"/>
          <w:szCs w:val="28"/>
          <w:lang w:eastAsia="ru-RU"/>
        </w:rPr>
        <w:t xml:space="preserve"> :</w:t>
      </w:r>
      <w:proofErr w:type="gramEnd"/>
      <w:r w:rsidRPr="00BA5B31">
        <w:rPr>
          <w:rFonts w:ascii="Times New Roman" w:eastAsia="Times New Roman" w:hAnsi="Times New Roman" w:cs="Times New Roman"/>
          <w:bCs/>
          <w:sz w:val="28"/>
          <w:szCs w:val="28"/>
          <w:lang w:eastAsia="ru-RU"/>
        </w:rPr>
        <w:t xml:space="preserve"> ООО "Научно-издательский центр ИНФРА-М", 2012 .— 160 с. — ISBN 978-5-91768-287-7 .— &lt;URL:http://znanium.com/go.php?id=313401&gt;.</w:t>
      </w:r>
    </w:p>
    <w:p w:rsidR="00705F35" w:rsidRPr="00BA5B31" w:rsidRDefault="00705F35" w:rsidP="0054664A">
      <w:pPr>
        <w:spacing w:after="0" w:line="240" w:lineRule="auto"/>
        <w:ind w:firstLine="709"/>
        <w:rPr>
          <w:rFonts w:ascii="Times New Roman" w:eastAsia="Calibri" w:hAnsi="Times New Roman" w:cs="Times New Roman"/>
          <w:b/>
          <w:sz w:val="28"/>
          <w:szCs w:val="28"/>
        </w:rPr>
      </w:pPr>
    </w:p>
    <w:p w:rsidR="00705F35" w:rsidRPr="00BA5B31" w:rsidRDefault="00705F35" w:rsidP="0054664A">
      <w:pPr>
        <w:spacing w:after="0" w:line="240" w:lineRule="auto"/>
        <w:ind w:firstLine="709"/>
        <w:rPr>
          <w:rFonts w:ascii="Times New Roman" w:eastAsia="Calibri" w:hAnsi="Times New Roman" w:cs="Times New Roman"/>
          <w:b/>
          <w:sz w:val="28"/>
          <w:szCs w:val="28"/>
        </w:rPr>
      </w:pPr>
    </w:p>
    <w:p w:rsidR="00705F35" w:rsidRPr="00BA5B31" w:rsidRDefault="00705F35" w:rsidP="0054664A">
      <w:pPr>
        <w:spacing w:after="0" w:line="240" w:lineRule="auto"/>
        <w:ind w:firstLine="709"/>
        <w:rPr>
          <w:rFonts w:ascii="Times New Roman" w:eastAsia="Calibri" w:hAnsi="Times New Roman" w:cs="Times New Roman"/>
          <w:b/>
          <w:sz w:val="28"/>
          <w:szCs w:val="28"/>
        </w:rPr>
      </w:pPr>
      <w:r w:rsidRPr="00BA5B31">
        <w:rPr>
          <w:rFonts w:ascii="Times New Roman" w:eastAsia="Calibri" w:hAnsi="Times New Roman" w:cs="Times New Roman"/>
          <w:b/>
          <w:sz w:val="28"/>
          <w:szCs w:val="28"/>
        </w:rPr>
        <w:t xml:space="preserve">Дополнительная: </w:t>
      </w:r>
    </w:p>
    <w:p w:rsidR="00705F35" w:rsidRPr="00BA5B31" w:rsidRDefault="00705F35" w:rsidP="0054664A">
      <w:pPr>
        <w:spacing w:after="0" w:line="240" w:lineRule="auto"/>
        <w:ind w:firstLine="709"/>
        <w:rPr>
          <w:rFonts w:ascii="Times New Roman" w:eastAsia="Calibri" w:hAnsi="Times New Roman" w:cs="Times New Roman"/>
          <w:sz w:val="28"/>
          <w:szCs w:val="28"/>
        </w:rPr>
      </w:pPr>
    </w:p>
    <w:p w:rsidR="00705F35" w:rsidRPr="00BA5B31" w:rsidRDefault="00705F35" w:rsidP="0054664A">
      <w:pPr>
        <w:spacing w:after="0" w:line="240" w:lineRule="auto"/>
        <w:ind w:firstLine="709"/>
        <w:rPr>
          <w:rFonts w:ascii="Times New Roman" w:eastAsia="Calibri" w:hAnsi="Times New Roman" w:cs="Times New Roman"/>
          <w:sz w:val="28"/>
          <w:szCs w:val="28"/>
        </w:rPr>
      </w:pPr>
      <w:r w:rsidRPr="00BA5B31">
        <w:rPr>
          <w:rFonts w:ascii="Times New Roman" w:eastAsia="Calibri" w:hAnsi="Times New Roman" w:cs="Times New Roman"/>
          <w:sz w:val="28"/>
          <w:szCs w:val="28"/>
        </w:rPr>
        <w:t>1.</w:t>
      </w:r>
      <w:r w:rsidRPr="00BA5B31">
        <w:rPr>
          <w:rFonts w:ascii="Times New Roman" w:eastAsia="Calibri" w:hAnsi="Times New Roman" w:cs="Times New Roman"/>
          <w:sz w:val="28"/>
          <w:szCs w:val="28"/>
        </w:rPr>
        <w:tab/>
        <w:t xml:space="preserve">Гуценко К.Ф. Правоохранительные органы: Учебник – 3-е изд. – Москва: </w:t>
      </w:r>
      <w:proofErr w:type="spellStart"/>
      <w:r w:rsidRPr="00BA5B31">
        <w:rPr>
          <w:rFonts w:ascii="Times New Roman" w:eastAsia="Calibri" w:hAnsi="Times New Roman" w:cs="Times New Roman"/>
          <w:sz w:val="28"/>
          <w:szCs w:val="28"/>
        </w:rPr>
        <w:t>Кнорус</w:t>
      </w:r>
      <w:proofErr w:type="spellEnd"/>
      <w:r w:rsidRPr="00BA5B31">
        <w:rPr>
          <w:rFonts w:ascii="Times New Roman" w:eastAsia="Calibri" w:hAnsi="Times New Roman" w:cs="Times New Roman"/>
          <w:sz w:val="28"/>
          <w:szCs w:val="28"/>
        </w:rPr>
        <w:t>, 2014</w:t>
      </w:r>
    </w:p>
    <w:p w:rsidR="00705F35" w:rsidRPr="00BA5B31" w:rsidRDefault="00705F35" w:rsidP="0054664A">
      <w:pPr>
        <w:spacing w:after="0" w:line="240" w:lineRule="auto"/>
        <w:ind w:firstLine="709"/>
        <w:rPr>
          <w:rFonts w:ascii="Times New Roman" w:eastAsia="Calibri" w:hAnsi="Times New Roman" w:cs="Times New Roman"/>
          <w:sz w:val="28"/>
          <w:szCs w:val="28"/>
        </w:rPr>
      </w:pPr>
      <w:r w:rsidRPr="00BA5B31">
        <w:rPr>
          <w:rFonts w:ascii="Times New Roman" w:eastAsia="Calibri" w:hAnsi="Times New Roman" w:cs="Times New Roman"/>
          <w:sz w:val="28"/>
          <w:szCs w:val="28"/>
        </w:rPr>
        <w:t>2.</w:t>
      </w:r>
      <w:r w:rsidRPr="00BA5B31">
        <w:rPr>
          <w:rFonts w:ascii="Times New Roman" w:eastAsia="Calibri" w:hAnsi="Times New Roman" w:cs="Times New Roman"/>
          <w:sz w:val="28"/>
          <w:szCs w:val="28"/>
        </w:rPr>
        <w:tab/>
        <w:t>Четвериков В.С. Правоохранительные органы: Учебник .— 3 .— Москва; Москва: Издательский Центр РИОР: ООО "Научно-издательский центр ИНФРА-М", 2014 .— 378 с. — ISBN 978-5-369-01238-3 .— &lt;URL:http://znanium.com/go.php?id=338590&gt;.</w:t>
      </w:r>
    </w:p>
    <w:p w:rsidR="0054664A" w:rsidRPr="007257CE" w:rsidRDefault="00705F35" w:rsidP="0054664A">
      <w:pPr>
        <w:spacing w:after="0" w:line="240" w:lineRule="auto"/>
        <w:ind w:firstLine="709"/>
        <w:jc w:val="center"/>
        <w:rPr>
          <w:rFonts w:ascii="Times New Roman" w:eastAsia="Calibri" w:hAnsi="Times New Roman" w:cs="Times New Roman"/>
          <w:sz w:val="28"/>
          <w:szCs w:val="28"/>
          <w:lang w:val="en-US"/>
        </w:rPr>
      </w:pPr>
      <w:r w:rsidRPr="00BA5B31">
        <w:rPr>
          <w:rFonts w:ascii="Times New Roman" w:eastAsia="Calibri" w:hAnsi="Times New Roman" w:cs="Times New Roman"/>
          <w:sz w:val="28"/>
          <w:szCs w:val="28"/>
        </w:rPr>
        <w:t>3.</w:t>
      </w:r>
      <w:r w:rsidRPr="00BA5B31">
        <w:rPr>
          <w:rFonts w:ascii="Times New Roman" w:eastAsia="Calibri" w:hAnsi="Times New Roman" w:cs="Times New Roman"/>
          <w:sz w:val="28"/>
          <w:szCs w:val="28"/>
        </w:rPr>
        <w:tab/>
        <w:t xml:space="preserve"> Гриненко А.В. Правоохранительные органы Российской Федерации .— 4, </w:t>
      </w:r>
      <w:proofErr w:type="spellStart"/>
      <w:r w:rsidRPr="00BA5B31">
        <w:rPr>
          <w:rFonts w:ascii="Times New Roman" w:eastAsia="Calibri" w:hAnsi="Times New Roman" w:cs="Times New Roman"/>
          <w:sz w:val="28"/>
          <w:szCs w:val="28"/>
        </w:rPr>
        <w:t>перераб</w:t>
      </w:r>
      <w:proofErr w:type="spellEnd"/>
      <w:r w:rsidRPr="00BA5B31">
        <w:rPr>
          <w:rFonts w:ascii="Times New Roman" w:eastAsia="Calibri" w:hAnsi="Times New Roman" w:cs="Times New Roman"/>
          <w:sz w:val="28"/>
          <w:szCs w:val="28"/>
        </w:rPr>
        <w:t xml:space="preserve">. — Москва; Москва: Юридическое издательство Норма: Издательский Дом "ИНФРА-М", 2011 .— </w:t>
      </w:r>
      <w:r w:rsidRPr="00BA5B31">
        <w:rPr>
          <w:rFonts w:ascii="Times New Roman" w:eastAsia="Calibri" w:hAnsi="Times New Roman" w:cs="Times New Roman"/>
          <w:sz w:val="28"/>
          <w:szCs w:val="28"/>
          <w:lang w:val="en-US"/>
        </w:rPr>
        <w:t xml:space="preserve">256 </w:t>
      </w:r>
      <w:r w:rsidRPr="00BA5B31">
        <w:rPr>
          <w:rFonts w:ascii="Times New Roman" w:eastAsia="Calibri" w:hAnsi="Times New Roman" w:cs="Times New Roman"/>
          <w:sz w:val="28"/>
          <w:szCs w:val="28"/>
        </w:rPr>
        <w:t>с</w:t>
      </w:r>
      <w:r w:rsidRPr="00BA5B31">
        <w:rPr>
          <w:rFonts w:ascii="Times New Roman" w:eastAsia="Calibri" w:hAnsi="Times New Roman" w:cs="Times New Roman"/>
          <w:sz w:val="28"/>
          <w:szCs w:val="28"/>
          <w:lang w:val="en-US"/>
        </w:rPr>
        <w:t xml:space="preserve">. — ISBN 978-5-91768-166-5 .— </w:t>
      </w:r>
      <w:r w:rsidRPr="007257CE">
        <w:rPr>
          <w:rFonts w:ascii="Times New Roman" w:eastAsia="Calibri" w:hAnsi="Times New Roman" w:cs="Times New Roman"/>
          <w:sz w:val="28"/>
          <w:szCs w:val="28"/>
          <w:lang w:val="en-US"/>
        </w:rPr>
        <w:t>&lt;</w:t>
      </w:r>
      <w:r w:rsidRPr="00BA5B31">
        <w:rPr>
          <w:rFonts w:ascii="Times New Roman" w:eastAsia="Calibri" w:hAnsi="Times New Roman" w:cs="Times New Roman"/>
          <w:sz w:val="28"/>
          <w:szCs w:val="28"/>
          <w:lang w:val="en-US"/>
        </w:rPr>
        <w:t>URL</w:t>
      </w:r>
      <w:r w:rsidRPr="007257CE">
        <w:rPr>
          <w:rFonts w:ascii="Times New Roman" w:eastAsia="Calibri" w:hAnsi="Times New Roman" w:cs="Times New Roman"/>
          <w:sz w:val="28"/>
          <w:szCs w:val="28"/>
          <w:lang w:val="en-US"/>
        </w:rPr>
        <w:t>:</w:t>
      </w:r>
      <w:r w:rsidRPr="00BA5B31">
        <w:rPr>
          <w:rFonts w:ascii="Times New Roman" w:eastAsia="Calibri" w:hAnsi="Times New Roman" w:cs="Times New Roman"/>
          <w:sz w:val="28"/>
          <w:szCs w:val="28"/>
          <w:lang w:val="en-US"/>
        </w:rPr>
        <w:t>http</w:t>
      </w:r>
      <w:r w:rsidRPr="007257CE">
        <w:rPr>
          <w:rFonts w:ascii="Times New Roman" w:eastAsia="Calibri" w:hAnsi="Times New Roman" w:cs="Times New Roman"/>
          <w:sz w:val="28"/>
          <w:szCs w:val="28"/>
          <w:lang w:val="en-US"/>
        </w:rPr>
        <w:t>://</w:t>
      </w:r>
      <w:r w:rsidRPr="00BA5B31">
        <w:rPr>
          <w:rFonts w:ascii="Times New Roman" w:eastAsia="Calibri" w:hAnsi="Times New Roman" w:cs="Times New Roman"/>
          <w:sz w:val="28"/>
          <w:szCs w:val="28"/>
          <w:lang w:val="en-US"/>
        </w:rPr>
        <w:t>znanium</w:t>
      </w:r>
      <w:r w:rsidRPr="007257CE">
        <w:rPr>
          <w:rFonts w:ascii="Times New Roman" w:eastAsia="Calibri" w:hAnsi="Times New Roman" w:cs="Times New Roman"/>
          <w:sz w:val="28"/>
          <w:szCs w:val="28"/>
          <w:lang w:val="en-US"/>
        </w:rPr>
        <w:t>.</w:t>
      </w:r>
      <w:r w:rsidRPr="00BA5B31">
        <w:rPr>
          <w:rFonts w:ascii="Times New Roman" w:eastAsia="Calibri" w:hAnsi="Times New Roman" w:cs="Times New Roman"/>
          <w:sz w:val="28"/>
          <w:szCs w:val="28"/>
          <w:lang w:val="en-US"/>
        </w:rPr>
        <w:t>com</w:t>
      </w:r>
      <w:r w:rsidRPr="007257CE">
        <w:rPr>
          <w:rFonts w:ascii="Times New Roman" w:eastAsia="Calibri" w:hAnsi="Times New Roman" w:cs="Times New Roman"/>
          <w:sz w:val="28"/>
          <w:szCs w:val="28"/>
          <w:lang w:val="en-US"/>
        </w:rPr>
        <w:t>/</w:t>
      </w:r>
      <w:r w:rsidRPr="00BA5B31">
        <w:rPr>
          <w:rFonts w:ascii="Times New Roman" w:eastAsia="Calibri" w:hAnsi="Times New Roman" w:cs="Times New Roman"/>
          <w:sz w:val="28"/>
          <w:szCs w:val="28"/>
          <w:lang w:val="en-US"/>
        </w:rPr>
        <w:t>go</w:t>
      </w:r>
      <w:r w:rsidRPr="007257CE">
        <w:rPr>
          <w:rFonts w:ascii="Times New Roman" w:eastAsia="Calibri" w:hAnsi="Times New Roman" w:cs="Times New Roman"/>
          <w:sz w:val="28"/>
          <w:szCs w:val="28"/>
          <w:lang w:val="en-US"/>
        </w:rPr>
        <w:t>.</w:t>
      </w:r>
      <w:r w:rsidRPr="00BA5B31">
        <w:rPr>
          <w:rFonts w:ascii="Times New Roman" w:eastAsia="Calibri" w:hAnsi="Times New Roman" w:cs="Times New Roman"/>
          <w:sz w:val="28"/>
          <w:szCs w:val="28"/>
          <w:lang w:val="en-US"/>
        </w:rPr>
        <w:t>php</w:t>
      </w:r>
      <w:r w:rsidRPr="007257CE">
        <w:rPr>
          <w:rFonts w:ascii="Times New Roman" w:eastAsia="Calibri" w:hAnsi="Times New Roman" w:cs="Times New Roman"/>
          <w:sz w:val="28"/>
          <w:szCs w:val="28"/>
          <w:lang w:val="en-US"/>
        </w:rPr>
        <w:t>?</w:t>
      </w:r>
      <w:r w:rsidRPr="00BA5B31">
        <w:rPr>
          <w:rFonts w:ascii="Times New Roman" w:eastAsia="Calibri" w:hAnsi="Times New Roman" w:cs="Times New Roman"/>
          <w:sz w:val="28"/>
          <w:szCs w:val="28"/>
          <w:lang w:val="en-US"/>
        </w:rPr>
        <w:t>id</w:t>
      </w:r>
      <w:r w:rsidRPr="007257CE">
        <w:rPr>
          <w:rFonts w:ascii="Times New Roman" w:eastAsia="Calibri" w:hAnsi="Times New Roman" w:cs="Times New Roman"/>
          <w:sz w:val="28"/>
          <w:szCs w:val="28"/>
          <w:lang w:val="en-US"/>
        </w:rPr>
        <w:t>=306028&gt;.</w:t>
      </w:r>
    </w:p>
    <w:p w:rsidR="0054664A" w:rsidRPr="007257CE" w:rsidRDefault="0054664A" w:rsidP="0054664A">
      <w:pPr>
        <w:spacing w:after="0" w:line="240" w:lineRule="auto"/>
        <w:ind w:firstLine="709"/>
        <w:jc w:val="center"/>
        <w:rPr>
          <w:rFonts w:ascii="Times New Roman" w:eastAsia="Calibri" w:hAnsi="Times New Roman" w:cs="Times New Roman"/>
          <w:sz w:val="28"/>
          <w:szCs w:val="28"/>
          <w:lang w:val="en-US"/>
        </w:rPr>
      </w:pPr>
    </w:p>
    <w:p w:rsidR="00705F35" w:rsidRPr="00BA5B31" w:rsidRDefault="00705F35" w:rsidP="0054664A">
      <w:pPr>
        <w:spacing w:after="0" w:line="240" w:lineRule="auto"/>
        <w:ind w:firstLine="709"/>
        <w:jc w:val="center"/>
        <w:rPr>
          <w:rFonts w:ascii="Times New Roman" w:eastAsia="Calibri" w:hAnsi="Times New Roman" w:cs="Times New Roman"/>
          <w:b/>
          <w:bCs/>
          <w:sz w:val="28"/>
          <w:szCs w:val="28"/>
        </w:rPr>
      </w:pPr>
      <w:r w:rsidRPr="00BA5B31">
        <w:rPr>
          <w:rFonts w:ascii="Times New Roman" w:eastAsia="Calibri" w:hAnsi="Times New Roman" w:cs="Times New Roman"/>
          <w:b/>
          <w:bCs/>
          <w:sz w:val="28"/>
          <w:szCs w:val="28"/>
        </w:rPr>
        <w:t>ТЕМА</w:t>
      </w:r>
      <w:r w:rsidRPr="007257CE">
        <w:rPr>
          <w:rFonts w:ascii="Times New Roman" w:eastAsia="Calibri" w:hAnsi="Times New Roman" w:cs="Times New Roman"/>
          <w:b/>
          <w:bCs/>
          <w:sz w:val="28"/>
          <w:szCs w:val="28"/>
          <w:lang w:val="en-US"/>
        </w:rPr>
        <w:t xml:space="preserve"> 5. </w:t>
      </w:r>
      <w:r w:rsidRPr="00BA5B31">
        <w:rPr>
          <w:rFonts w:ascii="Times New Roman" w:eastAsia="Calibri" w:hAnsi="Times New Roman" w:cs="Times New Roman"/>
          <w:b/>
          <w:bCs/>
          <w:sz w:val="28"/>
          <w:szCs w:val="28"/>
        </w:rPr>
        <w:t>Особенности отдельных видов судопроизводства</w:t>
      </w:r>
    </w:p>
    <w:p w:rsidR="00705F35" w:rsidRPr="00BA5B31" w:rsidRDefault="00705F35" w:rsidP="0054664A">
      <w:pPr>
        <w:spacing w:after="0" w:line="240" w:lineRule="auto"/>
        <w:ind w:firstLine="709"/>
        <w:jc w:val="center"/>
        <w:rPr>
          <w:rFonts w:ascii="Times New Roman" w:eastAsia="Calibri" w:hAnsi="Times New Roman" w:cs="Times New Roman"/>
          <w:b/>
          <w:bCs/>
          <w:sz w:val="28"/>
          <w:szCs w:val="28"/>
        </w:rPr>
      </w:pP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r w:rsidRPr="00BA5B31">
        <w:rPr>
          <w:rFonts w:ascii="Times New Roman" w:eastAsia="Calibri" w:hAnsi="Times New Roman" w:cs="Times New Roman"/>
          <w:b/>
          <w:sz w:val="28"/>
          <w:szCs w:val="28"/>
        </w:rPr>
        <w:t>План занятия</w:t>
      </w: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p>
    <w:p w:rsidR="00705F35" w:rsidRPr="00BA5B31" w:rsidRDefault="00705F35" w:rsidP="00BA5B31">
      <w:pPr>
        <w:numPr>
          <w:ilvl w:val="0"/>
          <w:numId w:val="28"/>
        </w:numPr>
        <w:spacing w:after="0" w:line="240" w:lineRule="auto"/>
        <w:ind w:left="0" w:firstLine="709"/>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Общая характеристика системы федеральных судов общей юрисдикции.</w:t>
      </w:r>
    </w:p>
    <w:p w:rsidR="00705F35" w:rsidRPr="00BA5B31" w:rsidRDefault="00705F35" w:rsidP="00BA5B31">
      <w:pPr>
        <w:numPr>
          <w:ilvl w:val="0"/>
          <w:numId w:val="28"/>
        </w:numPr>
        <w:spacing w:after="0" w:line="240" w:lineRule="auto"/>
        <w:ind w:left="0" w:firstLine="709"/>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Суды среднего звена системы гражданских судов.</w:t>
      </w:r>
    </w:p>
    <w:p w:rsidR="00705F35" w:rsidRPr="00BA5B31" w:rsidRDefault="00705F35" w:rsidP="00BA5B31">
      <w:pPr>
        <w:numPr>
          <w:ilvl w:val="0"/>
          <w:numId w:val="28"/>
        </w:numPr>
        <w:spacing w:after="0" w:line="240" w:lineRule="auto"/>
        <w:ind w:left="0" w:firstLine="709"/>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Суды среднего звена уголовных судов.</w:t>
      </w:r>
    </w:p>
    <w:p w:rsidR="00705F35" w:rsidRPr="00BA5B31" w:rsidRDefault="00705F35" w:rsidP="00BA5B31">
      <w:pPr>
        <w:numPr>
          <w:ilvl w:val="0"/>
          <w:numId w:val="28"/>
        </w:numPr>
        <w:spacing w:after="0" w:line="240" w:lineRule="auto"/>
        <w:ind w:left="0" w:firstLine="709"/>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Статус военных судов.</w:t>
      </w: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r w:rsidRPr="00BA5B31">
        <w:rPr>
          <w:rFonts w:ascii="Times New Roman" w:eastAsia="Calibri" w:hAnsi="Times New Roman" w:cs="Times New Roman"/>
          <w:b/>
          <w:sz w:val="28"/>
          <w:szCs w:val="28"/>
        </w:rPr>
        <w:t>Основные понятия и определения, необходимые для усвоения</w:t>
      </w:r>
    </w:p>
    <w:p w:rsidR="00705F35" w:rsidRPr="00BA5B31" w:rsidRDefault="00705F35" w:rsidP="0054664A">
      <w:pPr>
        <w:spacing w:after="0" w:line="240" w:lineRule="auto"/>
        <w:ind w:firstLine="709"/>
        <w:rPr>
          <w:rFonts w:ascii="Times New Roman" w:eastAsia="Times New Roman" w:hAnsi="Times New Roman" w:cs="Times New Roman"/>
          <w:i/>
          <w:sz w:val="28"/>
          <w:szCs w:val="28"/>
          <w:lang w:eastAsia="ru-RU"/>
        </w:rPr>
      </w:pPr>
      <w:r w:rsidRPr="00BA5B31">
        <w:rPr>
          <w:rFonts w:ascii="Times New Roman" w:eastAsia="Times New Roman" w:hAnsi="Times New Roman" w:cs="Times New Roman"/>
          <w:i/>
          <w:sz w:val="28"/>
          <w:szCs w:val="28"/>
          <w:lang w:eastAsia="ru-RU"/>
        </w:rPr>
        <w:t xml:space="preserve">Федеральные суды. Общая юрисдикция. Судебное звено. Гражданские суды. Военные суды. </w:t>
      </w: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Вопросы для самопроверки</w:t>
      </w:r>
    </w:p>
    <w:p w:rsidR="00705F35" w:rsidRPr="00BA5B31" w:rsidRDefault="00705F35" w:rsidP="00BA5B31">
      <w:pPr>
        <w:numPr>
          <w:ilvl w:val="0"/>
          <w:numId w:val="30"/>
        </w:numPr>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Охарактеризуйте систему федеральных судов общей юрисдикции</w:t>
      </w:r>
    </w:p>
    <w:p w:rsidR="00705F35" w:rsidRPr="00BA5B31" w:rsidRDefault="00705F35" w:rsidP="00BA5B31">
      <w:pPr>
        <w:numPr>
          <w:ilvl w:val="0"/>
          <w:numId w:val="30"/>
        </w:numPr>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lastRenderedPageBreak/>
        <w:t>Назовите суды среднего звена системы гражданских судов</w:t>
      </w:r>
    </w:p>
    <w:p w:rsidR="00705F35" w:rsidRPr="00BA5B31" w:rsidRDefault="00705F35" w:rsidP="00BA5B31">
      <w:pPr>
        <w:numPr>
          <w:ilvl w:val="0"/>
          <w:numId w:val="30"/>
        </w:numPr>
        <w:spacing w:after="0" w:line="240" w:lineRule="auto"/>
        <w:ind w:left="0"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 xml:space="preserve">Назовите суды среднего звена системы уголовных судов </w:t>
      </w:r>
    </w:p>
    <w:p w:rsidR="00705F35" w:rsidRPr="00BA5B31" w:rsidRDefault="00705F35" w:rsidP="00BA5B31">
      <w:pPr>
        <w:numPr>
          <w:ilvl w:val="0"/>
          <w:numId w:val="30"/>
        </w:numPr>
        <w:spacing w:after="0" w:line="240" w:lineRule="auto"/>
        <w:ind w:left="0"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Правовой статус военных судов</w:t>
      </w:r>
    </w:p>
    <w:p w:rsidR="00705F35" w:rsidRPr="00BA5B31" w:rsidRDefault="00705F35" w:rsidP="0054664A">
      <w:pPr>
        <w:spacing w:after="0" w:line="240" w:lineRule="auto"/>
        <w:ind w:firstLine="709"/>
        <w:jc w:val="both"/>
        <w:rPr>
          <w:rFonts w:ascii="Times New Roman" w:eastAsia="Times New Roman" w:hAnsi="Times New Roman" w:cs="Times New Roman"/>
          <w:sz w:val="28"/>
          <w:szCs w:val="28"/>
          <w:lang w:eastAsia="ru-RU"/>
        </w:rPr>
      </w:pP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Темы докладов</w:t>
      </w:r>
    </w:p>
    <w:p w:rsidR="00705F35" w:rsidRPr="00BA5B31" w:rsidRDefault="00705F35" w:rsidP="00BA5B31">
      <w:pPr>
        <w:numPr>
          <w:ilvl w:val="0"/>
          <w:numId w:val="10"/>
        </w:numPr>
        <w:tabs>
          <w:tab w:val="num" w:pos="0"/>
        </w:tabs>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Суды общей юрисдикции в РФ.</w:t>
      </w:r>
    </w:p>
    <w:p w:rsidR="00705F35" w:rsidRPr="00BA5B31" w:rsidRDefault="00705F35" w:rsidP="00BA5B31">
      <w:pPr>
        <w:numPr>
          <w:ilvl w:val="0"/>
          <w:numId w:val="10"/>
        </w:numPr>
        <w:tabs>
          <w:tab w:val="num" w:pos="0"/>
        </w:tabs>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Конституционный суд РФ.</w:t>
      </w:r>
    </w:p>
    <w:p w:rsidR="00705F35" w:rsidRPr="00BA5B31" w:rsidRDefault="00705F35" w:rsidP="00BA5B31">
      <w:pPr>
        <w:numPr>
          <w:ilvl w:val="0"/>
          <w:numId w:val="10"/>
        </w:numPr>
        <w:tabs>
          <w:tab w:val="num" w:pos="0"/>
        </w:tabs>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Верховный суд РФ.</w:t>
      </w:r>
    </w:p>
    <w:p w:rsidR="00705F35" w:rsidRPr="00BA5B31" w:rsidRDefault="00705F35" w:rsidP="00BA5B31">
      <w:pPr>
        <w:numPr>
          <w:ilvl w:val="0"/>
          <w:numId w:val="10"/>
        </w:numPr>
        <w:tabs>
          <w:tab w:val="num" w:pos="0"/>
        </w:tabs>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Арбитражный суд РФ.</w:t>
      </w:r>
    </w:p>
    <w:p w:rsidR="00705F35" w:rsidRPr="00BA5B31" w:rsidRDefault="00705F35" w:rsidP="00BA5B31">
      <w:pPr>
        <w:numPr>
          <w:ilvl w:val="0"/>
          <w:numId w:val="10"/>
        </w:numPr>
        <w:tabs>
          <w:tab w:val="num" w:pos="0"/>
        </w:tabs>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Третейские суды в РФ.</w:t>
      </w:r>
    </w:p>
    <w:p w:rsidR="00705F35" w:rsidRPr="00BA5B31" w:rsidRDefault="00705F35" w:rsidP="0054664A">
      <w:pPr>
        <w:spacing w:after="0" w:line="240" w:lineRule="auto"/>
        <w:ind w:firstLine="709"/>
        <w:jc w:val="center"/>
        <w:rPr>
          <w:rFonts w:ascii="Times New Roman" w:eastAsia="Times New Roman" w:hAnsi="Times New Roman" w:cs="Times New Roman"/>
          <w:sz w:val="28"/>
          <w:szCs w:val="28"/>
          <w:lang w:eastAsia="ru-RU"/>
        </w:rPr>
      </w:pPr>
    </w:p>
    <w:p w:rsidR="00705F35" w:rsidRPr="00BA5B31" w:rsidRDefault="00705F35" w:rsidP="0054664A">
      <w:pPr>
        <w:spacing w:after="0" w:line="240" w:lineRule="auto"/>
        <w:ind w:firstLine="709"/>
        <w:jc w:val="center"/>
        <w:rPr>
          <w:rFonts w:ascii="Times New Roman" w:eastAsia="Times New Roman" w:hAnsi="Times New Roman" w:cs="Times New Roman"/>
          <w:sz w:val="28"/>
          <w:szCs w:val="28"/>
          <w:lang w:eastAsia="ru-RU"/>
        </w:rPr>
      </w:pP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Рекомендуемая литература</w:t>
      </w: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p>
    <w:p w:rsidR="00705F35" w:rsidRPr="00BA5B31" w:rsidRDefault="00705F35" w:rsidP="0054664A">
      <w:pPr>
        <w:spacing w:after="0" w:line="240" w:lineRule="auto"/>
        <w:ind w:firstLine="709"/>
        <w:rPr>
          <w:rFonts w:ascii="Times New Roman" w:eastAsia="Calibri" w:hAnsi="Times New Roman" w:cs="Times New Roman"/>
          <w:b/>
          <w:sz w:val="28"/>
          <w:szCs w:val="28"/>
        </w:rPr>
      </w:pPr>
      <w:r w:rsidRPr="00BA5B31">
        <w:rPr>
          <w:rFonts w:ascii="Times New Roman" w:eastAsia="Calibri" w:hAnsi="Times New Roman" w:cs="Times New Roman"/>
          <w:b/>
          <w:sz w:val="28"/>
          <w:szCs w:val="28"/>
        </w:rPr>
        <w:t>Основная:</w:t>
      </w:r>
    </w:p>
    <w:p w:rsidR="00705F35" w:rsidRPr="00BA5B31" w:rsidRDefault="00705F35" w:rsidP="0054664A">
      <w:pPr>
        <w:spacing w:after="0" w:line="240" w:lineRule="auto"/>
        <w:ind w:firstLine="709"/>
        <w:rPr>
          <w:rFonts w:ascii="Times New Roman" w:eastAsia="Calibri" w:hAnsi="Times New Roman" w:cs="Times New Roman"/>
          <w:b/>
          <w:sz w:val="28"/>
          <w:szCs w:val="28"/>
        </w:rPr>
      </w:pPr>
    </w:p>
    <w:p w:rsidR="00705F35" w:rsidRPr="00BA5B31" w:rsidRDefault="00705F35" w:rsidP="00BA5B31">
      <w:pPr>
        <w:numPr>
          <w:ilvl w:val="0"/>
          <w:numId w:val="35"/>
        </w:numPr>
        <w:tabs>
          <w:tab w:val="left" w:pos="246"/>
          <w:tab w:val="left" w:pos="1134"/>
        </w:tabs>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Правоохранительные органы: Учебное пособие. – Воронеж, ФГБОУ ВО «Воронежский государственный аграрный университет имени императора Петра </w:t>
      </w:r>
      <w:r w:rsidRPr="00BA5B31">
        <w:rPr>
          <w:rFonts w:ascii="Times New Roman" w:eastAsia="Calibri" w:hAnsi="Times New Roman" w:cs="Times New Roman"/>
          <w:sz w:val="28"/>
          <w:szCs w:val="28"/>
          <w:lang w:val="en-US"/>
        </w:rPr>
        <w:t>I</w:t>
      </w:r>
      <w:r w:rsidRPr="00BA5B31">
        <w:rPr>
          <w:rFonts w:ascii="Times New Roman" w:eastAsia="Calibri" w:hAnsi="Times New Roman" w:cs="Times New Roman"/>
          <w:sz w:val="28"/>
          <w:szCs w:val="28"/>
        </w:rPr>
        <w:t>», -2015, 248 с.</w:t>
      </w:r>
      <w:r w:rsidRPr="00BA5B31">
        <w:rPr>
          <w:rFonts w:ascii="Calibri" w:eastAsia="Calibri" w:hAnsi="Calibri" w:cs="Times New Roman"/>
          <w:bCs/>
          <w:sz w:val="28"/>
          <w:szCs w:val="28"/>
        </w:rPr>
        <w:tab/>
      </w:r>
    </w:p>
    <w:p w:rsidR="00705F35" w:rsidRPr="00BA5B31" w:rsidRDefault="00705F35" w:rsidP="00BA5B31">
      <w:pPr>
        <w:numPr>
          <w:ilvl w:val="0"/>
          <w:numId w:val="35"/>
        </w:numPr>
        <w:spacing w:after="0" w:line="240" w:lineRule="auto"/>
        <w:ind w:left="0" w:firstLine="709"/>
        <w:jc w:val="both"/>
        <w:outlineLvl w:val="1"/>
        <w:rPr>
          <w:rFonts w:ascii="Times New Roman" w:eastAsia="Times New Roman" w:hAnsi="Times New Roman" w:cs="Times New Roman"/>
          <w:bCs/>
          <w:sz w:val="28"/>
          <w:szCs w:val="28"/>
          <w:lang w:eastAsia="ru-RU"/>
        </w:rPr>
      </w:pPr>
      <w:r w:rsidRPr="00BA5B31">
        <w:rPr>
          <w:rFonts w:ascii="Times New Roman" w:eastAsia="Times New Roman" w:hAnsi="Times New Roman" w:cs="Times New Roman"/>
          <w:bCs/>
          <w:sz w:val="28"/>
          <w:szCs w:val="28"/>
          <w:lang w:eastAsia="ru-RU"/>
        </w:rPr>
        <w:t xml:space="preserve">Статус судьи [электронный ресурс] / </w:t>
      </w:r>
      <w:proofErr w:type="spellStart"/>
      <w:r w:rsidRPr="00BA5B31">
        <w:rPr>
          <w:rFonts w:ascii="Times New Roman" w:eastAsia="Times New Roman" w:hAnsi="Times New Roman" w:cs="Times New Roman"/>
          <w:bCs/>
          <w:sz w:val="28"/>
          <w:szCs w:val="28"/>
          <w:lang w:eastAsia="ru-RU"/>
        </w:rPr>
        <w:t>Клеандров</w:t>
      </w:r>
      <w:proofErr w:type="spellEnd"/>
      <w:proofErr w:type="gramStart"/>
      <w:r w:rsidRPr="00BA5B31">
        <w:rPr>
          <w:rFonts w:ascii="Times New Roman" w:eastAsia="Times New Roman" w:hAnsi="Times New Roman" w:cs="Times New Roman"/>
          <w:bCs/>
          <w:sz w:val="28"/>
          <w:szCs w:val="28"/>
          <w:lang w:eastAsia="ru-RU"/>
        </w:rPr>
        <w:t xml:space="preserve"> .</w:t>
      </w:r>
      <w:proofErr w:type="gramEnd"/>
      <w:r w:rsidRPr="00BA5B31">
        <w:rPr>
          <w:rFonts w:ascii="Times New Roman" w:eastAsia="Times New Roman" w:hAnsi="Times New Roman" w:cs="Times New Roman"/>
          <w:bCs/>
          <w:sz w:val="28"/>
          <w:szCs w:val="28"/>
          <w:lang w:eastAsia="ru-RU"/>
        </w:rPr>
        <w:t>— Новосибирск : Наука - Сибирская издательская фирма РАН (СИФ Наука), 2000 .— 444 с. — ISBN 5-02-031684-9 .— &lt;URL:http://znanium.com/go.php?id=444126&gt;.</w:t>
      </w:r>
    </w:p>
    <w:p w:rsidR="00705F35" w:rsidRPr="00BA5B31" w:rsidRDefault="00705F35" w:rsidP="00BA5B31">
      <w:pPr>
        <w:numPr>
          <w:ilvl w:val="0"/>
          <w:numId w:val="35"/>
        </w:numPr>
        <w:spacing w:after="0" w:line="240" w:lineRule="auto"/>
        <w:ind w:left="0" w:firstLine="709"/>
        <w:jc w:val="both"/>
        <w:outlineLvl w:val="1"/>
        <w:rPr>
          <w:rFonts w:ascii="Times New Roman" w:eastAsia="Times New Roman" w:hAnsi="Times New Roman" w:cs="Times New Roman"/>
          <w:bCs/>
          <w:sz w:val="28"/>
          <w:szCs w:val="28"/>
          <w:lang w:eastAsia="ru-RU"/>
        </w:rPr>
      </w:pPr>
      <w:r w:rsidRPr="00BA5B31">
        <w:rPr>
          <w:rFonts w:ascii="Times New Roman" w:eastAsia="Times New Roman" w:hAnsi="Times New Roman" w:cs="Times New Roman"/>
          <w:bCs/>
          <w:sz w:val="28"/>
          <w:szCs w:val="28"/>
          <w:lang w:eastAsia="ru-RU"/>
        </w:rPr>
        <w:t>Разумный срок судебного разбирательства и исполнения судебных актов: практика получения справедливой компенсации [электронный ресурс]</w:t>
      </w:r>
      <w:proofErr w:type="gramStart"/>
      <w:r w:rsidRPr="00BA5B31">
        <w:rPr>
          <w:rFonts w:ascii="Times New Roman" w:eastAsia="Times New Roman" w:hAnsi="Times New Roman" w:cs="Times New Roman"/>
          <w:bCs/>
          <w:sz w:val="28"/>
          <w:szCs w:val="28"/>
          <w:lang w:eastAsia="ru-RU"/>
        </w:rPr>
        <w:t xml:space="preserve"> :</w:t>
      </w:r>
      <w:proofErr w:type="gramEnd"/>
      <w:r w:rsidRPr="00BA5B31">
        <w:rPr>
          <w:rFonts w:ascii="Times New Roman" w:eastAsia="Times New Roman" w:hAnsi="Times New Roman" w:cs="Times New Roman"/>
          <w:bCs/>
          <w:sz w:val="28"/>
          <w:szCs w:val="28"/>
          <w:lang w:eastAsia="ru-RU"/>
        </w:rPr>
        <w:t xml:space="preserve"> Монография / Никитина ; </w:t>
      </w:r>
      <w:proofErr w:type="spellStart"/>
      <w:r w:rsidRPr="00BA5B31">
        <w:rPr>
          <w:rFonts w:ascii="Times New Roman" w:eastAsia="Times New Roman" w:hAnsi="Times New Roman" w:cs="Times New Roman"/>
          <w:bCs/>
          <w:sz w:val="28"/>
          <w:szCs w:val="28"/>
          <w:lang w:eastAsia="ru-RU"/>
        </w:rPr>
        <w:t>Нарутто</w:t>
      </w:r>
      <w:proofErr w:type="spellEnd"/>
      <w:proofErr w:type="gramStart"/>
      <w:r w:rsidRPr="00BA5B31">
        <w:rPr>
          <w:rFonts w:ascii="Times New Roman" w:eastAsia="Times New Roman" w:hAnsi="Times New Roman" w:cs="Times New Roman"/>
          <w:bCs/>
          <w:sz w:val="28"/>
          <w:szCs w:val="28"/>
          <w:lang w:eastAsia="ru-RU"/>
        </w:rPr>
        <w:t xml:space="preserve"> .</w:t>
      </w:r>
      <w:proofErr w:type="gramEnd"/>
      <w:r w:rsidRPr="00BA5B31">
        <w:rPr>
          <w:rFonts w:ascii="Times New Roman" w:eastAsia="Times New Roman" w:hAnsi="Times New Roman" w:cs="Times New Roman"/>
          <w:bCs/>
          <w:sz w:val="28"/>
          <w:szCs w:val="28"/>
          <w:lang w:eastAsia="ru-RU"/>
        </w:rPr>
        <w:t>— Москва ; Москва : Юридическое издательство Норма</w:t>
      </w:r>
      <w:proofErr w:type="gramStart"/>
      <w:r w:rsidRPr="00BA5B31">
        <w:rPr>
          <w:rFonts w:ascii="Times New Roman" w:eastAsia="Times New Roman" w:hAnsi="Times New Roman" w:cs="Times New Roman"/>
          <w:bCs/>
          <w:sz w:val="28"/>
          <w:szCs w:val="28"/>
          <w:lang w:eastAsia="ru-RU"/>
        </w:rPr>
        <w:t xml:space="preserve"> :</w:t>
      </w:r>
      <w:proofErr w:type="gramEnd"/>
      <w:r w:rsidRPr="00BA5B31">
        <w:rPr>
          <w:rFonts w:ascii="Times New Roman" w:eastAsia="Times New Roman" w:hAnsi="Times New Roman" w:cs="Times New Roman"/>
          <w:bCs/>
          <w:sz w:val="28"/>
          <w:szCs w:val="28"/>
          <w:lang w:eastAsia="ru-RU"/>
        </w:rPr>
        <w:t xml:space="preserve"> ООО "Научно-издательский центр ИНФРА-М", 2012 .— 160 с. — ISBN 978-5-91768-287-7 .— &lt;URL:http://znanium.com/go.php?id=313401&gt;.</w:t>
      </w:r>
    </w:p>
    <w:p w:rsidR="00705F35" w:rsidRPr="00BA5B31" w:rsidRDefault="00705F35" w:rsidP="0054664A">
      <w:pPr>
        <w:spacing w:after="0" w:line="240" w:lineRule="auto"/>
        <w:ind w:firstLine="709"/>
        <w:rPr>
          <w:rFonts w:ascii="Times New Roman" w:eastAsia="Calibri" w:hAnsi="Times New Roman" w:cs="Times New Roman"/>
          <w:b/>
          <w:sz w:val="28"/>
          <w:szCs w:val="28"/>
        </w:rPr>
      </w:pPr>
    </w:p>
    <w:p w:rsidR="00705F35" w:rsidRPr="00BA5B31" w:rsidRDefault="00705F35" w:rsidP="0054664A">
      <w:pPr>
        <w:spacing w:after="0" w:line="240" w:lineRule="auto"/>
        <w:ind w:firstLine="709"/>
        <w:rPr>
          <w:rFonts w:ascii="Times New Roman" w:eastAsia="Calibri" w:hAnsi="Times New Roman" w:cs="Times New Roman"/>
          <w:b/>
          <w:sz w:val="28"/>
          <w:szCs w:val="28"/>
        </w:rPr>
      </w:pPr>
    </w:p>
    <w:p w:rsidR="00705F35" w:rsidRPr="00BA5B31" w:rsidRDefault="00705F35" w:rsidP="0054664A">
      <w:pPr>
        <w:spacing w:after="0" w:line="240" w:lineRule="auto"/>
        <w:ind w:firstLine="709"/>
        <w:rPr>
          <w:rFonts w:ascii="Times New Roman" w:eastAsia="Calibri" w:hAnsi="Times New Roman" w:cs="Times New Roman"/>
          <w:b/>
          <w:sz w:val="28"/>
          <w:szCs w:val="28"/>
        </w:rPr>
      </w:pPr>
      <w:r w:rsidRPr="00BA5B31">
        <w:rPr>
          <w:rFonts w:ascii="Times New Roman" w:eastAsia="Calibri" w:hAnsi="Times New Roman" w:cs="Times New Roman"/>
          <w:b/>
          <w:sz w:val="28"/>
          <w:szCs w:val="28"/>
        </w:rPr>
        <w:t xml:space="preserve">Дополнительная: </w:t>
      </w:r>
    </w:p>
    <w:p w:rsidR="00705F35" w:rsidRPr="00BA5B31" w:rsidRDefault="00705F35" w:rsidP="0054664A">
      <w:pPr>
        <w:spacing w:after="0" w:line="240" w:lineRule="auto"/>
        <w:ind w:firstLine="709"/>
        <w:rPr>
          <w:rFonts w:ascii="Times New Roman" w:eastAsia="Calibri" w:hAnsi="Times New Roman" w:cs="Times New Roman"/>
          <w:sz w:val="28"/>
          <w:szCs w:val="28"/>
        </w:rPr>
      </w:pPr>
    </w:p>
    <w:p w:rsidR="00705F35" w:rsidRPr="00BA5B31" w:rsidRDefault="00705F35" w:rsidP="0054664A">
      <w:pPr>
        <w:spacing w:after="0" w:line="240" w:lineRule="auto"/>
        <w:ind w:firstLine="709"/>
        <w:rPr>
          <w:rFonts w:ascii="Times New Roman" w:eastAsia="Calibri" w:hAnsi="Times New Roman" w:cs="Times New Roman"/>
          <w:sz w:val="28"/>
          <w:szCs w:val="28"/>
        </w:rPr>
      </w:pPr>
      <w:r w:rsidRPr="00BA5B31">
        <w:rPr>
          <w:rFonts w:ascii="Times New Roman" w:eastAsia="Calibri" w:hAnsi="Times New Roman" w:cs="Times New Roman"/>
          <w:sz w:val="28"/>
          <w:szCs w:val="28"/>
        </w:rPr>
        <w:t>1.</w:t>
      </w:r>
      <w:r w:rsidRPr="00BA5B31">
        <w:rPr>
          <w:rFonts w:ascii="Times New Roman" w:eastAsia="Calibri" w:hAnsi="Times New Roman" w:cs="Times New Roman"/>
          <w:sz w:val="28"/>
          <w:szCs w:val="28"/>
        </w:rPr>
        <w:tab/>
        <w:t xml:space="preserve">Гуценко К.Ф. Правоохранительные органы: Учебник – 3-е изд. – Москва: </w:t>
      </w:r>
      <w:proofErr w:type="spellStart"/>
      <w:r w:rsidRPr="00BA5B31">
        <w:rPr>
          <w:rFonts w:ascii="Times New Roman" w:eastAsia="Calibri" w:hAnsi="Times New Roman" w:cs="Times New Roman"/>
          <w:sz w:val="28"/>
          <w:szCs w:val="28"/>
        </w:rPr>
        <w:t>Кнорус</w:t>
      </w:r>
      <w:proofErr w:type="spellEnd"/>
      <w:r w:rsidRPr="00BA5B31">
        <w:rPr>
          <w:rFonts w:ascii="Times New Roman" w:eastAsia="Calibri" w:hAnsi="Times New Roman" w:cs="Times New Roman"/>
          <w:sz w:val="28"/>
          <w:szCs w:val="28"/>
        </w:rPr>
        <w:t>, 2014</w:t>
      </w:r>
    </w:p>
    <w:p w:rsidR="00705F35" w:rsidRPr="00BA5B31" w:rsidRDefault="00705F35" w:rsidP="0054664A">
      <w:pPr>
        <w:spacing w:after="0" w:line="240" w:lineRule="auto"/>
        <w:ind w:firstLine="709"/>
        <w:rPr>
          <w:rFonts w:ascii="Times New Roman" w:eastAsia="Calibri" w:hAnsi="Times New Roman" w:cs="Times New Roman"/>
          <w:sz w:val="28"/>
          <w:szCs w:val="28"/>
        </w:rPr>
      </w:pPr>
      <w:r w:rsidRPr="00BA5B31">
        <w:rPr>
          <w:rFonts w:ascii="Times New Roman" w:eastAsia="Calibri" w:hAnsi="Times New Roman" w:cs="Times New Roman"/>
          <w:sz w:val="28"/>
          <w:szCs w:val="28"/>
        </w:rPr>
        <w:t>2.</w:t>
      </w:r>
      <w:r w:rsidRPr="00BA5B31">
        <w:rPr>
          <w:rFonts w:ascii="Times New Roman" w:eastAsia="Calibri" w:hAnsi="Times New Roman" w:cs="Times New Roman"/>
          <w:sz w:val="28"/>
          <w:szCs w:val="28"/>
        </w:rPr>
        <w:tab/>
        <w:t>Четвериков В.С. Правоохранительные органы: Учебник .— 3 .— Москва; Москва: Издательский Центр РИОР: ООО "Научно-издательский центр ИНФРА-М", 2014 .— 378 с. — ISBN 978-5-369-01238-3 .— &lt;URL:http://znanium.com/go.php?id=338590&gt;.</w:t>
      </w:r>
    </w:p>
    <w:p w:rsidR="00705F35" w:rsidRPr="00BA5B31" w:rsidRDefault="00705F35" w:rsidP="0054664A">
      <w:pPr>
        <w:spacing w:after="0" w:line="240" w:lineRule="auto"/>
        <w:ind w:firstLine="709"/>
        <w:jc w:val="center"/>
        <w:rPr>
          <w:rFonts w:ascii="Times New Roman" w:eastAsia="Times New Roman" w:hAnsi="Times New Roman" w:cs="Times New Roman"/>
          <w:sz w:val="28"/>
          <w:szCs w:val="28"/>
          <w:lang w:val="en-US" w:eastAsia="ru-RU"/>
        </w:rPr>
      </w:pPr>
      <w:r w:rsidRPr="00BA5B31">
        <w:rPr>
          <w:rFonts w:ascii="Times New Roman" w:eastAsia="Times New Roman" w:hAnsi="Times New Roman" w:cs="Times New Roman"/>
          <w:sz w:val="28"/>
          <w:szCs w:val="28"/>
          <w:lang w:eastAsia="ru-RU"/>
        </w:rPr>
        <w:t>3.</w:t>
      </w:r>
      <w:r w:rsidRPr="00BA5B31">
        <w:rPr>
          <w:rFonts w:ascii="Times New Roman" w:eastAsia="Times New Roman" w:hAnsi="Times New Roman" w:cs="Times New Roman"/>
          <w:sz w:val="28"/>
          <w:szCs w:val="28"/>
          <w:lang w:eastAsia="ru-RU"/>
        </w:rPr>
        <w:tab/>
        <w:t xml:space="preserve"> Гриненко А.В. Правоохранительные органы Российской Федерации .— 4, </w:t>
      </w:r>
      <w:proofErr w:type="spellStart"/>
      <w:r w:rsidRPr="00BA5B31">
        <w:rPr>
          <w:rFonts w:ascii="Times New Roman" w:eastAsia="Times New Roman" w:hAnsi="Times New Roman" w:cs="Times New Roman"/>
          <w:sz w:val="28"/>
          <w:szCs w:val="28"/>
          <w:lang w:eastAsia="ru-RU"/>
        </w:rPr>
        <w:t>перераб</w:t>
      </w:r>
      <w:proofErr w:type="spellEnd"/>
      <w:r w:rsidRPr="00BA5B31">
        <w:rPr>
          <w:rFonts w:ascii="Times New Roman" w:eastAsia="Times New Roman" w:hAnsi="Times New Roman" w:cs="Times New Roman"/>
          <w:sz w:val="28"/>
          <w:szCs w:val="28"/>
          <w:lang w:eastAsia="ru-RU"/>
        </w:rPr>
        <w:t xml:space="preserve">. — Москва; Москва: Юридическое издательство Норма: Издательский Дом "ИНФРА-М", 2011 .— </w:t>
      </w:r>
      <w:r w:rsidRPr="00BA5B31">
        <w:rPr>
          <w:rFonts w:ascii="Times New Roman" w:eastAsia="Times New Roman" w:hAnsi="Times New Roman" w:cs="Times New Roman"/>
          <w:sz w:val="28"/>
          <w:szCs w:val="28"/>
          <w:lang w:val="en-US" w:eastAsia="ru-RU"/>
        </w:rPr>
        <w:t xml:space="preserve">256 </w:t>
      </w:r>
      <w:r w:rsidRPr="00BA5B31">
        <w:rPr>
          <w:rFonts w:ascii="Times New Roman" w:eastAsia="Times New Roman" w:hAnsi="Times New Roman" w:cs="Times New Roman"/>
          <w:sz w:val="28"/>
          <w:szCs w:val="28"/>
          <w:lang w:eastAsia="ru-RU"/>
        </w:rPr>
        <w:t>с</w:t>
      </w:r>
      <w:r w:rsidRPr="00BA5B31">
        <w:rPr>
          <w:rFonts w:ascii="Times New Roman" w:eastAsia="Times New Roman" w:hAnsi="Times New Roman" w:cs="Times New Roman"/>
          <w:sz w:val="28"/>
          <w:szCs w:val="28"/>
          <w:lang w:val="en-US" w:eastAsia="ru-RU"/>
        </w:rPr>
        <w:t>. — ISBN 978-5-91768-166-5 .— &lt;URL:http://znanium.com/go.php?id=306028&gt;.</w:t>
      </w:r>
    </w:p>
    <w:p w:rsidR="00705F35" w:rsidRPr="007257CE" w:rsidRDefault="00705F35" w:rsidP="0054664A">
      <w:pPr>
        <w:spacing w:after="0" w:line="240" w:lineRule="auto"/>
        <w:jc w:val="both"/>
        <w:rPr>
          <w:rFonts w:ascii="Times New Roman" w:eastAsia="Times New Roman" w:hAnsi="Times New Roman" w:cs="Times New Roman"/>
          <w:sz w:val="28"/>
          <w:szCs w:val="28"/>
          <w:lang w:val="en-US" w:eastAsia="ru-RU"/>
        </w:rPr>
      </w:pPr>
    </w:p>
    <w:p w:rsidR="00705F35" w:rsidRPr="00BA5B31" w:rsidRDefault="00705F35" w:rsidP="0054664A">
      <w:pPr>
        <w:spacing w:after="0" w:line="240" w:lineRule="auto"/>
        <w:ind w:firstLine="709"/>
        <w:jc w:val="center"/>
        <w:rPr>
          <w:rFonts w:ascii="Times New Roman" w:eastAsia="Calibri" w:hAnsi="Times New Roman" w:cs="Times New Roman"/>
          <w:b/>
          <w:bCs/>
          <w:sz w:val="28"/>
          <w:szCs w:val="28"/>
        </w:rPr>
      </w:pPr>
      <w:r w:rsidRPr="00BA5B31">
        <w:rPr>
          <w:rFonts w:ascii="Times New Roman" w:eastAsia="Calibri" w:hAnsi="Times New Roman" w:cs="Times New Roman"/>
          <w:b/>
          <w:bCs/>
          <w:sz w:val="28"/>
          <w:szCs w:val="28"/>
        </w:rPr>
        <w:t>ТЕМА</w:t>
      </w:r>
      <w:r w:rsidRPr="00BA5B31">
        <w:rPr>
          <w:rFonts w:ascii="Times New Roman" w:eastAsia="Calibri" w:hAnsi="Times New Roman" w:cs="Times New Roman"/>
          <w:b/>
          <w:bCs/>
          <w:sz w:val="28"/>
          <w:szCs w:val="28"/>
          <w:lang w:val="en-US"/>
        </w:rPr>
        <w:t xml:space="preserve"> 6. </w:t>
      </w:r>
      <w:r w:rsidRPr="00BA5B31">
        <w:rPr>
          <w:rFonts w:ascii="Times New Roman" w:eastAsia="Calibri" w:hAnsi="Times New Roman" w:cs="Times New Roman"/>
          <w:b/>
          <w:bCs/>
          <w:sz w:val="28"/>
          <w:szCs w:val="28"/>
        </w:rPr>
        <w:t>Ювенальная юстиция и судебная власть</w:t>
      </w:r>
    </w:p>
    <w:p w:rsidR="00705F35" w:rsidRPr="00BA5B31" w:rsidRDefault="00705F35" w:rsidP="0054664A">
      <w:pPr>
        <w:widowControl w:val="0"/>
        <w:shd w:val="clear" w:color="auto" w:fill="FFFFFF"/>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r w:rsidRPr="00BA5B31">
        <w:rPr>
          <w:rFonts w:ascii="Times New Roman" w:eastAsia="Calibri" w:hAnsi="Times New Roman" w:cs="Times New Roman"/>
          <w:b/>
          <w:sz w:val="28"/>
          <w:szCs w:val="28"/>
        </w:rPr>
        <w:t>План занятия</w:t>
      </w:r>
    </w:p>
    <w:p w:rsidR="00705F35" w:rsidRPr="00BA5B31" w:rsidRDefault="00705F35" w:rsidP="00BA5B31">
      <w:pPr>
        <w:numPr>
          <w:ilvl w:val="0"/>
          <w:numId w:val="11"/>
        </w:numPr>
        <w:spacing w:after="0" w:line="240" w:lineRule="auto"/>
        <w:ind w:left="0" w:firstLine="709"/>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Теоретические предпосылки создания системы ювенальной юстиции в Российской Федерации </w:t>
      </w:r>
    </w:p>
    <w:p w:rsidR="00705F35" w:rsidRPr="00BA5B31" w:rsidRDefault="00705F35" w:rsidP="00BA5B31">
      <w:pPr>
        <w:numPr>
          <w:ilvl w:val="0"/>
          <w:numId w:val="11"/>
        </w:numPr>
        <w:spacing w:after="0" w:line="240" w:lineRule="auto"/>
        <w:ind w:left="0" w:firstLine="709"/>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История становления ювенальной юстиции</w:t>
      </w:r>
    </w:p>
    <w:p w:rsidR="00705F35" w:rsidRPr="00BA5B31" w:rsidRDefault="00705F35" w:rsidP="0054664A">
      <w:pPr>
        <w:spacing w:after="0" w:line="240" w:lineRule="auto"/>
        <w:ind w:firstLine="709"/>
        <w:jc w:val="both"/>
        <w:rPr>
          <w:rFonts w:ascii="Times New Roman" w:eastAsia="Calibri" w:hAnsi="Times New Roman" w:cs="Times New Roman"/>
          <w:sz w:val="28"/>
          <w:szCs w:val="28"/>
        </w:rPr>
      </w:pPr>
    </w:p>
    <w:p w:rsidR="00705F35" w:rsidRPr="00BA5B31" w:rsidRDefault="00705F35" w:rsidP="0054664A">
      <w:pPr>
        <w:spacing w:after="0" w:line="240" w:lineRule="auto"/>
        <w:ind w:firstLine="709"/>
        <w:jc w:val="both"/>
        <w:rPr>
          <w:rFonts w:ascii="Times New Roman" w:eastAsia="Calibri" w:hAnsi="Times New Roman" w:cs="Times New Roman"/>
          <w:sz w:val="28"/>
          <w:szCs w:val="28"/>
        </w:rPr>
      </w:pP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r w:rsidRPr="00BA5B31">
        <w:rPr>
          <w:rFonts w:ascii="Times New Roman" w:eastAsia="Calibri" w:hAnsi="Times New Roman" w:cs="Times New Roman"/>
          <w:b/>
          <w:sz w:val="28"/>
          <w:szCs w:val="28"/>
        </w:rPr>
        <w:t>Основные понятия и определения, необходимые для усвоения</w:t>
      </w:r>
    </w:p>
    <w:p w:rsidR="00705F35" w:rsidRPr="00BA5B31" w:rsidRDefault="00705F35" w:rsidP="0054664A">
      <w:pPr>
        <w:shd w:val="clear" w:color="auto" w:fill="FFFFFF"/>
        <w:spacing w:after="0" w:line="240" w:lineRule="auto"/>
        <w:ind w:firstLine="709"/>
        <w:jc w:val="both"/>
        <w:rPr>
          <w:rFonts w:ascii="Times New Roman" w:eastAsia="Calibri" w:hAnsi="Times New Roman" w:cs="Times New Roman"/>
          <w:bCs/>
          <w:i/>
          <w:sz w:val="28"/>
          <w:szCs w:val="28"/>
        </w:rPr>
      </w:pPr>
      <w:r w:rsidRPr="00BA5B31">
        <w:rPr>
          <w:rFonts w:ascii="Times New Roman" w:eastAsia="Calibri" w:hAnsi="Times New Roman" w:cs="Times New Roman"/>
          <w:bCs/>
          <w:i/>
          <w:sz w:val="28"/>
          <w:szCs w:val="28"/>
        </w:rPr>
        <w:t>Судебная власть в правовом государстве. С</w:t>
      </w:r>
      <w:r w:rsidRPr="00BA5B31">
        <w:rPr>
          <w:rFonts w:ascii="Times New Roman" w:eastAsia="Calibri" w:hAnsi="Times New Roman" w:cs="Times New Roman"/>
          <w:i/>
          <w:sz w:val="28"/>
          <w:szCs w:val="28"/>
        </w:rPr>
        <w:t xml:space="preserve">удопроизводство. </w:t>
      </w:r>
      <w:r w:rsidRPr="00BA5B31">
        <w:rPr>
          <w:rFonts w:ascii="Times New Roman" w:eastAsia="Calibri" w:hAnsi="Times New Roman" w:cs="Times New Roman"/>
          <w:bCs/>
          <w:i/>
          <w:sz w:val="28"/>
          <w:szCs w:val="28"/>
        </w:rPr>
        <w:t>Правосудие. Судьи в РФ. Судебная система РФ. Судебное звено. Судебная инстанция. Ювенальная юстиция. Органы юстиции.</w:t>
      </w:r>
    </w:p>
    <w:p w:rsidR="00705F35" w:rsidRPr="00BA5B31" w:rsidRDefault="00705F35" w:rsidP="0054664A">
      <w:pPr>
        <w:spacing w:after="0" w:line="240" w:lineRule="auto"/>
        <w:ind w:firstLine="709"/>
        <w:jc w:val="center"/>
        <w:rPr>
          <w:rFonts w:ascii="Times New Roman" w:eastAsia="Times New Roman" w:hAnsi="Times New Roman" w:cs="Times New Roman"/>
          <w:i/>
          <w:sz w:val="28"/>
          <w:szCs w:val="28"/>
          <w:lang w:eastAsia="ru-RU"/>
        </w:rPr>
      </w:pP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Вопросы для самопроверки</w:t>
      </w:r>
    </w:p>
    <w:p w:rsidR="00705F35" w:rsidRPr="00BA5B31" w:rsidRDefault="00705F35" w:rsidP="00BA5B31">
      <w:pPr>
        <w:numPr>
          <w:ilvl w:val="0"/>
          <w:numId w:val="37"/>
        </w:numPr>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 xml:space="preserve">Какие предпосылки были в РФ для создания ювенальной юстиции? </w:t>
      </w:r>
    </w:p>
    <w:p w:rsidR="00705F35" w:rsidRPr="00BA5B31" w:rsidRDefault="00705F35" w:rsidP="00BA5B31">
      <w:pPr>
        <w:numPr>
          <w:ilvl w:val="0"/>
          <w:numId w:val="37"/>
        </w:numPr>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Расскажите историю становления ювенальной юстиции</w:t>
      </w:r>
    </w:p>
    <w:p w:rsidR="00705F35" w:rsidRPr="00BA5B31" w:rsidRDefault="00705F35" w:rsidP="00BA5B31">
      <w:pPr>
        <w:numPr>
          <w:ilvl w:val="0"/>
          <w:numId w:val="37"/>
        </w:numPr>
        <w:spacing w:after="0" w:line="240" w:lineRule="auto"/>
        <w:ind w:left="0" w:firstLine="709"/>
        <w:jc w:val="both"/>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sz w:val="28"/>
          <w:szCs w:val="28"/>
          <w:lang w:eastAsia="ru-RU"/>
        </w:rPr>
        <w:t>Какие органы осуществляют судебную власть в отношении несовершеннолетних?</w:t>
      </w: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Темы докладов</w:t>
      </w:r>
    </w:p>
    <w:p w:rsidR="00705F35" w:rsidRPr="00BA5B31" w:rsidRDefault="00705F35" w:rsidP="00BA5B31">
      <w:pPr>
        <w:numPr>
          <w:ilvl w:val="0"/>
          <w:numId w:val="12"/>
        </w:numPr>
        <w:spacing w:after="0" w:line="240" w:lineRule="auto"/>
        <w:ind w:left="0" w:firstLine="709"/>
        <w:jc w:val="both"/>
        <w:rPr>
          <w:rFonts w:ascii="Times New Roman" w:eastAsia="Times New Roman" w:hAnsi="Times New Roman" w:cs="Times New Roman"/>
          <w:spacing w:val="-20"/>
          <w:sz w:val="28"/>
          <w:szCs w:val="28"/>
          <w:lang w:eastAsia="ru-RU"/>
        </w:rPr>
      </w:pPr>
      <w:r w:rsidRPr="00BA5B31">
        <w:rPr>
          <w:rFonts w:ascii="Times New Roman" w:eastAsia="Times New Roman" w:hAnsi="Times New Roman" w:cs="Times New Roman"/>
          <w:sz w:val="28"/>
          <w:szCs w:val="28"/>
          <w:lang w:eastAsia="ru-RU"/>
        </w:rPr>
        <w:t>Международные стандарты в сфере ювенальной юстиции</w:t>
      </w:r>
    </w:p>
    <w:p w:rsidR="00705F35" w:rsidRPr="00BA5B31" w:rsidRDefault="00705F35" w:rsidP="00BA5B31">
      <w:pPr>
        <w:numPr>
          <w:ilvl w:val="0"/>
          <w:numId w:val="12"/>
        </w:numPr>
        <w:spacing w:after="0" w:line="240" w:lineRule="auto"/>
        <w:ind w:left="0" w:firstLine="709"/>
        <w:jc w:val="both"/>
        <w:rPr>
          <w:rFonts w:ascii="Times New Roman" w:eastAsia="Times New Roman" w:hAnsi="Times New Roman" w:cs="Times New Roman"/>
          <w:spacing w:val="-20"/>
          <w:sz w:val="28"/>
          <w:szCs w:val="28"/>
          <w:lang w:eastAsia="ru-RU"/>
        </w:rPr>
      </w:pPr>
      <w:r w:rsidRPr="00BA5B31">
        <w:rPr>
          <w:rFonts w:ascii="Times New Roman" w:eastAsia="Times New Roman" w:hAnsi="Times New Roman" w:cs="Times New Roman"/>
          <w:sz w:val="28"/>
          <w:szCs w:val="28"/>
          <w:lang w:eastAsia="ru-RU"/>
        </w:rPr>
        <w:t xml:space="preserve"> Основные проблемы и перспективы развития ювенальной юстиции в России и предложения по их разрешению</w:t>
      </w:r>
    </w:p>
    <w:p w:rsidR="00705F35" w:rsidRPr="00BA5B31" w:rsidRDefault="00705F35" w:rsidP="00BA5B31">
      <w:pPr>
        <w:numPr>
          <w:ilvl w:val="0"/>
          <w:numId w:val="12"/>
        </w:numPr>
        <w:spacing w:after="0" w:line="240" w:lineRule="auto"/>
        <w:ind w:left="0" w:firstLine="709"/>
        <w:jc w:val="both"/>
        <w:rPr>
          <w:rFonts w:ascii="Times New Roman" w:eastAsia="Times New Roman" w:hAnsi="Times New Roman" w:cs="Times New Roman"/>
          <w:spacing w:val="-20"/>
          <w:sz w:val="28"/>
          <w:szCs w:val="28"/>
          <w:lang w:eastAsia="ru-RU"/>
        </w:rPr>
      </w:pPr>
      <w:r w:rsidRPr="00BA5B31">
        <w:rPr>
          <w:rFonts w:ascii="Times New Roman" w:eastAsia="Times New Roman" w:hAnsi="Times New Roman" w:cs="Times New Roman"/>
          <w:spacing w:val="-20"/>
          <w:sz w:val="28"/>
          <w:szCs w:val="28"/>
          <w:lang w:eastAsia="ru-RU"/>
        </w:rPr>
        <w:t>Органы, осуществляющие судебную власть в отношении несовершеннолетних</w:t>
      </w:r>
    </w:p>
    <w:p w:rsidR="00705F35" w:rsidRPr="00BA5B31" w:rsidRDefault="00705F35" w:rsidP="00BA5B31">
      <w:pPr>
        <w:numPr>
          <w:ilvl w:val="0"/>
          <w:numId w:val="12"/>
        </w:numPr>
        <w:spacing w:after="0" w:line="240" w:lineRule="auto"/>
        <w:ind w:left="0" w:firstLine="709"/>
        <w:jc w:val="both"/>
        <w:rPr>
          <w:rFonts w:ascii="Times New Roman" w:eastAsia="Times New Roman" w:hAnsi="Times New Roman" w:cs="Times New Roman"/>
          <w:spacing w:val="-20"/>
          <w:sz w:val="28"/>
          <w:szCs w:val="28"/>
          <w:lang w:eastAsia="ru-RU"/>
        </w:rPr>
      </w:pPr>
      <w:r w:rsidRPr="00BA5B31">
        <w:rPr>
          <w:rFonts w:ascii="Times New Roman" w:eastAsia="Times New Roman" w:hAnsi="Times New Roman" w:cs="Times New Roman"/>
          <w:spacing w:val="-20"/>
          <w:sz w:val="28"/>
          <w:szCs w:val="28"/>
          <w:lang w:eastAsia="ru-RU"/>
        </w:rPr>
        <w:t xml:space="preserve">Статус законных представителей несовершеннолетних при осуществлении правосудия. </w:t>
      </w:r>
    </w:p>
    <w:p w:rsidR="00705F35" w:rsidRPr="00BA5B31" w:rsidRDefault="00705F35" w:rsidP="0054664A">
      <w:pPr>
        <w:spacing w:after="0" w:line="240" w:lineRule="auto"/>
        <w:ind w:firstLine="709"/>
        <w:jc w:val="center"/>
        <w:rPr>
          <w:rFonts w:ascii="Times New Roman" w:eastAsia="Times New Roman" w:hAnsi="Times New Roman" w:cs="Times New Roman"/>
          <w:sz w:val="28"/>
          <w:szCs w:val="28"/>
          <w:lang w:eastAsia="ru-RU"/>
        </w:rPr>
      </w:pP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Рекомендуемая литература</w:t>
      </w:r>
    </w:p>
    <w:p w:rsidR="00705F35" w:rsidRPr="00BA5B31" w:rsidRDefault="00705F35" w:rsidP="0054664A">
      <w:pPr>
        <w:spacing w:after="0" w:line="240" w:lineRule="auto"/>
        <w:ind w:firstLine="709"/>
        <w:rPr>
          <w:rFonts w:ascii="Times New Roman" w:eastAsia="Times New Roman" w:hAnsi="Times New Roman" w:cs="Times New Roman"/>
          <w:b/>
          <w:color w:val="000000"/>
          <w:sz w:val="28"/>
          <w:szCs w:val="28"/>
          <w:lang w:eastAsia="ru-RU"/>
        </w:rPr>
      </w:pPr>
      <w:r w:rsidRPr="00BA5B31">
        <w:rPr>
          <w:rFonts w:ascii="Times New Roman" w:eastAsia="Times New Roman" w:hAnsi="Times New Roman" w:cs="Times New Roman"/>
          <w:b/>
          <w:color w:val="000000"/>
          <w:sz w:val="28"/>
          <w:szCs w:val="28"/>
          <w:lang w:eastAsia="ru-RU"/>
        </w:rPr>
        <w:t>Основная:</w:t>
      </w:r>
    </w:p>
    <w:p w:rsidR="00705F35" w:rsidRPr="00BA5B31" w:rsidRDefault="00705F35" w:rsidP="00BA5B31">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Arial"/>
          <w:color w:val="000000"/>
          <w:sz w:val="28"/>
          <w:szCs w:val="28"/>
          <w:lang w:eastAsia="ru-RU"/>
        </w:rPr>
      </w:pPr>
      <w:r w:rsidRPr="00BA5B31">
        <w:rPr>
          <w:rFonts w:ascii="Times New Roman" w:eastAsia="Times New Roman" w:hAnsi="Times New Roman" w:cs="Times New Roman"/>
          <w:color w:val="000000"/>
          <w:sz w:val="28"/>
          <w:szCs w:val="28"/>
          <w:lang w:eastAsia="ru-RU"/>
        </w:rPr>
        <w:t>Мелешко Н. П.. Ювенальная юстиция в Российской Федерации: криминологические проблемы развития.— СПб</w:t>
      </w:r>
      <w:proofErr w:type="gramStart"/>
      <w:r w:rsidRPr="00BA5B31">
        <w:rPr>
          <w:rFonts w:ascii="Times New Roman" w:eastAsia="Times New Roman" w:hAnsi="Times New Roman" w:cs="Times New Roman"/>
          <w:color w:val="000000"/>
          <w:sz w:val="28"/>
          <w:szCs w:val="28"/>
          <w:lang w:eastAsia="ru-RU"/>
        </w:rPr>
        <w:t xml:space="preserve">.: </w:t>
      </w:r>
      <w:proofErr w:type="gramEnd"/>
      <w:r w:rsidRPr="00BA5B31">
        <w:rPr>
          <w:rFonts w:ascii="Times New Roman" w:eastAsia="Times New Roman" w:hAnsi="Times New Roman" w:cs="Times New Roman"/>
          <w:color w:val="000000"/>
          <w:sz w:val="28"/>
          <w:szCs w:val="28"/>
          <w:lang w:eastAsia="ru-RU"/>
        </w:rPr>
        <w:t>Издательство Р. Асланова «Юридический центр Пресс». — 787 с. - 2006 год</w:t>
      </w:r>
    </w:p>
    <w:p w:rsidR="00705F35" w:rsidRPr="00BA5B31" w:rsidRDefault="00705F35" w:rsidP="00BA5B31">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Arial"/>
          <w:color w:val="000000"/>
          <w:sz w:val="28"/>
          <w:szCs w:val="28"/>
          <w:lang w:eastAsia="ru-RU"/>
        </w:rPr>
      </w:pPr>
      <w:r w:rsidRPr="00BA5B31">
        <w:rPr>
          <w:rFonts w:ascii="Times New Roman" w:eastAsia="Times New Roman" w:hAnsi="Times New Roman" w:cs="Arial"/>
          <w:color w:val="000000"/>
          <w:sz w:val="28"/>
          <w:szCs w:val="28"/>
          <w:lang w:eastAsia="ru-RU"/>
        </w:rPr>
        <w:t>Уголовное право РФ. Общая часть</w:t>
      </w:r>
      <w:proofErr w:type="gramStart"/>
      <w:r w:rsidRPr="00BA5B31">
        <w:rPr>
          <w:rFonts w:ascii="Times New Roman" w:eastAsia="Times New Roman" w:hAnsi="Times New Roman" w:cs="Arial"/>
          <w:color w:val="000000"/>
          <w:sz w:val="28"/>
          <w:szCs w:val="28"/>
          <w:lang w:eastAsia="ru-RU"/>
        </w:rPr>
        <w:t xml:space="preserve"> :</w:t>
      </w:r>
      <w:proofErr w:type="gramEnd"/>
      <w:r w:rsidRPr="00BA5B31">
        <w:rPr>
          <w:rFonts w:ascii="Times New Roman" w:eastAsia="Times New Roman" w:hAnsi="Times New Roman" w:cs="Arial"/>
          <w:color w:val="000000"/>
          <w:sz w:val="28"/>
          <w:szCs w:val="28"/>
          <w:lang w:eastAsia="ru-RU"/>
        </w:rPr>
        <w:t xml:space="preserve"> Учебник для ВУЗов</w:t>
      </w:r>
      <w:proofErr w:type="gramStart"/>
      <w:r w:rsidRPr="00BA5B31">
        <w:rPr>
          <w:rFonts w:ascii="Times New Roman" w:eastAsia="Times New Roman" w:hAnsi="Times New Roman" w:cs="Arial"/>
          <w:color w:val="000000"/>
          <w:sz w:val="28"/>
          <w:szCs w:val="28"/>
          <w:lang w:eastAsia="ru-RU"/>
        </w:rPr>
        <w:t xml:space="preserve"> /П</w:t>
      </w:r>
      <w:proofErr w:type="gramEnd"/>
      <w:r w:rsidRPr="00BA5B31">
        <w:rPr>
          <w:rFonts w:ascii="Times New Roman" w:eastAsia="Times New Roman" w:hAnsi="Times New Roman" w:cs="Arial"/>
          <w:color w:val="000000"/>
          <w:sz w:val="28"/>
          <w:szCs w:val="28"/>
          <w:lang w:eastAsia="ru-RU"/>
        </w:rPr>
        <w:t xml:space="preserve">од ред. А. И. </w:t>
      </w:r>
      <w:proofErr w:type="spellStart"/>
      <w:r w:rsidRPr="00BA5B31">
        <w:rPr>
          <w:rFonts w:ascii="Times New Roman" w:eastAsia="Times New Roman" w:hAnsi="Times New Roman" w:cs="Arial"/>
          <w:color w:val="000000"/>
          <w:sz w:val="28"/>
          <w:szCs w:val="28"/>
          <w:lang w:eastAsia="ru-RU"/>
        </w:rPr>
        <w:t>Рарога</w:t>
      </w:r>
      <w:proofErr w:type="spellEnd"/>
      <w:r w:rsidRPr="00BA5B31">
        <w:rPr>
          <w:rFonts w:ascii="Times New Roman" w:eastAsia="Times New Roman" w:hAnsi="Times New Roman" w:cs="Arial"/>
          <w:color w:val="000000"/>
          <w:sz w:val="28"/>
          <w:szCs w:val="28"/>
          <w:lang w:eastAsia="ru-RU"/>
        </w:rPr>
        <w:t>, А.С. Самойлова. – М.: Высшее образование, 2005, С. 461.</w:t>
      </w:r>
    </w:p>
    <w:p w:rsidR="00705F35" w:rsidRPr="00BA5B31" w:rsidRDefault="00705F35" w:rsidP="00BA5B31">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Arial"/>
          <w:b/>
          <w:color w:val="000000"/>
          <w:sz w:val="28"/>
          <w:szCs w:val="28"/>
          <w:lang w:eastAsia="ru-RU"/>
        </w:rPr>
      </w:pPr>
      <w:r w:rsidRPr="00BA5B31">
        <w:rPr>
          <w:rFonts w:ascii="Times New Roman" w:eastAsia="Times New Roman" w:hAnsi="Times New Roman" w:cs="Arial"/>
          <w:b/>
          <w:color w:val="000000"/>
          <w:sz w:val="28"/>
          <w:szCs w:val="28"/>
          <w:lang w:eastAsia="ru-RU"/>
        </w:rPr>
        <w:t>Дополнительная:</w:t>
      </w:r>
    </w:p>
    <w:p w:rsidR="00705F35" w:rsidRPr="00BA5B31" w:rsidRDefault="00705F35" w:rsidP="0054664A">
      <w:pPr>
        <w:spacing w:after="0" w:line="240" w:lineRule="auto"/>
        <w:ind w:firstLine="709"/>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Гуценко К.Ф. Правоохранительные органы: Учебник – 3-е изд. – Москва: </w:t>
      </w:r>
      <w:proofErr w:type="spellStart"/>
      <w:r w:rsidRPr="00BA5B31">
        <w:rPr>
          <w:rFonts w:ascii="Times New Roman" w:eastAsia="Calibri" w:hAnsi="Times New Roman" w:cs="Times New Roman"/>
          <w:sz w:val="28"/>
          <w:szCs w:val="28"/>
        </w:rPr>
        <w:t>Кнорус</w:t>
      </w:r>
      <w:proofErr w:type="spellEnd"/>
      <w:r w:rsidRPr="00BA5B31">
        <w:rPr>
          <w:rFonts w:ascii="Times New Roman" w:eastAsia="Calibri" w:hAnsi="Times New Roman" w:cs="Times New Roman"/>
          <w:sz w:val="28"/>
          <w:szCs w:val="28"/>
        </w:rPr>
        <w:t>, 2014</w:t>
      </w:r>
    </w:p>
    <w:p w:rsidR="00705F35" w:rsidRPr="00BA5B31" w:rsidRDefault="00705F35" w:rsidP="0054664A">
      <w:pPr>
        <w:spacing w:after="0" w:line="240" w:lineRule="auto"/>
        <w:ind w:firstLine="709"/>
        <w:rPr>
          <w:rFonts w:ascii="Times New Roman" w:eastAsia="Calibri" w:hAnsi="Times New Roman" w:cs="Times New Roman"/>
          <w:sz w:val="28"/>
          <w:szCs w:val="28"/>
        </w:rPr>
      </w:pPr>
      <w:r w:rsidRPr="00BA5B31">
        <w:rPr>
          <w:rFonts w:ascii="Times New Roman" w:eastAsia="Calibri" w:hAnsi="Times New Roman" w:cs="Times New Roman"/>
          <w:sz w:val="28"/>
          <w:szCs w:val="28"/>
        </w:rPr>
        <w:t>2.</w:t>
      </w:r>
      <w:r w:rsidRPr="00BA5B31">
        <w:rPr>
          <w:rFonts w:ascii="Times New Roman" w:eastAsia="Calibri" w:hAnsi="Times New Roman" w:cs="Times New Roman"/>
          <w:sz w:val="28"/>
          <w:szCs w:val="28"/>
        </w:rPr>
        <w:tab/>
        <w:t>Четвериков В.С. Правоохранительные органы: Учебник .— 3 .— Москва; Москва: Издательский Центр РИОР: ООО "Научно-издательский центр ИНФРА-М", 2014 .— 378 с. — ISBN 978-5-369-01238-3 .— &lt;URL:http://znanium.com/go.php?id=338590&gt;.</w:t>
      </w:r>
    </w:p>
    <w:p w:rsidR="00BA5B31" w:rsidRPr="00BA5B31" w:rsidRDefault="00705F35" w:rsidP="00BA5B31">
      <w:pPr>
        <w:spacing w:after="0" w:line="240" w:lineRule="auto"/>
        <w:ind w:left="709"/>
        <w:contextualSpacing/>
        <w:rPr>
          <w:rFonts w:ascii="Times New Roman" w:eastAsia="Calibri" w:hAnsi="Times New Roman" w:cs="Times New Roman"/>
          <w:sz w:val="28"/>
          <w:szCs w:val="28"/>
        </w:rPr>
      </w:pPr>
      <w:r w:rsidRPr="00BA5B31">
        <w:rPr>
          <w:rFonts w:ascii="Times New Roman" w:eastAsia="Calibri" w:hAnsi="Times New Roman" w:cs="Times New Roman"/>
          <w:sz w:val="28"/>
          <w:szCs w:val="28"/>
        </w:rPr>
        <w:t>3.</w:t>
      </w:r>
      <w:r w:rsidRPr="00BA5B31">
        <w:rPr>
          <w:rFonts w:ascii="Times New Roman" w:eastAsia="Calibri" w:hAnsi="Times New Roman" w:cs="Times New Roman"/>
          <w:sz w:val="28"/>
          <w:szCs w:val="28"/>
        </w:rPr>
        <w:tab/>
        <w:t xml:space="preserve"> Гриненко А.В. Правоохранительные органы Российской Федерации .— 4, </w:t>
      </w:r>
      <w:proofErr w:type="spellStart"/>
      <w:r w:rsidRPr="00BA5B31">
        <w:rPr>
          <w:rFonts w:ascii="Times New Roman" w:eastAsia="Calibri" w:hAnsi="Times New Roman" w:cs="Times New Roman"/>
          <w:sz w:val="28"/>
          <w:szCs w:val="28"/>
        </w:rPr>
        <w:t>перераб</w:t>
      </w:r>
      <w:proofErr w:type="spellEnd"/>
      <w:r w:rsidRPr="00BA5B31">
        <w:rPr>
          <w:rFonts w:ascii="Times New Roman" w:eastAsia="Calibri" w:hAnsi="Times New Roman" w:cs="Times New Roman"/>
          <w:sz w:val="28"/>
          <w:szCs w:val="28"/>
        </w:rPr>
        <w:t xml:space="preserve">. — Москва; Москва: Юридическое издательство Норма: Издательский Дом "ИНФРА-М", 2011 .— </w:t>
      </w:r>
      <w:r w:rsidRPr="00BA5B31">
        <w:rPr>
          <w:rFonts w:ascii="Times New Roman" w:eastAsia="Calibri" w:hAnsi="Times New Roman" w:cs="Times New Roman"/>
          <w:sz w:val="28"/>
          <w:szCs w:val="28"/>
          <w:lang w:val="en-US"/>
        </w:rPr>
        <w:t xml:space="preserve">256 </w:t>
      </w:r>
      <w:r w:rsidRPr="00BA5B31">
        <w:rPr>
          <w:rFonts w:ascii="Times New Roman" w:eastAsia="Calibri" w:hAnsi="Times New Roman" w:cs="Times New Roman"/>
          <w:sz w:val="28"/>
          <w:szCs w:val="28"/>
        </w:rPr>
        <w:t>с</w:t>
      </w:r>
      <w:r w:rsidRPr="00BA5B31">
        <w:rPr>
          <w:rFonts w:ascii="Times New Roman" w:eastAsia="Calibri" w:hAnsi="Times New Roman" w:cs="Times New Roman"/>
          <w:sz w:val="28"/>
          <w:szCs w:val="28"/>
          <w:lang w:val="en-US"/>
        </w:rPr>
        <w:t>.</w:t>
      </w:r>
    </w:p>
    <w:p w:rsidR="00BA5B31" w:rsidRPr="00BA5B31" w:rsidRDefault="00BA5B31" w:rsidP="00BA5B31">
      <w:pPr>
        <w:spacing w:after="0" w:line="240" w:lineRule="auto"/>
        <w:ind w:left="709"/>
        <w:contextualSpacing/>
        <w:rPr>
          <w:rFonts w:ascii="Times New Roman" w:eastAsia="Calibri" w:hAnsi="Times New Roman" w:cs="Times New Roman"/>
          <w:b/>
          <w:bCs/>
          <w:sz w:val="28"/>
          <w:szCs w:val="28"/>
        </w:rPr>
      </w:pPr>
    </w:p>
    <w:p w:rsidR="00705F35" w:rsidRPr="00BA5B31" w:rsidRDefault="00705F35" w:rsidP="00BA5B31">
      <w:pPr>
        <w:spacing w:after="0" w:line="240" w:lineRule="auto"/>
        <w:ind w:left="709"/>
        <w:contextualSpacing/>
        <w:jc w:val="center"/>
        <w:rPr>
          <w:rFonts w:ascii="Times New Roman" w:eastAsia="Calibri" w:hAnsi="Times New Roman" w:cs="Times New Roman"/>
          <w:b/>
          <w:bCs/>
          <w:sz w:val="28"/>
          <w:szCs w:val="28"/>
        </w:rPr>
      </w:pPr>
      <w:r w:rsidRPr="00BA5B31">
        <w:rPr>
          <w:rFonts w:ascii="Times New Roman" w:eastAsia="Calibri" w:hAnsi="Times New Roman" w:cs="Times New Roman"/>
          <w:b/>
          <w:bCs/>
          <w:sz w:val="28"/>
          <w:szCs w:val="28"/>
        </w:rPr>
        <w:t>ТЕМА 7. Судебная власть и прокурорский надзор</w:t>
      </w:r>
    </w:p>
    <w:p w:rsidR="00705F35" w:rsidRPr="00BA5B31" w:rsidRDefault="00705F35" w:rsidP="0054664A">
      <w:pPr>
        <w:shd w:val="clear" w:color="auto" w:fill="FFFFFF"/>
        <w:spacing w:after="0" w:line="240" w:lineRule="auto"/>
        <w:ind w:firstLine="709"/>
        <w:jc w:val="center"/>
        <w:rPr>
          <w:rFonts w:ascii="Times New Roman" w:eastAsia="Calibri" w:hAnsi="Times New Roman" w:cs="Times New Roman"/>
          <w:b/>
          <w:bCs/>
          <w:sz w:val="28"/>
          <w:szCs w:val="28"/>
        </w:rPr>
      </w:pPr>
    </w:p>
    <w:p w:rsidR="00705F35" w:rsidRPr="00BA5B31" w:rsidRDefault="00705F35" w:rsidP="0054664A">
      <w:pPr>
        <w:shd w:val="clear" w:color="auto" w:fill="FFFFFF"/>
        <w:spacing w:after="0" w:line="240" w:lineRule="auto"/>
        <w:ind w:firstLine="709"/>
        <w:jc w:val="center"/>
        <w:rPr>
          <w:rFonts w:ascii="Times New Roman" w:eastAsia="Calibri" w:hAnsi="Times New Roman" w:cs="Times New Roman"/>
          <w:b/>
          <w:bCs/>
          <w:sz w:val="28"/>
          <w:szCs w:val="28"/>
        </w:rPr>
      </w:pPr>
      <w:r w:rsidRPr="00BA5B31">
        <w:rPr>
          <w:rFonts w:ascii="Times New Roman" w:eastAsia="Calibri" w:hAnsi="Times New Roman" w:cs="Times New Roman"/>
          <w:b/>
          <w:bCs/>
          <w:sz w:val="28"/>
          <w:szCs w:val="28"/>
        </w:rPr>
        <w:t>План занятия</w:t>
      </w:r>
    </w:p>
    <w:p w:rsidR="00705F35" w:rsidRPr="00BA5B31" w:rsidRDefault="00705F35" w:rsidP="00BA5B31">
      <w:pPr>
        <w:numPr>
          <w:ilvl w:val="0"/>
          <w:numId w:val="23"/>
        </w:numPr>
        <w:tabs>
          <w:tab w:val="num" w:pos="1440"/>
        </w:tabs>
        <w:autoSpaceDE w:val="0"/>
        <w:autoSpaceDN w:val="0"/>
        <w:spacing w:after="0" w:line="240" w:lineRule="auto"/>
        <w:ind w:left="0" w:firstLine="709"/>
        <w:contextualSpacing/>
        <w:jc w:val="both"/>
        <w:rPr>
          <w:rFonts w:ascii="Times New Roman" w:eastAsia="Calibri" w:hAnsi="Times New Roman" w:cs="Times New Roman"/>
          <w:color w:val="000000"/>
          <w:sz w:val="28"/>
          <w:szCs w:val="28"/>
        </w:rPr>
      </w:pPr>
      <w:r w:rsidRPr="00BA5B31">
        <w:rPr>
          <w:rFonts w:ascii="Times New Roman" w:eastAsia="Calibri" w:hAnsi="Times New Roman" w:cs="Times New Roman"/>
          <w:color w:val="000000"/>
          <w:sz w:val="28"/>
          <w:szCs w:val="28"/>
        </w:rPr>
        <w:t>Сущность прокурорского надзора</w:t>
      </w:r>
    </w:p>
    <w:p w:rsidR="00705F35" w:rsidRPr="00BA5B31" w:rsidRDefault="00705F35" w:rsidP="00BA5B31">
      <w:pPr>
        <w:numPr>
          <w:ilvl w:val="0"/>
          <w:numId w:val="23"/>
        </w:numPr>
        <w:tabs>
          <w:tab w:val="num" w:pos="1440"/>
        </w:tabs>
        <w:autoSpaceDE w:val="0"/>
        <w:autoSpaceDN w:val="0"/>
        <w:spacing w:after="0" w:line="240" w:lineRule="auto"/>
        <w:ind w:left="0" w:firstLine="709"/>
        <w:contextualSpacing/>
        <w:jc w:val="both"/>
        <w:rPr>
          <w:rFonts w:ascii="Times New Roman" w:eastAsia="Calibri" w:hAnsi="Times New Roman" w:cs="Times New Roman"/>
          <w:color w:val="000000"/>
          <w:sz w:val="28"/>
          <w:szCs w:val="28"/>
        </w:rPr>
      </w:pPr>
      <w:r w:rsidRPr="00BA5B31">
        <w:rPr>
          <w:rFonts w:ascii="Times New Roman" w:eastAsia="Calibri" w:hAnsi="Times New Roman" w:cs="Times New Roman"/>
          <w:color w:val="000000"/>
          <w:sz w:val="28"/>
          <w:szCs w:val="28"/>
        </w:rPr>
        <w:t>Принципы прокурорского надзора</w:t>
      </w:r>
    </w:p>
    <w:p w:rsidR="00705F35" w:rsidRPr="00BA5B31" w:rsidRDefault="00705F35" w:rsidP="00BA5B31">
      <w:pPr>
        <w:numPr>
          <w:ilvl w:val="0"/>
          <w:numId w:val="23"/>
        </w:numPr>
        <w:tabs>
          <w:tab w:val="num" w:pos="1440"/>
        </w:tabs>
        <w:autoSpaceDE w:val="0"/>
        <w:autoSpaceDN w:val="0"/>
        <w:spacing w:after="0" w:line="240" w:lineRule="auto"/>
        <w:ind w:left="0" w:firstLine="709"/>
        <w:contextualSpacing/>
        <w:jc w:val="both"/>
        <w:rPr>
          <w:rFonts w:ascii="Times New Roman" w:eastAsia="Calibri" w:hAnsi="Times New Roman" w:cs="Times New Roman"/>
          <w:color w:val="000000"/>
          <w:sz w:val="28"/>
          <w:szCs w:val="28"/>
        </w:rPr>
      </w:pPr>
      <w:r w:rsidRPr="00BA5B31">
        <w:rPr>
          <w:rFonts w:ascii="Times New Roman" w:eastAsia="Calibri" w:hAnsi="Times New Roman" w:cs="Times New Roman"/>
          <w:color w:val="000000"/>
          <w:sz w:val="28"/>
          <w:szCs w:val="28"/>
        </w:rPr>
        <w:t>Компетенция прокуратуры</w:t>
      </w:r>
    </w:p>
    <w:p w:rsidR="00705F35" w:rsidRPr="00BA5B31" w:rsidRDefault="00705F35" w:rsidP="00BA5B31">
      <w:pPr>
        <w:numPr>
          <w:ilvl w:val="0"/>
          <w:numId w:val="23"/>
        </w:numPr>
        <w:tabs>
          <w:tab w:val="num" w:pos="1440"/>
        </w:tabs>
        <w:autoSpaceDE w:val="0"/>
        <w:autoSpaceDN w:val="0"/>
        <w:spacing w:after="0" w:line="240" w:lineRule="auto"/>
        <w:ind w:left="0" w:firstLine="709"/>
        <w:contextualSpacing/>
        <w:jc w:val="both"/>
        <w:rPr>
          <w:rFonts w:ascii="Times New Roman" w:eastAsia="Calibri" w:hAnsi="Times New Roman" w:cs="Times New Roman"/>
          <w:color w:val="000000"/>
          <w:sz w:val="28"/>
          <w:szCs w:val="28"/>
        </w:rPr>
      </w:pPr>
      <w:r w:rsidRPr="00BA5B31">
        <w:rPr>
          <w:rFonts w:ascii="Times New Roman" w:eastAsia="Calibri" w:hAnsi="Times New Roman" w:cs="Times New Roman"/>
          <w:color w:val="000000"/>
          <w:sz w:val="28"/>
          <w:szCs w:val="28"/>
        </w:rPr>
        <w:t xml:space="preserve">Организация работы в органах прокуратуры </w:t>
      </w:r>
    </w:p>
    <w:p w:rsidR="00705F35" w:rsidRPr="00BA5B31" w:rsidRDefault="00705F35" w:rsidP="0054664A">
      <w:pPr>
        <w:autoSpaceDE w:val="0"/>
        <w:autoSpaceDN w:val="0"/>
        <w:spacing w:after="0" w:line="240" w:lineRule="auto"/>
        <w:ind w:firstLine="709"/>
        <w:contextualSpacing/>
        <w:jc w:val="both"/>
        <w:rPr>
          <w:rFonts w:ascii="Times New Roman" w:eastAsia="Calibri" w:hAnsi="Times New Roman" w:cs="Times New Roman"/>
          <w:color w:val="000000"/>
          <w:sz w:val="28"/>
          <w:szCs w:val="28"/>
        </w:rPr>
      </w:pP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r w:rsidRPr="00BA5B31">
        <w:rPr>
          <w:rFonts w:ascii="Times New Roman" w:eastAsia="Calibri" w:hAnsi="Times New Roman" w:cs="Times New Roman"/>
          <w:b/>
          <w:sz w:val="28"/>
          <w:szCs w:val="28"/>
        </w:rPr>
        <w:t>Основные понятия и определения, необходимые для усвоения</w:t>
      </w:r>
    </w:p>
    <w:p w:rsidR="00705F35" w:rsidRPr="00BA5B31" w:rsidRDefault="00705F35" w:rsidP="0054664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Cs/>
          <w:i/>
          <w:sz w:val="28"/>
          <w:szCs w:val="28"/>
        </w:rPr>
      </w:pPr>
      <w:r w:rsidRPr="00BA5B31">
        <w:rPr>
          <w:rFonts w:ascii="Times New Roman" w:eastAsia="Calibri" w:hAnsi="Times New Roman" w:cs="Times New Roman"/>
          <w:i/>
          <w:sz w:val="28"/>
          <w:szCs w:val="28"/>
        </w:rPr>
        <w:t xml:space="preserve">Прокурорский надзор. </w:t>
      </w:r>
      <w:r w:rsidRPr="00BA5B31">
        <w:rPr>
          <w:rFonts w:ascii="Times New Roman" w:eastAsia="Calibri" w:hAnsi="Times New Roman" w:cs="Times New Roman"/>
          <w:bCs/>
          <w:i/>
          <w:sz w:val="28"/>
          <w:szCs w:val="28"/>
        </w:rPr>
        <w:t xml:space="preserve">Прокуратура РФ. Компетенция прокуратуры. Принципы прокурорского надзора. </w:t>
      </w:r>
    </w:p>
    <w:p w:rsidR="00705F35" w:rsidRPr="00BA5B31" w:rsidRDefault="00705F35" w:rsidP="0054664A">
      <w:pPr>
        <w:spacing w:after="0" w:line="240" w:lineRule="auto"/>
        <w:ind w:firstLine="709"/>
        <w:rPr>
          <w:rFonts w:ascii="Times New Roman" w:eastAsia="Times New Roman" w:hAnsi="Times New Roman" w:cs="Times New Roman"/>
          <w:i/>
          <w:sz w:val="28"/>
          <w:szCs w:val="28"/>
          <w:lang w:eastAsia="ru-RU"/>
        </w:rPr>
      </w:pP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Вопросы для самопроверки</w:t>
      </w:r>
    </w:p>
    <w:p w:rsidR="00705F35" w:rsidRPr="00BA5B31" w:rsidRDefault="00705F35" w:rsidP="00BA5B31">
      <w:pPr>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В чем заключается сущность прокурорского надзора?</w:t>
      </w:r>
    </w:p>
    <w:p w:rsidR="00705F35" w:rsidRPr="00BA5B31" w:rsidRDefault="00705F35" w:rsidP="00BA5B31">
      <w:pPr>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Перечислите принципы прокурорского надзора</w:t>
      </w:r>
    </w:p>
    <w:p w:rsidR="00705F35" w:rsidRPr="00BA5B31" w:rsidRDefault="00705F35" w:rsidP="00BA5B31">
      <w:pPr>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Кто может быть прокурором в РФ?</w:t>
      </w:r>
    </w:p>
    <w:p w:rsidR="00705F35" w:rsidRPr="00BA5B31" w:rsidRDefault="00705F35" w:rsidP="00BA5B31">
      <w:pPr>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Что входит в компетенцию органов  прокуратуры?</w:t>
      </w: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 xml:space="preserve">Темы </w:t>
      </w:r>
      <w:r w:rsidR="007257CE">
        <w:rPr>
          <w:rFonts w:ascii="Times New Roman" w:eastAsia="Times New Roman" w:hAnsi="Times New Roman" w:cs="Times New Roman"/>
          <w:b/>
          <w:sz w:val="28"/>
          <w:szCs w:val="28"/>
          <w:lang w:eastAsia="ru-RU"/>
        </w:rPr>
        <w:t>докладов</w:t>
      </w: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p>
    <w:p w:rsidR="00705F35" w:rsidRPr="00BA5B31" w:rsidRDefault="00705F35" w:rsidP="00BA5B31">
      <w:pPr>
        <w:numPr>
          <w:ilvl w:val="0"/>
          <w:numId w:val="22"/>
        </w:numPr>
        <w:tabs>
          <w:tab w:val="left" w:pos="1440"/>
        </w:tabs>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Судебная власть и прокурорский надзор</w:t>
      </w:r>
    </w:p>
    <w:p w:rsidR="00705F35" w:rsidRPr="00BA5B31" w:rsidRDefault="00705F35" w:rsidP="00BA5B31">
      <w:pPr>
        <w:numPr>
          <w:ilvl w:val="0"/>
          <w:numId w:val="22"/>
        </w:numPr>
        <w:tabs>
          <w:tab w:val="left" w:pos="1440"/>
        </w:tabs>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 xml:space="preserve">Законность и прокурорский надзор в правовом государстве </w:t>
      </w:r>
    </w:p>
    <w:p w:rsidR="00705F35" w:rsidRPr="00BA5B31" w:rsidRDefault="00705F35" w:rsidP="00BA5B31">
      <w:pPr>
        <w:numPr>
          <w:ilvl w:val="0"/>
          <w:numId w:val="22"/>
        </w:numPr>
        <w:tabs>
          <w:tab w:val="left" w:pos="1440"/>
        </w:tabs>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Понятие и виды принципов прокурорского надзора</w:t>
      </w:r>
    </w:p>
    <w:p w:rsidR="00705F35" w:rsidRPr="00BA5B31" w:rsidRDefault="00705F35" w:rsidP="00BA5B31">
      <w:pPr>
        <w:numPr>
          <w:ilvl w:val="0"/>
          <w:numId w:val="22"/>
        </w:numPr>
        <w:tabs>
          <w:tab w:val="left" w:pos="1440"/>
        </w:tabs>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Содержание и пределы компетенции прокуратуры</w:t>
      </w:r>
    </w:p>
    <w:p w:rsidR="00705F35" w:rsidRPr="00BA5B31" w:rsidRDefault="00705F35" w:rsidP="0054664A">
      <w:pPr>
        <w:tabs>
          <w:tab w:val="left" w:pos="1440"/>
        </w:tabs>
        <w:spacing w:after="0" w:line="240" w:lineRule="auto"/>
        <w:ind w:firstLine="709"/>
        <w:jc w:val="center"/>
        <w:rPr>
          <w:rFonts w:ascii="Times New Roman" w:eastAsia="Times New Roman" w:hAnsi="Times New Roman" w:cs="Times New Roman"/>
          <w:sz w:val="28"/>
          <w:szCs w:val="28"/>
          <w:lang w:eastAsia="ru-RU"/>
        </w:rPr>
      </w:pP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Рекомендуемая литература</w:t>
      </w:r>
    </w:p>
    <w:p w:rsidR="00705F35" w:rsidRPr="00BA5B31" w:rsidRDefault="00705F35" w:rsidP="0054664A">
      <w:pPr>
        <w:spacing w:after="0" w:line="240" w:lineRule="auto"/>
        <w:ind w:firstLine="709"/>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Основная:</w:t>
      </w:r>
    </w:p>
    <w:p w:rsidR="00705F35" w:rsidRPr="00BA5B31" w:rsidRDefault="00705F35" w:rsidP="00BA5B31">
      <w:pPr>
        <w:numPr>
          <w:ilvl w:val="0"/>
          <w:numId w:val="32"/>
        </w:numPr>
        <w:autoSpaceDE w:val="0"/>
        <w:autoSpaceDN w:val="0"/>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Правоохранительные органы: Учебное пособие. – Воронеж, ФГБОУ ВО «Воронежский государственный аграрный университет имени императора Петра I», -2015, 248 с.</w:t>
      </w:r>
      <w:r w:rsidRPr="00BA5B31">
        <w:rPr>
          <w:rFonts w:ascii="Times New Roman" w:eastAsia="Calibri" w:hAnsi="Times New Roman" w:cs="Times New Roman"/>
          <w:sz w:val="28"/>
          <w:szCs w:val="28"/>
        </w:rPr>
        <w:tab/>
      </w:r>
    </w:p>
    <w:p w:rsidR="00705F35" w:rsidRPr="00BA5B31" w:rsidRDefault="00705F35" w:rsidP="00BA5B31">
      <w:pPr>
        <w:numPr>
          <w:ilvl w:val="0"/>
          <w:numId w:val="32"/>
        </w:numPr>
        <w:autoSpaceDE w:val="0"/>
        <w:autoSpaceDN w:val="0"/>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Статус судьи [электронный ресурс] / </w:t>
      </w:r>
      <w:proofErr w:type="spellStart"/>
      <w:r w:rsidRPr="00BA5B31">
        <w:rPr>
          <w:rFonts w:ascii="Times New Roman" w:eastAsia="Calibri" w:hAnsi="Times New Roman" w:cs="Times New Roman"/>
          <w:sz w:val="28"/>
          <w:szCs w:val="28"/>
        </w:rPr>
        <w:t>Клеандров</w:t>
      </w:r>
      <w:proofErr w:type="spellEnd"/>
      <w:proofErr w:type="gramStart"/>
      <w:r w:rsidRPr="00BA5B31">
        <w:rPr>
          <w:rFonts w:ascii="Times New Roman" w:eastAsia="Calibri" w:hAnsi="Times New Roman" w:cs="Times New Roman"/>
          <w:sz w:val="28"/>
          <w:szCs w:val="28"/>
        </w:rPr>
        <w:t xml:space="preserve"> .</w:t>
      </w:r>
      <w:proofErr w:type="gramEnd"/>
      <w:r w:rsidRPr="00BA5B31">
        <w:rPr>
          <w:rFonts w:ascii="Times New Roman" w:eastAsia="Calibri" w:hAnsi="Times New Roman" w:cs="Times New Roman"/>
          <w:sz w:val="28"/>
          <w:szCs w:val="28"/>
        </w:rPr>
        <w:t>— Новосибирск : Наука - Сибирская издательская фирма РАН (СИФ Наука), 2000 .— 444 с. — ISBN 5-02-031684-9 .— &lt;URL:http://znanium.com/go.php?id=444126&gt;.</w:t>
      </w:r>
    </w:p>
    <w:p w:rsidR="00705F35" w:rsidRPr="00BA5B31" w:rsidRDefault="00705F35" w:rsidP="00BA5B31">
      <w:pPr>
        <w:numPr>
          <w:ilvl w:val="0"/>
          <w:numId w:val="32"/>
        </w:numPr>
        <w:autoSpaceDE w:val="0"/>
        <w:autoSpaceDN w:val="0"/>
        <w:spacing w:after="0" w:line="240" w:lineRule="auto"/>
        <w:ind w:left="0" w:firstLine="709"/>
        <w:contextualSpacing/>
        <w:jc w:val="both"/>
        <w:rPr>
          <w:rFonts w:ascii="Times New Roman" w:eastAsia="Calibri" w:hAnsi="Times New Roman" w:cs="Times New Roman"/>
          <w:sz w:val="28"/>
          <w:szCs w:val="28"/>
          <w:lang w:val="en-US"/>
        </w:rPr>
      </w:pPr>
      <w:r w:rsidRPr="00BA5B31">
        <w:rPr>
          <w:rFonts w:ascii="Times New Roman" w:eastAsia="Calibri" w:hAnsi="Times New Roman" w:cs="Times New Roman"/>
          <w:sz w:val="28"/>
          <w:szCs w:val="28"/>
        </w:rPr>
        <w:t>Разумный срок судебного разбирательства и исполнения судебных актов: практика получения справедливой компенсации [электронный ресурс]</w:t>
      </w:r>
      <w:proofErr w:type="gramStart"/>
      <w:r w:rsidRPr="00BA5B31">
        <w:rPr>
          <w:rFonts w:ascii="Times New Roman" w:eastAsia="Calibri" w:hAnsi="Times New Roman" w:cs="Times New Roman"/>
          <w:sz w:val="28"/>
          <w:szCs w:val="28"/>
        </w:rPr>
        <w:t xml:space="preserve"> :</w:t>
      </w:r>
      <w:proofErr w:type="gramEnd"/>
      <w:r w:rsidRPr="00BA5B31">
        <w:rPr>
          <w:rFonts w:ascii="Times New Roman" w:eastAsia="Calibri" w:hAnsi="Times New Roman" w:cs="Times New Roman"/>
          <w:sz w:val="28"/>
          <w:szCs w:val="28"/>
        </w:rPr>
        <w:t xml:space="preserve"> Монография / Никитина ; </w:t>
      </w:r>
      <w:proofErr w:type="spellStart"/>
      <w:r w:rsidRPr="00BA5B31">
        <w:rPr>
          <w:rFonts w:ascii="Times New Roman" w:eastAsia="Calibri" w:hAnsi="Times New Roman" w:cs="Times New Roman"/>
          <w:sz w:val="28"/>
          <w:szCs w:val="28"/>
        </w:rPr>
        <w:t>Нарутто</w:t>
      </w:r>
      <w:proofErr w:type="spellEnd"/>
      <w:proofErr w:type="gramStart"/>
      <w:r w:rsidRPr="00BA5B31">
        <w:rPr>
          <w:rFonts w:ascii="Times New Roman" w:eastAsia="Calibri" w:hAnsi="Times New Roman" w:cs="Times New Roman"/>
          <w:sz w:val="28"/>
          <w:szCs w:val="28"/>
        </w:rPr>
        <w:t xml:space="preserve"> .</w:t>
      </w:r>
      <w:proofErr w:type="gramEnd"/>
      <w:r w:rsidRPr="00BA5B31">
        <w:rPr>
          <w:rFonts w:ascii="Times New Roman" w:eastAsia="Calibri" w:hAnsi="Times New Roman" w:cs="Times New Roman"/>
          <w:sz w:val="28"/>
          <w:szCs w:val="28"/>
        </w:rPr>
        <w:t>— Москва ; Москва : Юридическое издательство Норма</w:t>
      </w:r>
      <w:proofErr w:type="gramStart"/>
      <w:r w:rsidRPr="00BA5B31">
        <w:rPr>
          <w:rFonts w:ascii="Times New Roman" w:eastAsia="Calibri" w:hAnsi="Times New Roman" w:cs="Times New Roman"/>
          <w:sz w:val="28"/>
          <w:szCs w:val="28"/>
        </w:rPr>
        <w:t xml:space="preserve"> :</w:t>
      </w:r>
      <w:proofErr w:type="gramEnd"/>
      <w:r w:rsidRPr="00BA5B31">
        <w:rPr>
          <w:rFonts w:ascii="Times New Roman" w:eastAsia="Calibri" w:hAnsi="Times New Roman" w:cs="Times New Roman"/>
          <w:sz w:val="28"/>
          <w:szCs w:val="28"/>
        </w:rPr>
        <w:t xml:space="preserve"> ООО "Научно-издательский центр ИНФРА-М", 2012 .— </w:t>
      </w:r>
      <w:r w:rsidRPr="00BA5B31">
        <w:rPr>
          <w:rFonts w:ascii="Times New Roman" w:eastAsia="Calibri" w:hAnsi="Times New Roman" w:cs="Times New Roman"/>
          <w:sz w:val="28"/>
          <w:szCs w:val="28"/>
          <w:lang w:val="en-US"/>
        </w:rPr>
        <w:t xml:space="preserve">160 </w:t>
      </w:r>
      <w:r w:rsidRPr="00BA5B31">
        <w:rPr>
          <w:rFonts w:ascii="Times New Roman" w:eastAsia="Calibri" w:hAnsi="Times New Roman" w:cs="Times New Roman"/>
          <w:sz w:val="28"/>
          <w:szCs w:val="28"/>
        </w:rPr>
        <w:t>с</w:t>
      </w:r>
      <w:r w:rsidRPr="00BA5B31">
        <w:rPr>
          <w:rFonts w:ascii="Times New Roman" w:eastAsia="Calibri" w:hAnsi="Times New Roman" w:cs="Times New Roman"/>
          <w:sz w:val="28"/>
          <w:szCs w:val="28"/>
          <w:lang w:val="en-US"/>
        </w:rPr>
        <w:t>. — ISBN 978-5-91768-287-7 .— &lt;URL:http://znanium.com/go.php?id=313401&gt;.</w:t>
      </w:r>
    </w:p>
    <w:p w:rsidR="00705F35" w:rsidRPr="00BA5B31" w:rsidRDefault="00705F35" w:rsidP="0054664A">
      <w:pPr>
        <w:autoSpaceDE w:val="0"/>
        <w:autoSpaceDN w:val="0"/>
        <w:spacing w:after="0" w:line="240" w:lineRule="auto"/>
        <w:ind w:firstLine="709"/>
        <w:contextualSpacing/>
        <w:jc w:val="both"/>
        <w:rPr>
          <w:rFonts w:ascii="Times New Roman" w:eastAsia="Calibri" w:hAnsi="Times New Roman" w:cs="Times New Roman"/>
          <w:b/>
          <w:color w:val="000000"/>
          <w:sz w:val="28"/>
          <w:szCs w:val="28"/>
          <w:lang w:val="en-US"/>
        </w:rPr>
      </w:pPr>
      <w:r w:rsidRPr="00BA5B31">
        <w:rPr>
          <w:rFonts w:ascii="Times New Roman" w:eastAsia="Calibri" w:hAnsi="Times New Roman" w:cs="Times New Roman"/>
          <w:b/>
          <w:color w:val="000000"/>
          <w:sz w:val="28"/>
          <w:szCs w:val="28"/>
        </w:rPr>
        <w:t>Дополнительная</w:t>
      </w:r>
      <w:r w:rsidRPr="00BA5B31">
        <w:rPr>
          <w:rFonts w:ascii="Times New Roman" w:eastAsia="Calibri" w:hAnsi="Times New Roman" w:cs="Times New Roman"/>
          <w:b/>
          <w:color w:val="000000"/>
          <w:sz w:val="28"/>
          <w:szCs w:val="28"/>
          <w:lang w:val="en-US"/>
        </w:rPr>
        <w:t>:</w:t>
      </w:r>
    </w:p>
    <w:p w:rsidR="00705F35" w:rsidRPr="00BA5B31" w:rsidRDefault="00705F35" w:rsidP="00BA5B31">
      <w:pPr>
        <w:numPr>
          <w:ilvl w:val="0"/>
          <w:numId w:val="27"/>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Правоведение: учебник для студ. вузов, </w:t>
      </w:r>
      <w:proofErr w:type="spellStart"/>
      <w:r w:rsidRPr="00BA5B31">
        <w:rPr>
          <w:rFonts w:ascii="Times New Roman" w:eastAsia="Calibri" w:hAnsi="Times New Roman" w:cs="Times New Roman"/>
          <w:sz w:val="28"/>
          <w:szCs w:val="28"/>
        </w:rPr>
        <w:t>обуч</w:t>
      </w:r>
      <w:proofErr w:type="spellEnd"/>
      <w:r w:rsidRPr="00BA5B31">
        <w:rPr>
          <w:rFonts w:ascii="Times New Roman" w:eastAsia="Calibri" w:hAnsi="Times New Roman" w:cs="Times New Roman"/>
          <w:sz w:val="28"/>
          <w:szCs w:val="28"/>
        </w:rPr>
        <w:t xml:space="preserve">. по </w:t>
      </w:r>
      <w:proofErr w:type="spellStart"/>
      <w:r w:rsidRPr="00BA5B31">
        <w:rPr>
          <w:rFonts w:ascii="Times New Roman" w:eastAsia="Calibri" w:hAnsi="Times New Roman" w:cs="Times New Roman"/>
          <w:sz w:val="28"/>
          <w:szCs w:val="28"/>
        </w:rPr>
        <w:t>неюрид</w:t>
      </w:r>
      <w:proofErr w:type="spellEnd"/>
      <w:r w:rsidRPr="00BA5B31">
        <w:rPr>
          <w:rFonts w:ascii="Times New Roman" w:eastAsia="Calibri" w:hAnsi="Times New Roman" w:cs="Times New Roman"/>
          <w:sz w:val="28"/>
          <w:szCs w:val="28"/>
        </w:rPr>
        <w:t xml:space="preserve">. </w:t>
      </w:r>
      <w:proofErr w:type="gramStart"/>
      <w:r w:rsidRPr="00BA5B31">
        <w:rPr>
          <w:rFonts w:ascii="Times New Roman" w:eastAsia="Calibri" w:hAnsi="Times New Roman" w:cs="Times New Roman"/>
          <w:sz w:val="28"/>
          <w:szCs w:val="28"/>
        </w:rPr>
        <w:t>спец</w:t>
      </w:r>
      <w:proofErr w:type="gramEnd"/>
      <w:r w:rsidRPr="00BA5B31">
        <w:rPr>
          <w:rFonts w:ascii="Times New Roman" w:eastAsia="Calibri" w:hAnsi="Times New Roman" w:cs="Times New Roman"/>
          <w:sz w:val="28"/>
          <w:szCs w:val="28"/>
        </w:rPr>
        <w:t>. / В.А. Алексеенко и др.. – 3-е изд., стер. – М.: КНОРУС, 2007. – 435 с.</w:t>
      </w:r>
    </w:p>
    <w:p w:rsidR="00705F35" w:rsidRPr="00BA5B31" w:rsidRDefault="00705F35" w:rsidP="00BA5B31">
      <w:pPr>
        <w:numPr>
          <w:ilvl w:val="0"/>
          <w:numId w:val="27"/>
        </w:numPr>
        <w:autoSpaceDE w:val="0"/>
        <w:autoSpaceDN w:val="0"/>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color w:val="000000"/>
          <w:sz w:val="28"/>
          <w:szCs w:val="28"/>
        </w:rPr>
        <w:t xml:space="preserve">Прокуратура в условиях административно-правовой реформы. Монография / С.Г. </w:t>
      </w:r>
      <w:proofErr w:type="spellStart"/>
      <w:r w:rsidRPr="00BA5B31">
        <w:rPr>
          <w:rFonts w:ascii="Times New Roman" w:eastAsia="Calibri" w:hAnsi="Times New Roman" w:cs="Times New Roman"/>
          <w:color w:val="000000"/>
          <w:sz w:val="28"/>
          <w:szCs w:val="28"/>
        </w:rPr>
        <w:t>Буянский</w:t>
      </w:r>
      <w:proofErr w:type="spellEnd"/>
      <w:r w:rsidRPr="00BA5B31">
        <w:rPr>
          <w:rFonts w:ascii="Times New Roman" w:eastAsia="Calibri" w:hAnsi="Times New Roman" w:cs="Times New Roman"/>
          <w:color w:val="000000"/>
          <w:sz w:val="28"/>
          <w:szCs w:val="28"/>
        </w:rPr>
        <w:t>. – М.: Изд. Дом «</w:t>
      </w:r>
      <w:proofErr w:type="spellStart"/>
      <w:r w:rsidRPr="00BA5B31">
        <w:rPr>
          <w:rFonts w:ascii="Times New Roman" w:eastAsia="Calibri" w:hAnsi="Times New Roman" w:cs="Times New Roman"/>
          <w:color w:val="000000"/>
          <w:sz w:val="28"/>
          <w:szCs w:val="28"/>
        </w:rPr>
        <w:t>Буквовед</w:t>
      </w:r>
      <w:proofErr w:type="spellEnd"/>
      <w:r w:rsidRPr="00BA5B31">
        <w:rPr>
          <w:rFonts w:ascii="Times New Roman" w:eastAsia="Calibri" w:hAnsi="Times New Roman" w:cs="Times New Roman"/>
          <w:color w:val="000000"/>
          <w:sz w:val="28"/>
          <w:szCs w:val="28"/>
        </w:rPr>
        <w:t>», 2006. – 160 c.</w:t>
      </w:r>
    </w:p>
    <w:p w:rsidR="00705F35" w:rsidRPr="00BA5B31" w:rsidRDefault="00705F35" w:rsidP="00BA5B31">
      <w:pPr>
        <w:numPr>
          <w:ilvl w:val="0"/>
          <w:numId w:val="27"/>
        </w:numPr>
        <w:autoSpaceDE w:val="0"/>
        <w:autoSpaceDN w:val="0"/>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color w:val="000000"/>
          <w:sz w:val="28"/>
          <w:szCs w:val="28"/>
        </w:rPr>
        <w:t xml:space="preserve">Прокуратура, адвокатура, нотариат в конституционном праве России / В.В. </w:t>
      </w:r>
      <w:proofErr w:type="spellStart"/>
      <w:r w:rsidRPr="00BA5B31">
        <w:rPr>
          <w:rFonts w:ascii="Times New Roman" w:eastAsia="Calibri" w:hAnsi="Times New Roman" w:cs="Times New Roman"/>
          <w:color w:val="000000"/>
          <w:sz w:val="28"/>
          <w:szCs w:val="28"/>
        </w:rPr>
        <w:t>Гошуляк</w:t>
      </w:r>
      <w:proofErr w:type="spellEnd"/>
      <w:r w:rsidRPr="00BA5B31">
        <w:rPr>
          <w:rFonts w:ascii="Times New Roman" w:eastAsia="Calibri" w:hAnsi="Times New Roman" w:cs="Times New Roman"/>
          <w:color w:val="000000"/>
          <w:sz w:val="28"/>
          <w:szCs w:val="28"/>
        </w:rPr>
        <w:t>. – М.: Альфа-М, 2005. – 352 c.</w:t>
      </w:r>
    </w:p>
    <w:p w:rsidR="00705F35" w:rsidRPr="00BA5B31" w:rsidRDefault="00705F35" w:rsidP="00BA5B31">
      <w:pPr>
        <w:numPr>
          <w:ilvl w:val="0"/>
          <w:numId w:val="27"/>
        </w:numPr>
        <w:autoSpaceDE w:val="0"/>
        <w:autoSpaceDN w:val="0"/>
        <w:spacing w:after="0" w:line="240" w:lineRule="auto"/>
        <w:ind w:left="0" w:firstLine="709"/>
        <w:contextualSpacing/>
        <w:jc w:val="both"/>
        <w:rPr>
          <w:rFonts w:ascii="Times New Roman" w:eastAsia="Calibri" w:hAnsi="Times New Roman" w:cs="Times New Roman"/>
          <w:color w:val="000000"/>
          <w:sz w:val="28"/>
          <w:szCs w:val="28"/>
        </w:rPr>
      </w:pPr>
      <w:proofErr w:type="spellStart"/>
      <w:r w:rsidRPr="00BA5B31">
        <w:rPr>
          <w:rFonts w:ascii="Times New Roman" w:eastAsia="Calibri" w:hAnsi="Times New Roman" w:cs="Times New Roman"/>
          <w:color w:val="000000"/>
          <w:sz w:val="28"/>
          <w:szCs w:val="28"/>
        </w:rPr>
        <w:lastRenderedPageBreak/>
        <w:t>Ступак</w:t>
      </w:r>
      <w:proofErr w:type="spellEnd"/>
      <w:r w:rsidRPr="00BA5B31">
        <w:rPr>
          <w:rFonts w:ascii="Times New Roman" w:eastAsia="Calibri" w:hAnsi="Times New Roman" w:cs="Times New Roman"/>
          <w:color w:val="000000"/>
          <w:sz w:val="28"/>
          <w:szCs w:val="28"/>
        </w:rPr>
        <w:t xml:space="preserve"> А.А. Прокуратура, ее место и роль в правовой системе России / А.А. </w:t>
      </w:r>
      <w:proofErr w:type="spellStart"/>
      <w:r w:rsidRPr="00BA5B31">
        <w:rPr>
          <w:rFonts w:ascii="Times New Roman" w:eastAsia="Calibri" w:hAnsi="Times New Roman" w:cs="Times New Roman"/>
          <w:color w:val="000000"/>
          <w:sz w:val="28"/>
          <w:szCs w:val="28"/>
        </w:rPr>
        <w:t>Ступак</w:t>
      </w:r>
      <w:proofErr w:type="spellEnd"/>
      <w:r w:rsidRPr="00BA5B31">
        <w:rPr>
          <w:rFonts w:ascii="Times New Roman" w:eastAsia="Calibri" w:hAnsi="Times New Roman" w:cs="Times New Roman"/>
          <w:color w:val="000000"/>
          <w:sz w:val="28"/>
          <w:szCs w:val="28"/>
        </w:rPr>
        <w:t xml:space="preserve"> // Правовая система России: история и перспективы развития. Материалы «круглого стола». – Брянск, 2006. - С. 6 </w:t>
      </w:r>
      <w:r w:rsidR="0054664A" w:rsidRPr="00BA5B31">
        <w:rPr>
          <w:rFonts w:ascii="Times New Roman" w:eastAsia="Calibri" w:hAnsi="Times New Roman" w:cs="Times New Roman"/>
          <w:color w:val="000000"/>
          <w:sz w:val="28"/>
          <w:szCs w:val="28"/>
        </w:rPr>
        <w:t>–</w:t>
      </w:r>
      <w:r w:rsidRPr="00BA5B31">
        <w:rPr>
          <w:rFonts w:ascii="Times New Roman" w:eastAsia="Calibri" w:hAnsi="Times New Roman" w:cs="Times New Roman"/>
          <w:color w:val="000000"/>
          <w:sz w:val="28"/>
          <w:szCs w:val="28"/>
        </w:rPr>
        <w:t xml:space="preserve"> 10</w:t>
      </w:r>
    </w:p>
    <w:p w:rsidR="0054664A" w:rsidRPr="00BA5B31" w:rsidRDefault="0054664A" w:rsidP="0054664A">
      <w:pPr>
        <w:autoSpaceDE w:val="0"/>
        <w:autoSpaceDN w:val="0"/>
        <w:spacing w:after="0" w:line="240" w:lineRule="auto"/>
        <w:ind w:left="709"/>
        <w:contextualSpacing/>
        <w:jc w:val="both"/>
        <w:rPr>
          <w:rFonts w:ascii="Times New Roman" w:eastAsia="Calibri" w:hAnsi="Times New Roman" w:cs="Times New Roman"/>
          <w:color w:val="000000"/>
          <w:sz w:val="28"/>
          <w:szCs w:val="28"/>
        </w:rPr>
      </w:pP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r w:rsidRPr="00BA5B31">
        <w:rPr>
          <w:rFonts w:ascii="Times New Roman" w:eastAsia="Calibri" w:hAnsi="Times New Roman" w:cs="Times New Roman"/>
          <w:b/>
          <w:sz w:val="28"/>
          <w:szCs w:val="28"/>
        </w:rPr>
        <w:t>ТЕМА 8. Судебное правотворчество</w:t>
      </w: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r w:rsidRPr="00BA5B31">
        <w:rPr>
          <w:rFonts w:ascii="Times New Roman" w:eastAsia="Calibri" w:hAnsi="Times New Roman" w:cs="Times New Roman"/>
          <w:b/>
          <w:sz w:val="28"/>
          <w:szCs w:val="28"/>
        </w:rPr>
        <w:t>План занятия</w:t>
      </w:r>
    </w:p>
    <w:p w:rsidR="00705F35" w:rsidRPr="00BA5B31" w:rsidRDefault="00705F35" w:rsidP="00BA5B31">
      <w:pPr>
        <w:numPr>
          <w:ilvl w:val="0"/>
          <w:numId w:val="31"/>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Правотворчество: понятие и принципы </w:t>
      </w:r>
    </w:p>
    <w:p w:rsidR="00705F35" w:rsidRPr="00BA5B31" w:rsidRDefault="00705F35" w:rsidP="00BA5B31">
      <w:pPr>
        <w:numPr>
          <w:ilvl w:val="0"/>
          <w:numId w:val="31"/>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Виды правотворческой деятельности</w:t>
      </w:r>
    </w:p>
    <w:p w:rsidR="00705F35" w:rsidRPr="00BA5B31" w:rsidRDefault="00705F35" w:rsidP="00BA5B31">
      <w:pPr>
        <w:numPr>
          <w:ilvl w:val="0"/>
          <w:numId w:val="31"/>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Стадии законодательного процесса</w:t>
      </w:r>
    </w:p>
    <w:p w:rsidR="00705F35" w:rsidRPr="00BA5B31" w:rsidRDefault="00705F35" w:rsidP="00BA5B31">
      <w:pPr>
        <w:numPr>
          <w:ilvl w:val="0"/>
          <w:numId w:val="31"/>
        </w:numPr>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Судебное правотворчество</w:t>
      </w:r>
    </w:p>
    <w:p w:rsidR="00705F35" w:rsidRPr="00BA5B31" w:rsidRDefault="00705F35" w:rsidP="0054664A">
      <w:pPr>
        <w:spacing w:after="0" w:line="240" w:lineRule="auto"/>
        <w:ind w:firstLine="709"/>
        <w:contextualSpacing/>
        <w:jc w:val="both"/>
        <w:rPr>
          <w:rFonts w:ascii="Times New Roman" w:eastAsia="Calibri" w:hAnsi="Times New Roman" w:cs="Times New Roman"/>
          <w:sz w:val="28"/>
          <w:szCs w:val="28"/>
        </w:rPr>
      </w:pPr>
    </w:p>
    <w:p w:rsidR="00705F35" w:rsidRPr="00BA5B31" w:rsidRDefault="00705F35" w:rsidP="0054664A">
      <w:pPr>
        <w:spacing w:after="0" w:line="240" w:lineRule="auto"/>
        <w:ind w:firstLine="709"/>
        <w:jc w:val="center"/>
        <w:rPr>
          <w:rFonts w:ascii="Times New Roman" w:eastAsia="Calibri" w:hAnsi="Times New Roman" w:cs="Times New Roman"/>
          <w:b/>
          <w:sz w:val="28"/>
          <w:szCs w:val="28"/>
        </w:rPr>
      </w:pPr>
      <w:r w:rsidRPr="00BA5B31">
        <w:rPr>
          <w:rFonts w:ascii="Times New Roman" w:eastAsia="Calibri" w:hAnsi="Times New Roman" w:cs="Times New Roman"/>
          <w:b/>
          <w:sz w:val="28"/>
          <w:szCs w:val="28"/>
        </w:rPr>
        <w:t>Основные понятия и определения, необходимые для усвоения</w:t>
      </w:r>
    </w:p>
    <w:p w:rsidR="00705F35" w:rsidRPr="00BA5B31" w:rsidRDefault="00705F35" w:rsidP="0054664A">
      <w:pPr>
        <w:spacing w:after="0" w:line="240" w:lineRule="auto"/>
        <w:ind w:firstLine="709"/>
        <w:jc w:val="both"/>
        <w:rPr>
          <w:rFonts w:ascii="Times New Roman" w:eastAsia="Calibri" w:hAnsi="Times New Roman" w:cs="Times New Roman"/>
          <w:i/>
          <w:sz w:val="28"/>
          <w:szCs w:val="28"/>
        </w:rPr>
      </w:pPr>
      <w:r w:rsidRPr="00BA5B31">
        <w:rPr>
          <w:rFonts w:ascii="Times New Roman" w:eastAsia="Calibri" w:hAnsi="Times New Roman" w:cs="Times New Roman"/>
          <w:i/>
          <w:sz w:val="28"/>
          <w:szCs w:val="28"/>
        </w:rPr>
        <w:t xml:space="preserve">Гражданское право. Гражданское правоотношение. Субъект  и объект гражданских правоотношений. Правопреемство. Гражданское правоотношение. Гражданская </w:t>
      </w:r>
      <w:proofErr w:type="spellStart"/>
      <w:r w:rsidRPr="00BA5B31">
        <w:rPr>
          <w:rFonts w:ascii="Times New Roman" w:eastAsia="Calibri" w:hAnsi="Times New Roman" w:cs="Times New Roman"/>
          <w:i/>
          <w:sz w:val="28"/>
          <w:szCs w:val="28"/>
        </w:rPr>
        <w:t>правосубъектность</w:t>
      </w:r>
      <w:proofErr w:type="spellEnd"/>
      <w:r w:rsidRPr="00BA5B31">
        <w:rPr>
          <w:rFonts w:ascii="Times New Roman" w:eastAsia="Calibri" w:hAnsi="Times New Roman" w:cs="Times New Roman"/>
          <w:i/>
          <w:sz w:val="28"/>
          <w:szCs w:val="28"/>
        </w:rPr>
        <w:t>. Гражданская правоспособность. Гражданская дееспособность. Юридические факты. Право на защиту. Самозащита</w:t>
      </w: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Вопросы для самопроверки</w:t>
      </w:r>
    </w:p>
    <w:p w:rsidR="00705F35" w:rsidRPr="00BA5B31" w:rsidRDefault="00705F35" w:rsidP="00BA5B31">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Дайте понятие правотворчества</w:t>
      </w:r>
    </w:p>
    <w:p w:rsidR="00705F35" w:rsidRPr="00BA5B31" w:rsidRDefault="00705F35" w:rsidP="00BA5B31">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Перечислите основные принципы правотворчества</w:t>
      </w:r>
    </w:p>
    <w:p w:rsidR="00705F35" w:rsidRPr="00BA5B31" w:rsidRDefault="00705F35" w:rsidP="00BA5B31">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Какие существуют виды правотворческой деятельности?</w:t>
      </w:r>
    </w:p>
    <w:p w:rsidR="00705F35" w:rsidRPr="00BA5B31" w:rsidRDefault="00705F35" w:rsidP="00BA5B31">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В чем состоит сущность судебного правотворчества</w:t>
      </w:r>
    </w:p>
    <w:p w:rsidR="00705F35" w:rsidRPr="00BA5B31" w:rsidRDefault="00705F35" w:rsidP="0054664A">
      <w:pPr>
        <w:spacing w:after="0" w:line="240" w:lineRule="auto"/>
        <w:ind w:firstLine="709"/>
        <w:jc w:val="both"/>
        <w:rPr>
          <w:rFonts w:ascii="Times New Roman" w:eastAsia="Times New Roman" w:hAnsi="Times New Roman" w:cs="Times New Roman"/>
          <w:b/>
          <w:sz w:val="28"/>
          <w:szCs w:val="28"/>
          <w:lang w:eastAsia="ru-RU"/>
        </w:rPr>
      </w:pP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Темы докладов</w:t>
      </w:r>
    </w:p>
    <w:p w:rsidR="00705F35" w:rsidRPr="00BA5B31" w:rsidRDefault="00705F35" w:rsidP="00BA5B31">
      <w:pPr>
        <w:widowControl w:val="0"/>
        <w:numPr>
          <w:ilvl w:val="0"/>
          <w:numId w:val="15"/>
        </w:numPr>
        <w:autoSpaceDE w:val="0"/>
        <w:autoSpaceDN w:val="0"/>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Правотворчество как одна из составляющих судебной деятельности</w:t>
      </w:r>
    </w:p>
    <w:p w:rsidR="00705F35" w:rsidRPr="00BA5B31" w:rsidRDefault="00705F35" w:rsidP="00BA5B31">
      <w:pPr>
        <w:widowControl w:val="0"/>
        <w:numPr>
          <w:ilvl w:val="0"/>
          <w:numId w:val="15"/>
        </w:numPr>
        <w:autoSpaceDE w:val="0"/>
        <w:autoSpaceDN w:val="0"/>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Судебное правотворчество в системе иных видов правотворческой деятельности</w:t>
      </w:r>
    </w:p>
    <w:p w:rsidR="00705F35" w:rsidRPr="00BA5B31" w:rsidRDefault="00705F35" w:rsidP="00BA5B31">
      <w:pPr>
        <w:widowControl w:val="0"/>
        <w:numPr>
          <w:ilvl w:val="0"/>
          <w:numId w:val="15"/>
        </w:numPr>
        <w:autoSpaceDE w:val="0"/>
        <w:autoSpaceDN w:val="0"/>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Судебное толкование</w:t>
      </w:r>
    </w:p>
    <w:p w:rsidR="00705F35" w:rsidRPr="00BA5B31" w:rsidRDefault="00705F35" w:rsidP="00BA5B31">
      <w:pPr>
        <w:widowControl w:val="0"/>
        <w:numPr>
          <w:ilvl w:val="0"/>
          <w:numId w:val="15"/>
        </w:numPr>
        <w:autoSpaceDE w:val="0"/>
        <w:autoSpaceDN w:val="0"/>
        <w:spacing w:after="0" w:line="240" w:lineRule="auto"/>
        <w:ind w:left="0" w:firstLine="709"/>
        <w:contextualSpacing/>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Постановления Пленума Верховного суда как один из источников права</w:t>
      </w: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p>
    <w:p w:rsidR="00705F35" w:rsidRPr="00BA5B31" w:rsidRDefault="00705F35" w:rsidP="0054664A">
      <w:pPr>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Рекомендуемая литература</w:t>
      </w:r>
    </w:p>
    <w:p w:rsidR="00705F35" w:rsidRPr="00BA5B31" w:rsidRDefault="00705F35" w:rsidP="0054664A">
      <w:pPr>
        <w:spacing w:after="0" w:line="240" w:lineRule="auto"/>
        <w:ind w:firstLine="709"/>
        <w:rPr>
          <w:rFonts w:ascii="Times New Roman" w:eastAsia="Calibri" w:hAnsi="Times New Roman" w:cs="Times New Roman"/>
          <w:b/>
          <w:sz w:val="28"/>
          <w:szCs w:val="28"/>
        </w:rPr>
      </w:pPr>
      <w:r w:rsidRPr="00BA5B31">
        <w:rPr>
          <w:rFonts w:ascii="Times New Roman" w:eastAsia="Calibri" w:hAnsi="Times New Roman" w:cs="Times New Roman"/>
          <w:b/>
          <w:sz w:val="28"/>
          <w:szCs w:val="28"/>
        </w:rPr>
        <w:t>Основная:</w:t>
      </w:r>
    </w:p>
    <w:p w:rsidR="00705F35" w:rsidRPr="00BA5B31" w:rsidRDefault="00705F35" w:rsidP="0054664A">
      <w:pPr>
        <w:spacing w:after="0" w:line="240" w:lineRule="auto"/>
        <w:ind w:firstLine="709"/>
        <w:rPr>
          <w:rFonts w:ascii="Times New Roman" w:eastAsia="Calibri" w:hAnsi="Times New Roman" w:cs="Times New Roman"/>
          <w:sz w:val="28"/>
          <w:szCs w:val="28"/>
        </w:rPr>
      </w:pPr>
    </w:p>
    <w:p w:rsidR="00705F35" w:rsidRPr="00BA5B31" w:rsidRDefault="00705F35" w:rsidP="00BA5B31">
      <w:pPr>
        <w:numPr>
          <w:ilvl w:val="0"/>
          <w:numId w:val="36"/>
        </w:numPr>
        <w:spacing w:after="0" w:line="240" w:lineRule="auto"/>
        <w:ind w:left="0" w:firstLine="709"/>
        <w:rPr>
          <w:rFonts w:ascii="Times New Roman" w:eastAsia="Calibri" w:hAnsi="Times New Roman" w:cs="Times New Roman"/>
          <w:sz w:val="28"/>
          <w:szCs w:val="28"/>
        </w:rPr>
      </w:pPr>
      <w:r w:rsidRPr="00BA5B31">
        <w:rPr>
          <w:rFonts w:ascii="Times New Roman" w:eastAsia="Calibri" w:hAnsi="Times New Roman" w:cs="Times New Roman"/>
          <w:sz w:val="28"/>
          <w:szCs w:val="28"/>
        </w:rPr>
        <w:t>Правоохранительные органы: Учебное пособие. – Воронеж, ФГБОУ ВО «Воронежский государственный аграрный университет имени императора Петра I», -2015, 248 с.</w:t>
      </w:r>
      <w:r w:rsidRPr="00BA5B31">
        <w:rPr>
          <w:rFonts w:ascii="Times New Roman" w:eastAsia="Calibri" w:hAnsi="Times New Roman" w:cs="Times New Roman"/>
          <w:sz w:val="28"/>
          <w:szCs w:val="28"/>
        </w:rPr>
        <w:tab/>
      </w:r>
    </w:p>
    <w:p w:rsidR="00705F35" w:rsidRPr="00BA5B31" w:rsidRDefault="00705F35" w:rsidP="00BA5B31">
      <w:pPr>
        <w:numPr>
          <w:ilvl w:val="0"/>
          <w:numId w:val="36"/>
        </w:numPr>
        <w:spacing w:after="0" w:line="240" w:lineRule="auto"/>
        <w:ind w:left="0" w:firstLine="709"/>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Статус судьи [электронный ресурс] / </w:t>
      </w:r>
      <w:proofErr w:type="spellStart"/>
      <w:r w:rsidRPr="00BA5B31">
        <w:rPr>
          <w:rFonts w:ascii="Times New Roman" w:eastAsia="Calibri" w:hAnsi="Times New Roman" w:cs="Times New Roman"/>
          <w:sz w:val="28"/>
          <w:szCs w:val="28"/>
        </w:rPr>
        <w:t>Клеандров</w:t>
      </w:r>
      <w:proofErr w:type="spellEnd"/>
      <w:proofErr w:type="gramStart"/>
      <w:r w:rsidRPr="00BA5B31">
        <w:rPr>
          <w:rFonts w:ascii="Times New Roman" w:eastAsia="Calibri" w:hAnsi="Times New Roman" w:cs="Times New Roman"/>
          <w:sz w:val="28"/>
          <w:szCs w:val="28"/>
        </w:rPr>
        <w:t xml:space="preserve"> .</w:t>
      </w:r>
      <w:proofErr w:type="gramEnd"/>
      <w:r w:rsidRPr="00BA5B31">
        <w:rPr>
          <w:rFonts w:ascii="Times New Roman" w:eastAsia="Calibri" w:hAnsi="Times New Roman" w:cs="Times New Roman"/>
          <w:sz w:val="28"/>
          <w:szCs w:val="28"/>
        </w:rPr>
        <w:t>— Новосибирск : Наука - Сибирская издательская фирма РАН (СИФ Наука), 2000 .— 444 с. — ISBN 5-02-031684-9 .— &lt;URL:http://znanium.com/go.php?id=444126&gt;.</w:t>
      </w:r>
    </w:p>
    <w:p w:rsidR="00705F35" w:rsidRPr="00BA5B31" w:rsidRDefault="00705F35" w:rsidP="00BA5B31">
      <w:pPr>
        <w:numPr>
          <w:ilvl w:val="0"/>
          <w:numId w:val="36"/>
        </w:numPr>
        <w:spacing w:after="0" w:line="240" w:lineRule="auto"/>
        <w:ind w:left="0" w:firstLine="709"/>
        <w:rPr>
          <w:rFonts w:ascii="Times New Roman" w:eastAsia="Calibri" w:hAnsi="Times New Roman" w:cs="Times New Roman"/>
          <w:sz w:val="28"/>
          <w:szCs w:val="28"/>
          <w:lang w:val="en-US"/>
        </w:rPr>
      </w:pPr>
      <w:r w:rsidRPr="00BA5B31">
        <w:rPr>
          <w:rFonts w:ascii="Times New Roman" w:eastAsia="Calibri" w:hAnsi="Times New Roman" w:cs="Times New Roman"/>
          <w:sz w:val="28"/>
          <w:szCs w:val="28"/>
        </w:rPr>
        <w:t xml:space="preserve">Разумный срок судебного разбирательства и исполнения судебных актов: практика получения справедливой компенсации </w:t>
      </w:r>
      <w:r w:rsidRPr="00BA5B31">
        <w:rPr>
          <w:rFonts w:ascii="Times New Roman" w:eastAsia="Calibri" w:hAnsi="Times New Roman" w:cs="Times New Roman"/>
          <w:sz w:val="28"/>
          <w:szCs w:val="28"/>
        </w:rPr>
        <w:lastRenderedPageBreak/>
        <w:t>[электронный ресурс]</w:t>
      </w:r>
      <w:proofErr w:type="gramStart"/>
      <w:r w:rsidRPr="00BA5B31">
        <w:rPr>
          <w:rFonts w:ascii="Times New Roman" w:eastAsia="Calibri" w:hAnsi="Times New Roman" w:cs="Times New Roman"/>
          <w:sz w:val="28"/>
          <w:szCs w:val="28"/>
        </w:rPr>
        <w:t xml:space="preserve"> :</w:t>
      </w:r>
      <w:proofErr w:type="gramEnd"/>
      <w:r w:rsidRPr="00BA5B31">
        <w:rPr>
          <w:rFonts w:ascii="Times New Roman" w:eastAsia="Calibri" w:hAnsi="Times New Roman" w:cs="Times New Roman"/>
          <w:sz w:val="28"/>
          <w:szCs w:val="28"/>
        </w:rPr>
        <w:t xml:space="preserve"> Монография / Никитина ; </w:t>
      </w:r>
      <w:proofErr w:type="spellStart"/>
      <w:r w:rsidRPr="00BA5B31">
        <w:rPr>
          <w:rFonts w:ascii="Times New Roman" w:eastAsia="Calibri" w:hAnsi="Times New Roman" w:cs="Times New Roman"/>
          <w:sz w:val="28"/>
          <w:szCs w:val="28"/>
        </w:rPr>
        <w:t>Нарутто</w:t>
      </w:r>
      <w:proofErr w:type="spellEnd"/>
      <w:proofErr w:type="gramStart"/>
      <w:r w:rsidRPr="00BA5B31">
        <w:rPr>
          <w:rFonts w:ascii="Times New Roman" w:eastAsia="Calibri" w:hAnsi="Times New Roman" w:cs="Times New Roman"/>
          <w:sz w:val="28"/>
          <w:szCs w:val="28"/>
        </w:rPr>
        <w:t xml:space="preserve"> .</w:t>
      </w:r>
      <w:proofErr w:type="gramEnd"/>
      <w:r w:rsidRPr="00BA5B31">
        <w:rPr>
          <w:rFonts w:ascii="Times New Roman" w:eastAsia="Calibri" w:hAnsi="Times New Roman" w:cs="Times New Roman"/>
          <w:sz w:val="28"/>
          <w:szCs w:val="28"/>
        </w:rPr>
        <w:t>— Москва ; Москва : Юридическое издательство Норма</w:t>
      </w:r>
      <w:proofErr w:type="gramStart"/>
      <w:r w:rsidRPr="00BA5B31">
        <w:rPr>
          <w:rFonts w:ascii="Times New Roman" w:eastAsia="Calibri" w:hAnsi="Times New Roman" w:cs="Times New Roman"/>
          <w:sz w:val="28"/>
          <w:szCs w:val="28"/>
        </w:rPr>
        <w:t xml:space="preserve"> :</w:t>
      </w:r>
      <w:proofErr w:type="gramEnd"/>
      <w:r w:rsidRPr="00BA5B31">
        <w:rPr>
          <w:rFonts w:ascii="Times New Roman" w:eastAsia="Calibri" w:hAnsi="Times New Roman" w:cs="Times New Roman"/>
          <w:sz w:val="28"/>
          <w:szCs w:val="28"/>
        </w:rPr>
        <w:t xml:space="preserve"> ООО "Научно-издательский центр ИНФРА-М", 2012 .— </w:t>
      </w:r>
      <w:r w:rsidRPr="00BA5B31">
        <w:rPr>
          <w:rFonts w:ascii="Times New Roman" w:eastAsia="Calibri" w:hAnsi="Times New Roman" w:cs="Times New Roman"/>
          <w:sz w:val="28"/>
          <w:szCs w:val="28"/>
          <w:lang w:val="en-US"/>
        </w:rPr>
        <w:t xml:space="preserve">160 </w:t>
      </w:r>
      <w:r w:rsidRPr="00BA5B31">
        <w:rPr>
          <w:rFonts w:ascii="Times New Roman" w:eastAsia="Calibri" w:hAnsi="Times New Roman" w:cs="Times New Roman"/>
          <w:sz w:val="28"/>
          <w:szCs w:val="28"/>
        </w:rPr>
        <w:t>с</w:t>
      </w:r>
      <w:r w:rsidRPr="00BA5B31">
        <w:rPr>
          <w:rFonts w:ascii="Times New Roman" w:eastAsia="Calibri" w:hAnsi="Times New Roman" w:cs="Times New Roman"/>
          <w:sz w:val="28"/>
          <w:szCs w:val="28"/>
          <w:lang w:val="en-US"/>
        </w:rPr>
        <w:t>. — ISBN 978-5-91768-287-7 .— &lt;URL:http://znanium.com/go.php?id=313401&gt;.</w:t>
      </w:r>
    </w:p>
    <w:p w:rsidR="00705F35" w:rsidRPr="00BA5B31" w:rsidRDefault="00705F35" w:rsidP="0054664A">
      <w:pPr>
        <w:spacing w:after="0" w:line="240" w:lineRule="auto"/>
        <w:ind w:firstLine="709"/>
        <w:rPr>
          <w:rFonts w:ascii="Times New Roman" w:eastAsia="Calibri" w:hAnsi="Times New Roman" w:cs="Times New Roman"/>
          <w:sz w:val="28"/>
          <w:szCs w:val="28"/>
        </w:rPr>
      </w:pPr>
    </w:p>
    <w:p w:rsidR="00705F35" w:rsidRPr="00BA5B31" w:rsidRDefault="00705F35" w:rsidP="0054664A">
      <w:pPr>
        <w:spacing w:after="0" w:line="240" w:lineRule="auto"/>
        <w:ind w:firstLine="709"/>
        <w:rPr>
          <w:rFonts w:ascii="Times New Roman" w:eastAsia="Calibri" w:hAnsi="Times New Roman" w:cs="Times New Roman"/>
          <w:b/>
          <w:sz w:val="28"/>
          <w:szCs w:val="28"/>
          <w:lang w:val="en-US"/>
        </w:rPr>
      </w:pPr>
      <w:r w:rsidRPr="00BA5B31">
        <w:rPr>
          <w:rFonts w:ascii="Times New Roman" w:eastAsia="Calibri" w:hAnsi="Times New Roman" w:cs="Times New Roman"/>
          <w:b/>
          <w:sz w:val="28"/>
          <w:szCs w:val="28"/>
        </w:rPr>
        <w:t>Дополнительная</w:t>
      </w:r>
      <w:r w:rsidRPr="00BA5B31">
        <w:rPr>
          <w:rFonts w:ascii="Times New Roman" w:eastAsia="Calibri" w:hAnsi="Times New Roman" w:cs="Times New Roman"/>
          <w:b/>
          <w:sz w:val="28"/>
          <w:szCs w:val="28"/>
          <w:lang w:val="en-US"/>
        </w:rPr>
        <w:t xml:space="preserve">: </w:t>
      </w:r>
    </w:p>
    <w:p w:rsidR="00705F35" w:rsidRPr="00BA5B31" w:rsidRDefault="00705F35" w:rsidP="0054664A">
      <w:pPr>
        <w:spacing w:after="0" w:line="240" w:lineRule="auto"/>
        <w:ind w:firstLine="709"/>
        <w:rPr>
          <w:rFonts w:ascii="Times New Roman" w:eastAsia="Calibri" w:hAnsi="Times New Roman" w:cs="Times New Roman"/>
          <w:sz w:val="28"/>
          <w:szCs w:val="28"/>
          <w:lang w:val="en-US"/>
        </w:rPr>
      </w:pPr>
    </w:p>
    <w:p w:rsidR="00705F35" w:rsidRPr="00BA5B31" w:rsidRDefault="00705F35" w:rsidP="0054664A">
      <w:pPr>
        <w:spacing w:after="0" w:line="240" w:lineRule="auto"/>
        <w:ind w:firstLine="709"/>
        <w:rPr>
          <w:rFonts w:ascii="Times New Roman" w:eastAsia="Calibri" w:hAnsi="Times New Roman" w:cs="Times New Roman"/>
          <w:sz w:val="28"/>
          <w:szCs w:val="28"/>
        </w:rPr>
      </w:pPr>
      <w:r w:rsidRPr="00BA5B31">
        <w:rPr>
          <w:rFonts w:ascii="Times New Roman" w:eastAsia="Calibri" w:hAnsi="Times New Roman" w:cs="Times New Roman"/>
          <w:sz w:val="28"/>
          <w:szCs w:val="28"/>
        </w:rPr>
        <w:t>1.</w:t>
      </w:r>
      <w:r w:rsidRPr="00BA5B31">
        <w:rPr>
          <w:rFonts w:ascii="Times New Roman" w:eastAsia="Calibri" w:hAnsi="Times New Roman" w:cs="Times New Roman"/>
          <w:sz w:val="28"/>
          <w:szCs w:val="28"/>
        </w:rPr>
        <w:tab/>
        <w:t xml:space="preserve">Гуценко К.Ф. Правоохранительные органы: Учебник – 3-е изд. – Москва: </w:t>
      </w:r>
      <w:proofErr w:type="spellStart"/>
      <w:r w:rsidRPr="00BA5B31">
        <w:rPr>
          <w:rFonts w:ascii="Times New Roman" w:eastAsia="Calibri" w:hAnsi="Times New Roman" w:cs="Times New Roman"/>
          <w:sz w:val="28"/>
          <w:szCs w:val="28"/>
        </w:rPr>
        <w:t>Кнорус</w:t>
      </w:r>
      <w:proofErr w:type="spellEnd"/>
      <w:r w:rsidRPr="00BA5B31">
        <w:rPr>
          <w:rFonts w:ascii="Times New Roman" w:eastAsia="Calibri" w:hAnsi="Times New Roman" w:cs="Times New Roman"/>
          <w:sz w:val="28"/>
          <w:szCs w:val="28"/>
        </w:rPr>
        <w:t>, 2014</w:t>
      </w:r>
    </w:p>
    <w:p w:rsidR="00705F35" w:rsidRPr="00BA5B31" w:rsidRDefault="00705F35" w:rsidP="0054664A">
      <w:pPr>
        <w:spacing w:after="0" w:line="240" w:lineRule="auto"/>
        <w:ind w:firstLine="709"/>
        <w:rPr>
          <w:rFonts w:ascii="Times New Roman" w:eastAsia="Calibri" w:hAnsi="Times New Roman" w:cs="Times New Roman"/>
          <w:sz w:val="28"/>
          <w:szCs w:val="28"/>
        </w:rPr>
      </w:pPr>
      <w:r w:rsidRPr="00BA5B31">
        <w:rPr>
          <w:rFonts w:ascii="Times New Roman" w:eastAsia="Calibri" w:hAnsi="Times New Roman" w:cs="Times New Roman"/>
          <w:sz w:val="28"/>
          <w:szCs w:val="28"/>
        </w:rPr>
        <w:t>2.</w:t>
      </w:r>
      <w:r w:rsidRPr="00BA5B31">
        <w:rPr>
          <w:rFonts w:ascii="Times New Roman" w:eastAsia="Calibri" w:hAnsi="Times New Roman" w:cs="Times New Roman"/>
          <w:sz w:val="28"/>
          <w:szCs w:val="28"/>
        </w:rPr>
        <w:tab/>
        <w:t>Четвериков В.С. Правоохранительные органы: Учебник .— 3 .— Москва; Москва: Издательский Центр РИОР: ООО "Научно-издательский центр ИНФРА-М", 2014 .— 378 с. — ISBN 978-5-369-01238-3 .— &lt;URL:http://znanium.com/go.php?id=338590&gt;.</w:t>
      </w:r>
    </w:p>
    <w:p w:rsidR="00705F35" w:rsidRPr="00BA5B31" w:rsidRDefault="00705F35" w:rsidP="0054664A">
      <w:pPr>
        <w:spacing w:after="0" w:line="240" w:lineRule="auto"/>
        <w:ind w:firstLine="709"/>
        <w:rPr>
          <w:rFonts w:ascii="Times New Roman" w:eastAsia="Calibri" w:hAnsi="Times New Roman" w:cs="Times New Roman"/>
          <w:sz w:val="28"/>
          <w:szCs w:val="28"/>
        </w:rPr>
      </w:pPr>
      <w:r w:rsidRPr="00BA5B31">
        <w:rPr>
          <w:rFonts w:ascii="Times New Roman" w:eastAsia="Calibri" w:hAnsi="Times New Roman" w:cs="Times New Roman"/>
          <w:sz w:val="28"/>
          <w:szCs w:val="28"/>
        </w:rPr>
        <w:t>3.</w:t>
      </w:r>
      <w:r w:rsidRPr="00BA5B31">
        <w:rPr>
          <w:rFonts w:ascii="Times New Roman" w:eastAsia="Calibri" w:hAnsi="Times New Roman" w:cs="Times New Roman"/>
          <w:sz w:val="28"/>
          <w:szCs w:val="28"/>
        </w:rPr>
        <w:tab/>
        <w:t xml:space="preserve"> Гриненко А.В. Правоохранительные органы Российской Федерации .— 4, </w:t>
      </w:r>
      <w:proofErr w:type="spellStart"/>
      <w:r w:rsidRPr="00BA5B31">
        <w:rPr>
          <w:rFonts w:ascii="Times New Roman" w:eastAsia="Calibri" w:hAnsi="Times New Roman" w:cs="Times New Roman"/>
          <w:sz w:val="28"/>
          <w:szCs w:val="28"/>
        </w:rPr>
        <w:t>перераб</w:t>
      </w:r>
      <w:proofErr w:type="spellEnd"/>
      <w:r w:rsidRPr="00BA5B31">
        <w:rPr>
          <w:rFonts w:ascii="Times New Roman" w:eastAsia="Calibri" w:hAnsi="Times New Roman" w:cs="Times New Roman"/>
          <w:sz w:val="28"/>
          <w:szCs w:val="28"/>
        </w:rPr>
        <w:t>. — Москва; Москва: Юридическое издательство Норма: Издательский Дом "ИНФРА-М", 2011 .— 256 с. — ISBN 978-5-91768-166-5 .— &lt;URL:http://znanium.com/go.php?id=306028&gt;.</w:t>
      </w:r>
    </w:p>
    <w:p w:rsidR="00BA5B31" w:rsidRPr="00BA5B31" w:rsidRDefault="00BA5B31" w:rsidP="00CD37FD">
      <w:pPr>
        <w:pStyle w:val="a8"/>
        <w:tabs>
          <w:tab w:val="left" w:pos="709"/>
          <w:tab w:val="left" w:pos="1134"/>
        </w:tabs>
        <w:spacing w:after="0" w:line="240" w:lineRule="auto"/>
        <w:ind w:left="0" w:firstLine="709"/>
        <w:jc w:val="center"/>
        <w:rPr>
          <w:rFonts w:ascii="Times New Roman" w:eastAsia="Times New Roman" w:hAnsi="Times New Roman" w:cs="Times New Roman"/>
          <w:b/>
          <w:sz w:val="28"/>
          <w:szCs w:val="28"/>
          <w:lang w:eastAsia="ru-RU"/>
        </w:rPr>
      </w:pPr>
    </w:p>
    <w:p w:rsidR="00CF7DC0" w:rsidRPr="00BA5B31" w:rsidRDefault="00CD37FD" w:rsidP="00CD37FD">
      <w:pPr>
        <w:pStyle w:val="a8"/>
        <w:tabs>
          <w:tab w:val="left" w:pos="709"/>
          <w:tab w:val="left" w:pos="1134"/>
        </w:tabs>
        <w:spacing w:after="0" w:line="240" w:lineRule="auto"/>
        <w:ind w:left="0"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4.</w:t>
      </w:r>
      <w:r w:rsidR="00CF7DC0" w:rsidRPr="00BA5B31">
        <w:rPr>
          <w:rFonts w:ascii="Times New Roman" w:eastAsia="Times New Roman" w:hAnsi="Times New Roman" w:cs="Times New Roman"/>
          <w:b/>
          <w:sz w:val="28"/>
          <w:szCs w:val="28"/>
          <w:lang w:eastAsia="ru-RU"/>
        </w:rPr>
        <w:t xml:space="preserve">Методические рекомендации по организации самостоятельной работы </w:t>
      </w:r>
      <w:proofErr w:type="gramStart"/>
      <w:r w:rsidR="00CF7DC0" w:rsidRPr="00BA5B31">
        <w:rPr>
          <w:rFonts w:ascii="Times New Roman" w:eastAsia="Times New Roman" w:hAnsi="Times New Roman" w:cs="Times New Roman"/>
          <w:b/>
          <w:sz w:val="28"/>
          <w:szCs w:val="28"/>
          <w:lang w:eastAsia="ru-RU"/>
        </w:rPr>
        <w:t>обучающихся</w:t>
      </w:r>
      <w:proofErr w:type="gramEnd"/>
    </w:p>
    <w:p w:rsidR="00CF7DC0" w:rsidRPr="00BA5B31" w:rsidRDefault="00CF7DC0" w:rsidP="00CD37FD">
      <w:pPr>
        <w:tabs>
          <w:tab w:val="left" w:pos="709"/>
          <w:tab w:val="left" w:pos="1134"/>
        </w:tabs>
        <w:spacing w:after="0" w:line="240" w:lineRule="auto"/>
        <w:ind w:firstLine="709"/>
        <w:contextualSpacing/>
        <w:jc w:val="both"/>
        <w:rPr>
          <w:rFonts w:ascii="Times New Roman" w:eastAsia="Times New Roman" w:hAnsi="Times New Roman" w:cs="Times New Roman"/>
          <w:b/>
          <w:sz w:val="28"/>
          <w:szCs w:val="28"/>
          <w:lang w:eastAsia="ru-RU"/>
        </w:rPr>
      </w:pPr>
    </w:p>
    <w:p w:rsidR="00CF7DC0" w:rsidRPr="00BA5B31" w:rsidRDefault="00CF7DC0" w:rsidP="00CD37FD">
      <w:pPr>
        <w:spacing w:after="0" w:line="240" w:lineRule="auto"/>
        <w:ind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Изучение дисциплины «</w:t>
      </w:r>
      <w:r w:rsidR="007E6A02" w:rsidRPr="00BA5B31">
        <w:rPr>
          <w:rFonts w:ascii="Times New Roman" w:eastAsia="Times New Roman" w:hAnsi="Times New Roman" w:cs="Times New Roman"/>
          <w:sz w:val="28"/>
          <w:szCs w:val="28"/>
          <w:lang w:eastAsia="ru-RU"/>
        </w:rPr>
        <w:t>Организация судебной власти</w:t>
      </w:r>
      <w:r w:rsidRPr="00BA5B31">
        <w:rPr>
          <w:rFonts w:ascii="Times New Roman" w:eastAsia="Times New Roman" w:hAnsi="Times New Roman" w:cs="Times New Roman"/>
          <w:sz w:val="28"/>
          <w:szCs w:val="28"/>
          <w:lang w:eastAsia="ru-RU"/>
        </w:rPr>
        <w:t>» осуществляется в ходе лекционных и практических занятий, а так же посредством самостоятельной работы студентов под руководством преподавателя.</w:t>
      </w:r>
    </w:p>
    <w:p w:rsidR="00CF7DC0" w:rsidRPr="00BA5B31" w:rsidRDefault="00CF7DC0" w:rsidP="00CD37FD">
      <w:pPr>
        <w:spacing w:after="0" w:line="240" w:lineRule="auto"/>
        <w:ind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Учитывая соотношение видов учебных занятий, в которых большее количество часов предусмотрено на самостоятельную работу, лекции и практические занятия планируются по наиболее сложным темам. При чтении лекций особое внимание уделяется основным методологическ</w:t>
      </w:r>
      <w:r w:rsidR="009D0476" w:rsidRPr="00BA5B31">
        <w:rPr>
          <w:rFonts w:ascii="Times New Roman" w:eastAsia="Times New Roman" w:hAnsi="Times New Roman" w:cs="Times New Roman"/>
          <w:sz w:val="28"/>
          <w:szCs w:val="28"/>
          <w:lang w:eastAsia="ru-RU"/>
        </w:rPr>
        <w:t>им и наиболее с</w:t>
      </w:r>
      <w:r w:rsidR="007E6A02" w:rsidRPr="00BA5B31">
        <w:rPr>
          <w:rFonts w:ascii="Times New Roman" w:eastAsia="Times New Roman" w:hAnsi="Times New Roman" w:cs="Times New Roman"/>
          <w:sz w:val="28"/>
          <w:szCs w:val="28"/>
          <w:lang w:eastAsia="ru-RU"/>
        </w:rPr>
        <w:t>ложным вопросам судебной системы</w:t>
      </w:r>
      <w:r w:rsidRPr="00BA5B31">
        <w:rPr>
          <w:rFonts w:ascii="Times New Roman" w:eastAsia="Times New Roman" w:hAnsi="Times New Roman" w:cs="Times New Roman"/>
          <w:sz w:val="28"/>
          <w:szCs w:val="28"/>
          <w:lang w:eastAsia="ru-RU"/>
        </w:rPr>
        <w:t>.</w:t>
      </w:r>
    </w:p>
    <w:p w:rsidR="00CF7DC0" w:rsidRPr="00BA5B31" w:rsidRDefault="00CF7DC0" w:rsidP="00CD37FD">
      <w:pPr>
        <w:spacing w:after="0" w:line="240" w:lineRule="auto"/>
        <w:ind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Осо</w:t>
      </w:r>
      <w:r w:rsidR="009D0476" w:rsidRPr="00BA5B31">
        <w:rPr>
          <w:rFonts w:ascii="Times New Roman" w:eastAsia="Times New Roman" w:hAnsi="Times New Roman" w:cs="Times New Roman"/>
          <w:sz w:val="28"/>
          <w:szCs w:val="28"/>
          <w:lang w:eastAsia="ru-RU"/>
        </w:rPr>
        <w:t xml:space="preserve">бое место в подготовке </w:t>
      </w:r>
      <w:proofErr w:type="gramStart"/>
      <w:r w:rsidR="009D0476" w:rsidRPr="00BA5B31">
        <w:rPr>
          <w:rFonts w:ascii="Times New Roman" w:eastAsia="Times New Roman" w:hAnsi="Times New Roman" w:cs="Times New Roman"/>
          <w:sz w:val="28"/>
          <w:szCs w:val="28"/>
          <w:lang w:eastAsia="ru-RU"/>
        </w:rPr>
        <w:t>обучающегося</w:t>
      </w:r>
      <w:proofErr w:type="gramEnd"/>
      <w:r w:rsidRPr="00BA5B31">
        <w:rPr>
          <w:rFonts w:ascii="Times New Roman" w:eastAsia="Times New Roman" w:hAnsi="Times New Roman" w:cs="Times New Roman"/>
          <w:sz w:val="28"/>
          <w:szCs w:val="28"/>
          <w:lang w:eastAsia="ru-RU"/>
        </w:rPr>
        <w:t xml:space="preserve"> занимает самостоятельная работа. Все темы курса нуждаются в дополнительном, самостоятельном изучении и в особенности те, по которым не предусмотрено проведение лекционных и практических занятий. </w:t>
      </w:r>
      <w:proofErr w:type="gramStart"/>
      <w:r w:rsidRPr="00BA5B31">
        <w:rPr>
          <w:rFonts w:ascii="Times New Roman" w:eastAsia="Times New Roman" w:hAnsi="Times New Roman" w:cs="Times New Roman"/>
          <w:sz w:val="28"/>
          <w:szCs w:val="28"/>
          <w:lang w:eastAsia="ru-RU"/>
        </w:rPr>
        <w:t>Контроль за</w:t>
      </w:r>
      <w:proofErr w:type="gramEnd"/>
      <w:r w:rsidRPr="00BA5B31">
        <w:rPr>
          <w:rFonts w:ascii="Times New Roman" w:eastAsia="Times New Roman" w:hAnsi="Times New Roman" w:cs="Times New Roman"/>
          <w:sz w:val="28"/>
          <w:szCs w:val="28"/>
          <w:lang w:eastAsia="ru-RU"/>
        </w:rPr>
        <w:t xml:space="preserve"> самостоятельной работой студентов осуществляется в ходе индивидуальных собе</w:t>
      </w:r>
      <w:r w:rsidR="009D0476" w:rsidRPr="00BA5B31">
        <w:rPr>
          <w:rFonts w:ascii="Times New Roman" w:eastAsia="Times New Roman" w:hAnsi="Times New Roman" w:cs="Times New Roman"/>
          <w:sz w:val="28"/>
          <w:szCs w:val="28"/>
          <w:lang w:eastAsia="ru-RU"/>
        </w:rPr>
        <w:t>седований, практических занятия</w:t>
      </w:r>
      <w:r w:rsidRPr="00BA5B31">
        <w:rPr>
          <w:rFonts w:ascii="Times New Roman" w:eastAsia="Times New Roman" w:hAnsi="Times New Roman" w:cs="Times New Roman"/>
          <w:sz w:val="28"/>
          <w:szCs w:val="28"/>
          <w:lang w:eastAsia="ru-RU"/>
        </w:rPr>
        <w:t xml:space="preserve">, выступлений студентов на конференциях. </w:t>
      </w:r>
    </w:p>
    <w:p w:rsidR="00CF7DC0" w:rsidRPr="00BA5B31" w:rsidRDefault="00CF7DC0" w:rsidP="00CD37FD">
      <w:pPr>
        <w:spacing w:after="0" w:line="240" w:lineRule="auto"/>
        <w:ind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 xml:space="preserve"> Самостоятельная работа студентов при изучении дисциплины складывается из самостоятельной работы на аудиторных занятиях и внеаудиторной самостоятельной работы. </w:t>
      </w:r>
    </w:p>
    <w:p w:rsidR="00CF7DC0" w:rsidRPr="00BA5B31" w:rsidRDefault="00CF7DC0" w:rsidP="00CD37FD">
      <w:pPr>
        <w:spacing w:after="0" w:line="240" w:lineRule="auto"/>
        <w:ind w:firstLine="709"/>
        <w:jc w:val="both"/>
        <w:rPr>
          <w:rFonts w:ascii="Times New Roman" w:eastAsia="Times New Roman" w:hAnsi="Times New Roman" w:cs="Times New Roman"/>
          <w:b/>
          <w:sz w:val="28"/>
          <w:szCs w:val="28"/>
          <w:lang w:eastAsia="ru-RU"/>
        </w:rPr>
      </w:pPr>
    </w:p>
    <w:p w:rsidR="00CF7DC0" w:rsidRPr="00BA5B31" w:rsidRDefault="00CF7DC0" w:rsidP="00CD37FD">
      <w:pPr>
        <w:spacing w:after="0" w:line="240" w:lineRule="auto"/>
        <w:ind w:firstLine="709"/>
        <w:jc w:val="both"/>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Подготовка к аудиторным занятиям</w:t>
      </w:r>
    </w:p>
    <w:p w:rsidR="00CF7DC0" w:rsidRPr="00BA5B31" w:rsidRDefault="00CF7DC0" w:rsidP="00CD37F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Основными видами самостоятельной работы при изучен</w:t>
      </w:r>
      <w:r w:rsidR="009D0476" w:rsidRPr="00BA5B31">
        <w:rPr>
          <w:rFonts w:ascii="Times New Roman" w:eastAsia="Times New Roman" w:hAnsi="Times New Roman" w:cs="Times New Roman"/>
          <w:sz w:val="28"/>
          <w:szCs w:val="28"/>
          <w:lang w:eastAsia="ru-RU"/>
        </w:rPr>
        <w:t>ии дисциплины «</w:t>
      </w:r>
      <w:r w:rsidR="007E6A02" w:rsidRPr="00BA5B31">
        <w:rPr>
          <w:rFonts w:ascii="Times New Roman" w:eastAsia="Times New Roman" w:hAnsi="Times New Roman" w:cs="Times New Roman"/>
          <w:sz w:val="28"/>
          <w:szCs w:val="28"/>
          <w:lang w:eastAsia="ru-RU"/>
        </w:rPr>
        <w:t>Организация судебной власти</w:t>
      </w:r>
      <w:r w:rsidRPr="00BA5B31">
        <w:rPr>
          <w:rFonts w:ascii="Times New Roman" w:eastAsia="Times New Roman" w:hAnsi="Times New Roman" w:cs="Times New Roman"/>
          <w:sz w:val="28"/>
          <w:szCs w:val="28"/>
          <w:lang w:eastAsia="ru-RU"/>
        </w:rPr>
        <w:t>» являются:</w:t>
      </w:r>
    </w:p>
    <w:p w:rsidR="00CF7DC0" w:rsidRPr="00BA5B31" w:rsidRDefault="00CF7DC0" w:rsidP="00CD37FD">
      <w:pPr>
        <w:numPr>
          <w:ilvl w:val="0"/>
          <w:numId w:val="2"/>
        </w:numPr>
        <w:tabs>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подготовка к семинарским занятиям через проработку лекционного материала по соответствующей теме;</w:t>
      </w:r>
    </w:p>
    <w:p w:rsidR="00CF7DC0" w:rsidRPr="00BA5B31" w:rsidRDefault="00CF7DC0" w:rsidP="00CD37FD">
      <w:pPr>
        <w:numPr>
          <w:ilvl w:val="0"/>
          <w:numId w:val="2"/>
        </w:numPr>
        <w:tabs>
          <w:tab w:val="num" w:pos="757"/>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lastRenderedPageBreak/>
        <w:t>изучение тем, не вошедших в лекционный материал, но обязательных согласно рабочей программе дисциплины;</w:t>
      </w:r>
    </w:p>
    <w:p w:rsidR="00CF7DC0" w:rsidRPr="00BA5B31" w:rsidRDefault="00CF7DC0" w:rsidP="00CD37FD">
      <w:pPr>
        <w:numPr>
          <w:ilvl w:val="0"/>
          <w:numId w:val="2"/>
        </w:numPr>
        <w:tabs>
          <w:tab w:val="num" w:pos="757"/>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систематизация знаний путем проработки пройденных лекционных материалов по конспекту лекций, учебникам и пособиям на основании перечня экзаменационных вопросов, тестовых вопросов по материалам лекционного курса и базовых вопросов по результатам освоения тем, вынесенных на семинарские занятия, приведенных в методических рекомендациях по самостоятельной работе;</w:t>
      </w:r>
    </w:p>
    <w:p w:rsidR="00CF7DC0" w:rsidRPr="00BA5B31" w:rsidRDefault="00CF7DC0" w:rsidP="00CD37FD">
      <w:pPr>
        <w:numPr>
          <w:ilvl w:val="0"/>
          <w:numId w:val="2"/>
        </w:numPr>
        <w:tabs>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подготовка к текущему и промежуточному контролю;</w:t>
      </w:r>
    </w:p>
    <w:p w:rsidR="00CF7DC0" w:rsidRPr="00BA5B31" w:rsidRDefault="00CF7DC0" w:rsidP="00CD37FD">
      <w:pPr>
        <w:numPr>
          <w:ilvl w:val="0"/>
          <w:numId w:val="2"/>
        </w:numPr>
        <w:tabs>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самостоятельное решение поставленных задач;</w:t>
      </w:r>
    </w:p>
    <w:p w:rsidR="00CF7DC0" w:rsidRPr="00BA5B31" w:rsidRDefault="00CF7DC0" w:rsidP="00CD37FD">
      <w:pPr>
        <w:tabs>
          <w:tab w:val="left" w:pos="993"/>
          <w:tab w:val="left" w:pos="1134"/>
        </w:tabs>
        <w:spacing w:after="0" w:line="240" w:lineRule="auto"/>
        <w:ind w:firstLine="709"/>
        <w:jc w:val="both"/>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В ходе самостоятельной работы рекомендуется использование современных профессиональных (нормативных) баз данных (</w:t>
      </w:r>
      <w:proofErr w:type="spellStart"/>
      <w:r w:rsidRPr="00BA5B31">
        <w:rPr>
          <w:rFonts w:ascii="Times New Roman" w:eastAsia="Times New Roman" w:hAnsi="Times New Roman" w:cs="Times New Roman"/>
          <w:sz w:val="28"/>
          <w:szCs w:val="28"/>
          <w:lang w:eastAsia="ru-RU"/>
        </w:rPr>
        <w:t>КонсультантПлюс</w:t>
      </w:r>
      <w:proofErr w:type="spellEnd"/>
      <w:r w:rsidRPr="00BA5B31">
        <w:rPr>
          <w:rFonts w:ascii="Times New Roman" w:eastAsia="Times New Roman" w:hAnsi="Times New Roman" w:cs="Times New Roman"/>
          <w:sz w:val="28"/>
          <w:szCs w:val="28"/>
          <w:lang w:eastAsia="ru-RU"/>
        </w:rPr>
        <w:t xml:space="preserve">, Гарант); информационных, справочных и поисковых систем (Яндекс, </w:t>
      </w:r>
      <w:r w:rsidRPr="00BA5B31">
        <w:rPr>
          <w:rFonts w:ascii="Times New Roman" w:eastAsia="Times New Roman" w:hAnsi="Times New Roman" w:cs="Times New Roman"/>
          <w:sz w:val="28"/>
          <w:szCs w:val="28"/>
          <w:lang w:val="en-US" w:eastAsia="ru-RU"/>
        </w:rPr>
        <w:t>Rambler</w:t>
      </w:r>
      <w:r w:rsidRPr="00BA5B31">
        <w:rPr>
          <w:rFonts w:ascii="Times New Roman" w:eastAsia="Times New Roman" w:hAnsi="Times New Roman" w:cs="Times New Roman"/>
          <w:sz w:val="28"/>
          <w:szCs w:val="28"/>
          <w:lang w:eastAsia="ru-RU"/>
        </w:rPr>
        <w:t xml:space="preserve">, </w:t>
      </w:r>
      <w:r w:rsidRPr="00BA5B31">
        <w:rPr>
          <w:rFonts w:ascii="Times New Roman" w:eastAsia="Times New Roman" w:hAnsi="Times New Roman" w:cs="Times New Roman"/>
          <w:sz w:val="28"/>
          <w:szCs w:val="28"/>
          <w:lang w:val="en-US" w:eastAsia="ru-RU"/>
        </w:rPr>
        <w:t>Google</w:t>
      </w:r>
      <w:r w:rsidRPr="00BA5B31">
        <w:rPr>
          <w:rFonts w:ascii="Times New Roman" w:eastAsia="Times New Roman" w:hAnsi="Times New Roman" w:cs="Times New Roman"/>
          <w:sz w:val="28"/>
          <w:szCs w:val="28"/>
          <w:lang w:eastAsia="ru-RU"/>
        </w:rPr>
        <w:t>) и др. интернет – ресурсов; нормативных правовых актов, включая отслеживание новейших изменений в законодательстве; основной и дополнительной научной и учебной литературой. Так же рекомендуется самостоятельное решение практических задач, для получения практических навыков по дисциплине «</w:t>
      </w:r>
      <w:r w:rsidR="007E6A02" w:rsidRPr="00BA5B31">
        <w:rPr>
          <w:rFonts w:ascii="Times New Roman" w:eastAsia="Times New Roman" w:hAnsi="Times New Roman" w:cs="Times New Roman"/>
          <w:sz w:val="28"/>
          <w:szCs w:val="28"/>
          <w:lang w:eastAsia="ru-RU"/>
        </w:rPr>
        <w:t>Организация судебной власти</w:t>
      </w:r>
      <w:r w:rsidRPr="00BA5B31">
        <w:rPr>
          <w:rFonts w:ascii="Times New Roman" w:eastAsia="Times New Roman" w:hAnsi="Times New Roman" w:cs="Times New Roman"/>
          <w:sz w:val="28"/>
          <w:szCs w:val="28"/>
          <w:lang w:eastAsia="ru-RU"/>
        </w:rPr>
        <w:t>».</w:t>
      </w:r>
    </w:p>
    <w:p w:rsidR="00CF7DC0" w:rsidRPr="00BA5B31" w:rsidRDefault="00CF7DC0" w:rsidP="00CD37FD">
      <w:pPr>
        <w:tabs>
          <w:tab w:val="left" w:pos="993"/>
          <w:tab w:val="left" w:pos="1134"/>
        </w:tabs>
        <w:spacing w:after="0" w:line="240" w:lineRule="auto"/>
        <w:ind w:firstLine="709"/>
        <w:jc w:val="both"/>
        <w:rPr>
          <w:rFonts w:ascii="Times New Roman" w:eastAsia="Times New Roman" w:hAnsi="Times New Roman" w:cs="Times New Roman"/>
          <w:sz w:val="28"/>
          <w:szCs w:val="28"/>
          <w:lang w:eastAsia="ru-RU"/>
        </w:rPr>
      </w:pPr>
    </w:p>
    <w:p w:rsidR="00CF7DC0" w:rsidRPr="00BA5B31" w:rsidRDefault="00CF7DC0" w:rsidP="00CD37FD">
      <w:pPr>
        <w:tabs>
          <w:tab w:val="left" w:pos="993"/>
          <w:tab w:val="left" w:pos="1134"/>
        </w:tabs>
        <w:spacing w:after="0" w:line="240" w:lineRule="auto"/>
        <w:ind w:firstLine="709"/>
        <w:jc w:val="center"/>
        <w:rPr>
          <w:rFonts w:ascii="Times New Roman" w:eastAsia="Times New Roman" w:hAnsi="Times New Roman" w:cs="Times New Roman"/>
          <w:b/>
          <w:sz w:val="28"/>
          <w:szCs w:val="28"/>
          <w:lang w:eastAsia="ru-RU"/>
        </w:rPr>
      </w:pPr>
      <w:r w:rsidRPr="00BA5B31">
        <w:rPr>
          <w:rFonts w:ascii="Times New Roman" w:eastAsia="Times New Roman" w:hAnsi="Times New Roman" w:cs="Times New Roman"/>
          <w:b/>
          <w:sz w:val="28"/>
          <w:szCs w:val="28"/>
          <w:lang w:eastAsia="ru-RU"/>
        </w:rPr>
        <w:t>Практические задачи</w:t>
      </w:r>
    </w:p>
    <w:p w:rsidR="009D0476" w:rsidRPr="00BA5B31" w:rsidRDefault="009D0476" w:rsidP="00547E1C">
      <w:pPr>
        <w:tabs>
          <w:tab w:val="left" w:pos="993"/>
          <w:tab w:val="left" w:pos="1134"/>
        </w:tabs>
        <w:spacing w:after="0" w:line="240" w:lineRule="auto"/>
        <w:ind w:firstLine="709"/>
        <w:jc w:val="both"/>
        <w:rPr>
          <w:rFonts w:ascii="Times New Roman" w:eastAsia="Times New Roman" w:hAnsi="Times New Roman" w:cs="Times New Roman"/>
          <w:b/>
          <w:sz w:val="28"/>
          <w:szCs w:val="28"/>
          <w:lang w:eastAsia="ru-RU"/>
        </w:rPr>
      </w:pPr>
    </w:p>
    <w:p w:rsidR="00547E1C" w:rsidRPr="00BA5B31" w:rsidRDefault="00547E1C" w:rsidP="00547E1C">
      <w:pPr>
        <w:spacing w:after="0" w:line="240" w:lineRule="auto"/>
        <w:jc w:val="center"/>
        <w:rPr>
          <w:rFonts w:ascii="Times New Roman" w:hAnsi="Times New Roman" w:cs="Times New Roman"/>
          <w:b/>
          <w:sz w:val="28"/>
          <w:szCs w:val="28"/>
        </w:rPr>
      </w:pPr>
      <w:r w:rsidRPr="00BA5B31">
        <w:rPr>
          <w:rFonts w:ascii="Times New Roman" w:hAnsi="Times New Roman" w:cs="Times New Roman"/>
          <w:b/>
          <w:sz w:val="28"/>
          <w:szCs w:val="28"/>
        </w:rPr>
        <w:t>Задача 1.</w:t>
      </w:r>
    </w:p>
    <w:p w:rsidR="00547E1C" w:rsidRPr="00BA5B31" w:rsidRDefault="00547E1C" w:rsidP="00547E1C">
      <w:pPr>
        <w:pStyle w:val="paragraph"/>
        <w:spacing w:before="0" w:beforeAutospacing="0" w:after="0" w:afterAutospacing="0"/>
        <w:ind w:firstLine="709"/>
        <w:jc w:val="both"/>
        <w:textAlignment w:val="baseline"/>
        <w:rPr>
          <w:sz w:val="28"/>
          <w:szCs w:val="28"/>
        </w:rPr>
      </w:pPr>
      <w:r w:rsidRPr="00BA5B31">
        <w:rPr>
          <w:rStyle w:val="normaltextrun"/>
          <w:sz w:val="28"/>
          <w:szCs w:val="28"/>
        </w:rPr>
        <w:t>Районным судом г. Воронежа вынесен обвинительный приговор в отношении несовершеннолетнего Рындина А.С. Одновременно с вынесением приговора судом было вынесено постановление, которым постановлено взыскать с федерального бюджета в пользу Воронежской межтерриториальной коллегии адвокатов 1193 рублей 50 копеек за участие в судебном заседании адвоката.</w:t>
      </w:r>
      <w:r w:rsidRPr="00BA5B31">
        <w:rPr>
          <w:rStyle w:val="eop"/>
          <w:sz w:val="28"/>
          <w:szCs w:val="28"/>
        </w:rPr>
        <w:t> </w:t>
      </w:r>
    </w:p>
    <w:p w:rsidR="00547E1C" w:rsidRPr="00BA5B31" w:rsidRDefault="00547E1C" w:rsidP="00547E1C">
      <w:pPr>
        <w:pStyle w:val="paragraph"/>
        <w:spacing w:before="0" w:beforeAutospacing="0" w:after="0" w:afterAutospacing="0"/>
        <w:ind w:firstLine="709"/>
        <w:jc w:val="both"/>
        <w:textAlignment w:val="baseline"/>
        <w:rPr>
          <w:sz w:val="28"/>
          <w:szCs w:val="28"/>
        </w:rPr>
      </w:pPr>
      <w:r w:rsidRPr="00BA5B31">
        <w:rPr>
          <w:rStyle w:val="normaltextrun"/>
          <w:sz w:val="28"/>
          <w:szCs w:val="28"/>
        </w:rPr>
        <w:t xml:space="preserve">С законного представителя подсудимого Бубновой Н.И. взыскано в федеральный бюджет в погашение процессуальных издержек 1193 рублей 50 коп. Она </w:t>
      </w:r>
      <w:proofErr w:type="gramStart"/>
      <w:r w:rsidRPr="00BA5B31">
        <w:rPr>
          <w:rStyle w:val="normaltextrun"/>
          <w:sz w:val="28"/>
          <w:szCs w:val="28"/>
        </w:rPr>
        <w:t>является матерью</w:t>
      </w:r>
      <w:proofErr w:type="gramEnd"/>
      <w:r w:rsidRPr="00BA5B31">
        <w:rPr>
          <w:rStyle w:val="normaltextrun"/>
          <w:sz w:val="28"/>
          <w:szCs w:val="28"/>
        </w:rPr>
        <w:t xml:space="preserve"> - одиночкой, на ее иждивении находится четверо несовершеннолетних детей. Согласно представленной в судебную коллегию декларации, доход Бубновой составляет 4000 рублей.</w:t>
      </w:r>
      <w:r w:rsidRPr="00BA5B31">
        <w:rPr>
          <w:rStyle w:val="eop"/>
          <w:sz w:val="28"/>
          <w:szCs w:val="28"/>
        </w:rPr>
        <w:t> </w:t>
      </w:r>
    </w:p>
    <w:p w:rsidR="00547E1C" w:rsidRPr="00BA5B31" w:rsidRDefault="00547E1C" w:rsidP="00547E1C">
      <w:pPr>
        <w:pStyle w:val="paragraph"/>
        <w:spacing w:before="0" w:beforeAutospacing="0" w:after="0" w:afterAutospacing="0"/>
        <w:ind w:firstLine="709"/>
        <w:jc w:val="both"/>
        <w:textAlignment w:val="baseline"/>
        <w:rPr>
          <w:rStyle w:val="normaltextrun"/>
          <w:sz w:val="28"/>
          <w:szCs w:val="28"/>
        </w:rPr>
      </w:pPr>
      <w:r w:rsidRPr="00BA5B31">
        <w:rPr>
          <w:rStyle w:val="normaltextrun"/>
          <w:sz w:val="28"/>
          <w:szCs w:val="28"/>
        </w:rPr>
        <w:t>Оцените законность и обоснованность решения суда.</w:t>
      </w:r>
    </w:p>
    <w:p w:rsidR="00547E1C" w:rsidRPr="00BA5B31" w:rsidRDefault="00547E1C" w:rsidP="00547E1C">
      <w:pPr>
        <w:pStyle w:val="paragraph"/>
        <w:spacing w:before="0" w:beforeAutospacing="0" w:after="0" w:afterAutospacing="0"/>
        <w:ind w:firstLine="709"/>
        <w:jc w:val="both"/>
        <w:textAlignment w:val="baseline"/>
        <w:rPr>
          <w:rStyle w:val="normaltextrun"/>
          <w:sz w:val="28"/>
          <w:szCs w:val="28"/>
        </w:rPr>
      </w:pPr>
    </w:p>
    <w:p w:rsidR="00547E1C" w:rsidRPr="00BA5B31" w:rsidRDefault="00547E1C" w:rsidP="00547E1C">
      <w:pPr>
        <w:pStyle w:val="paragraph"/>
        <w:spacing w:before="0" w:beforeAutospacing="0" w:after="0" w:afterAutospacing="0"/>
        <w:ind w:firstLine="709"/>
        <w:jc w:val="center"/>
        <w:textAlignment w:val="baseline"/>
        <w:rPr>
          <w:rStyle w:val="normaltextrun"/>
          <w:b/>
          <w:sz w:val="28"/>
          <w:szCs w:val="28"/>
        </w:rPr>
      </w:pPr>
      <w:r w:rsidRPr="00BA5B31">
        <w:rPr>
          <w:rStyle w:val="normaltextrun"/>
          <w:b/>
          <w:sz w:val="28"/>
          <w:szCs w:val="28"/>
        </w:rPr>
        <w:t>Задача 2.</w:t>
      </w:r>
    </w:p>
    <w:p w:rsidR="00547E1C" w:rsidRPr="00BA5B31" w:rsidRDefault="00547E1C" w:rsidP="00547E1C">
      <w:pPr>
        <w:pStyle w:val="paragraph"/>
        <w:spacing w:before="0" w:beforeAutospacing="0" w:after="0" w:afterAutospacing="0"/>
        <w:ind w:firstLine="709"/>
        <w:jc w:val="both"/>
        <w:textAlignment w:val="baseline"/>
        <w:rPr>
          <w:sz w:val="28"/>
          <w:szCs w:val="28"/>
        </w:rPr>
      </w:pPr>
      <w:r w:rsidRPr="00BA5B31">
        <w:rPr>
          <w:rStyle w:val="eop"/>
          <w:sz w:val="28"/>
          <w:szCs w:val="28"/>
        </w:rPr>
        <w:t xml:space="preserve"> Федеральный судья районного суда направил в адрес Адвокатской палаты информацию о том, что адвокат Ковалев В.С., участвуя по доверенности в качестве представителя ответчика в судебном заседании по гражданскому делу, не представил ордера, выданного адвокатским образованием, а затем, по мотивам «неприязненного отношения со стороны судьи», отказался представлять интересы своего доверителя. Адвокат Ковалев В.С. пояснил, что осуществлял представительство ответчика не в качестве адвоката, а в качестве друга семьи – по доверенности, и </w:t>
      </w:r>
      <w:r w:rsidRPr="00BA5B31">
        <w:rPr>
          <w:rStyle w:val="eop"/>
          <w:sz w:val="28"/>
          <w:szCs w:val="28"/>
        </w:rPr>
        <w:lastRenderedPageBreak/>
        <w:t>прекращение процессуальной деятельности было согласовано с доверителем. Как в данной ситуации следует поступить квалификационной комиссии Адвокатской палаты?</w:t>
      </w:r>
    </w:p>
    <w:p w:rsidR="00547E1C" w:rsidRPr="00BA5B31" w:rsidRDefault="00547E1C" w:rsidP="00547E1C">
      <w:pPr>
        <w:spacing w:after="0" w:line="240" w:lineRule="auto"/>
        <w:ind w:firstLine="709"/>
        <w:jc w:val="both"/>
        <w:rPr>
          <w:rFonts w:ascii="Times New Roman" w:hAnsi="Times New Roman" w:cs="Times New Roman"/>
          <w:b/>
          <w:sz w:val="28"/>
          <w:szCs w:val="28"/>
        </w:rPr>
      </w:pPr>
    </w:p>
    <w:p w:rsidR="00547E1C" w:rsidRPr="00BA5B31" w:rsidRDefault="00547E1C" w:rsidP="00547E1C">
      <w:pPr>
        <w:spacing w:after="0" w:line="240" w:lineRule="auto"/>
        <w:ind w:firstLine="709"/>
        <w:jc w:val="center"/>
        <w:rPr>
          <w:rFonts w:ascii="Times New Roman" w:hAnsi="Times New Roman" w:cs="Times New Roman"/>
          <w:b/>
          <w:sz w:val="28"/>
          <w:szCs w:val="28"/>
        </w:rPr>
      </w:pPr>
      <w:r w:rsidRPr="00BA5B31">
        <w:rPr>
          <w:rFonts w:ascii="Times New Roman" w:hAnsi="Times New Roman" w:cs="Times New Roman"/>
          <w:b/>
          <w:sz w:val="28"/>
          <w:szCs w:val="28"/>
        </w:rPr>
        <w:t>Задача 3.</w:t>
      </w:r>
    </w:p>
    <w:p w:rsidR="00547E1C" w:rsidRPr="00BA5B31" w:rsidRDefault="00547E1C" w:rsidP="00547E1C">
      <w:pPr>
        <w:spacing w:after="0" w:line="240" w:lineRule="auto"/>
        <w:ind w:firstLine="709"/>
        <w:jc w:val="both"/>
        <w:rPr>
          <w:rFonts w:ascii="Times New Roman" w:hAnsi="Times New Roman" w:cs="Times New Roman"/>
          <w:sz w:val="28"/>
          <w:szCs w:val="28"/>
        </w:rPr>
      </w:pPr>
      <w:r w:rsidRPr="00BA5B31">
        <w:rPr>
          <w:rFonts w:ascii="Times New Roman" w:hAnsi="Times New Roman" w:cs="Times New Roman"/>
          <w:sz w:val="28"/>
          <w:szCs w:val="28"/>
        </w:rPr>
        <w:t xml:space="preserve">Ленинский районный суд г. </w:t>
      </w:r>
      <w:proofErr w:type="spellStart"/>
      <w:r w:rsidRPr="00BA5B31">
        <w:rPr>
          <w:rFonts w:ascii="Times New Roman" w:hAnsi="Times New Roman" w:cs="Times New Roman"/>
          <w:sz w:val="28"/>
          <w:szCs w:val="28"/>
        </w:rPr>
        <w:t>Энска</w:t>
      </w:r>
      <w:proofErr w:type="spellEnd"/>
      <w:r w:rsidRPr="00BA5B31">
        <w:rPr>
          <w:rFonts w:ascii="Times New Roman" w:hAnsi="Times New Roman" w:cs="Times New Roman"/>
          <w:sz w:val="28"/>
          <w:szCs w:val="28"/>
        </w:rPr>
        <w:t xml:space="preserve"> вынес постановление, которым отстранил государственного обвинителя - помощника прокурора района Силина от участия в рассмотрении уголовного дела в отношении Петрова, обвиняемого по ст. 158 ч.2 п. «б», «в» УК РФ (кража). Свое решение суд мотивировал тем, что родители подсудимого Петрова являются соседями помощника прокурора Силина и, что последний поддерживает с ними дружеские отношения.</w:t>
      </w:r>
    </w:p>
    <w:p w:rsidR="00547E1C" w:rsidRPr="00BA5B31" w:rsidRDefault="00547E1C" w:rsidP="00547E1C">
      <w:pPr>
        <w:spacing w:after="0" w:line="240" w:lineRule="auto"/>
        <w:ind w:firstLine="709"/>
        <w:jc w:val="both"/>
        <w:rPr>
          <w:rFonts w:ascii="Times New Roman" w:hAnsi="Times New Roman" w:cs="Times New Roman"/>
          <w:sz w:val="28"/>
          <w:szCs w:val="28"/>
        </w:rPr>
      </w:pPr>
      <w:r w:rsidRPr="00BA5B31">
        <w:rPr>
          <w:rFonts w:ascii="Times New Roman" w:hAnsi="Times New Roman" w:cs="Times New Roman"/>
          <w:sz w:val="28"/>
          <w:szCs w:val="28"/>
        </w:rPr>
        <w:t xml:space="preserve">Дайте оценку решению, вынесенному судьей Ленинского районного суда г. </w:t>
      </w:r>
      <w:proofErr w:type="spellStart"/>
      <w:r w:rsidRPr="00BA5B31">
        <w:rPr>
          <w:rFonts w:ascii="Times New Roman" w:hAnsi="Times New Roman" w:cs="Times New Roman"/>
          <w:sz w:val="28"/>
          <w:szCs w:val="28"/>
        </w:rPr>
        <w:t>Энска</w:t>
      </w:r>
      <w:proofErr w:type="spellEnd"/>
      <w:r w:rsidRPr="00BA5B31">
        <w:rPr>
          <w:rFonts w:ascii="Times New Roman" w:hAnsi="Times New Roman" w:cs="Times New Roman"/>
          <w:sz w:val="28"/>
          <w:szCs w:val="28"/>
        </w:rPr>
        <w:t>.</w:t>
      </w:r>
    </w:p>
    <w:p w:rsidR="00547E1C" w:rsidRPr="00BA5B31" w:rsidRDefault="00547E1C" w:rsidP="00547E1C">
      <w:pPr>
        <w:spacing w:after="0" w:line="240" w:lineRule="auto"/>
        <w:ind w:firstLine="709"/>
        <w:jc w:val="both"/>
        <w:rPr>
          <w:rFonts w:ascii="Times New Roman" w:hAnsi="Times New Roman" w:cs="Times New Roman"/>
          <w:sz w:val="28"/>
          <w:szCs w:val="28"/>
        </w:rPr>
      </w:pPr>
      <w:r w:rsidRPr="00BA5B31">
        <w:rPr>
          <w:rFonts w:ascii="Times New Roman" w:hAnsi="Times New Roman" w:cs="Times New Roman"/>
          <w:sz w:val="28"/>
          <w:szCs w:val="28"/>
        </w:rPr>
        <w:t>Определите, как должен действовать прокурор в сложившейся ситуации?</w:t>
      </w:r>
    </w:p>
    <w:p w:rsidR="00547E1C" w:rsidRPr="00BA5B31" w:rsidRDefault="00547E1C" w:rsidP="00547E1C">
      <w:pPr>
        <w:spacing w:after="0" w:line="240" w:lineRule="auto"/>
        <w:ind w:firstLine="709"/>
        <w:jc w:val="both"/>
        <w:rPr>
          <w:rFonts w:ascii="Times New Roman" w:hAnsi="Times New Roman" w:cs="Times New Roman"/>
          <w:sz w:val="28"/>
          <w:szCs w:val="28"/>
        </w:rPr>
      </w:pPr>
    </w:p>
    <w:p w:rsidR="00547E1C" w:rsidRPr="00BA5B31" w:rsidRDefault="00547E1C" w:rsidP="00547E1C">
      <w:pPr>
        <w:spacing w:after="0" w:line="240" w:lineRule="auto"/>
        <w:ind w:firstLine="709"/>
        <w:jc w:val="center"/>
        <w:rPr>
          <w:rFonts w:ascii="Times New Roman" w:hAnsi="Times New Roman" w:cs="Times New Roman"/>
          <w:b/>
          <w:sz w:val="28"/>
          <w:szCs w:val="28"/>
        </w:rPr>
      </w:pPr>
      <w:r w:rsidRPr="00BA5B31">
        <w:rPr>
          <w:rFonts w:ascii="Times New Roman" w:hAnsi="Times New Roman" w:cs="Times New Roman"/>
          <w:b/>
          <w:sz w:val="28"/>
          <w:szCs w:val="28"/>
        </w:rPr>
        <w:t>Задача 4.</w:t>
      </w:r>
    </w:p>
    <w:p w:rsidR="00547E1C" w:rsidRPr="00BA5B31" w:rsidRDefault="00547E1C" w:rsidP="00547E1C">
      <w:pPr>
        <w:spacing w:after="0" w:line="240" w:lineRule="auto"/>
        <w:ind w:firstLine="709"/>
        <w:jc w:val="both"/>
        <w:rPr>
          <w:rFonts w:ascii="Times New Roman" w:hAnsi="Times New Roman" w:cs="Times New Roman"/>
          <w:sz w:val="28"/>
          <w:szCs w:val="28"/>
        </w:rPr>
      </w:pPr>
      <w:r w:rsidRPr="00BA5B31">
        <w:rPr>
          <w:rFonts w:ascii="Times New Roman" w:hAnsi="Times New Roman" w:cs="Times New Roman"/>
          <w:sz w:val="28"/>
          <w:szCs w:val="28"/>
        </w:rPr>
        <w:t xml:space="preserve">Гражданин С. осужден по приговору </w:t>
      </w:r>
      <w:r w:rsidRPr="00BA5B31">
        <w:rPr>
          <w:rFonts w:ascii="Times New Roman" w:hAnsi="Times New Roman" w:cs="Times New Roman"/>
          <w:sz w:val="28"/>
          <w:szCs w:val="28"/>
          <w:lang w:val="en-US"/>
        </w:rPr>
        <w:t>N</w:t>
      </w:r>
      <w:r w:rsidRPr="00BA5B31">
        <w:rPr>
          <w:rFonts w:ascii="Times New Roman" w:hAnsi="Times New Roman" w:cs="Times New Roman"/>
          <w:sz w:val="28"/>
          <w:szCs w:val="28"/>
        </w:rPr>
        <w:t xml:space="preserve">-го областного суда по ст. 105 ч. 2 </w:t>
      </w:r>
      <w:proofErr w:type="spellStart"/>
      <w:r w:rsidRPr="00BA5B31">
        <w:rPr>
          <w:rFonts w:ascii="Times New Roman" w:hAnsi="Times New Roman" w:cs="Times New Roman"/>
          <w:sz w:val="28"/>
          <w:szCs w:val="28"/>
        </w:rPr>
        <w:t>п.п</w:t>
      </w:r>
      <w:proofErr w:type="spellEnd"/>
      <w:r w:rsidRPr="00BA5B31">
        <w:rPr>
          <w:rFonts w:ascii="Times New Roman" w:hAnsi="Times New Roman" w:cs="Times New Roman"/>
          <w:sz w:val="28"/>
          <w:szCs w:val="28"/>
        </w:rPr>
        <w:t>. «</w:t>
      </w:r>
      <w:proofErr w:type="spellStart"/>
      <w:r w:rsidRPr="00BA5B31">
        <w:rPr>
          <w:rFonts w:ascii="Times New Roman" w:hAnsi="Times New Roman" w:cs="Times New Roman"/>
          <w:sz w:val="28"/>
          <w:szCs w:val="28"/>
        </w:rPr>
        <w:t>а</w:t>
      </w:r>
      <w:proofErr w:type="gramStart"/>
      <w:r w:rsidRPr="00BA5B31">
        <w:rPr>
          <w:rFonts w:ascii="Times New Roman" w:hAnsi="Times New Roman" w:cs="Times New Roman"/>
          <w:sz w:val="28"/>
          <w:szCs w:val="28"/>
        </w:rPr>
        <w:t>,е</w:t>
      </w:r>
      <w:proofErr w:type="gramEnd"/>
      <w:r w:rsidRPr="00BA5B31">
        <w:rPr>
          <w:rFonts w:ascii="Times New Roman" w:hAnsi="Times New Roman" w:cs="Times New Roman"/>
          <w:sz w:val="28"/>
          <w:szCs w:val="28"/>
        </w:rPr>
        <w:t>,ж,к,н</w:t>
      </w:r>
      <w:proofErr w:type="spellEnd"/>
      <w:r w:rsidRPr="00BA5B31">
        <w:rPr>
          <w:rFonts w:ascii="Times New Roman" w:hAnsi="Times New Roman" w:cs="Times New Roman"/>
          <w:sz w:val="28"/>
          <w:szCs w:val="28"/>
        </w:rPr>
        <w:t xml:space="preserve">». Его защиту по назначению осуществляла адвокат Б., в </w:t>
      </w:r>
      <w:proofErr w:type="gramStart"/>
      <w:r w:rsidRPr="00BA5B31">
        <w:rPr>
          <w:rFonts w:ascii="Times New Roman" w:hAnsi="Times New Roman" w:cs="Times New Roman"/>
          <w:sz w:val="28"/>
          <w:szCs w:val="28"/>
        </w:rPr>
        <w:t>связи</w:t>
      </w:r>
      <w:proofErr w:type="gramEnd"/>
      <w:r w:rsidRPr="00BA5B31">
        <w:rPr>
          <w:rFonts w:ascii="Times New Roman" w:hAnsi="Times New Roman" w:cs="Times New Roman"/>
          <w:sz w:val="28"/>
          <w:szCs w:val="28"/>
        </w:rPr>
        <w:t xml:space="preserve"> с чем судом установлено произвести оплату ее труда за счет федерального бюджета. Этим же постановлением принято решение взыскать такую же сумму с осужденного С. в доход федерального бюджета как процессуальные издержки. Осужденный в кассационной жалобе просил данное постановление отменить, мотивируя тем, что в ходе судебного заседания им </w:t>
      </w:r>
      <w:proofErr w:type="gramStart"/>
      <w:r w:rsidRPr="00BA5B31">
        <w:rPr>
          <w:rFonts w:ascii="Times New Roman" w:hAnsi="Times New Roman" w:cs="Times New Roman"/>
          <w:sz w:val="28"/>
          <w:szCs w:val="28"/>
        </w:rPr>
        <w:t>заявлялось</w:t>
      </w:r>
      <w:proofErr w:type="gramEnd"/>
      <w:r w:rsidRPr="00BA5B31">
        <w:rPr>
          <w:rFonts w:ascii="Times New Roman" w:hAnsi="Times New Roman" w:cs="Times New Roman"/>
          <w:sz w:val="28"/>
          <w:szCs w:val="28"/>
        </w:rPr>
        <w:t xml:space="preserve"> ходатайство об отказе от защитника, которое было отклонено председательствующим судьей. Данные обстоятельства подтверждаются протоколом судебного заседания.</w:t>
      </w:r>
    </w:p>
    <w:p w:rsidR="00547E1C" w:rsidRPr="00BA5B31" w:rsidRDefault="00547E1C" w:rsidP="00547E1C">
      <w:pPr>
        <w:spacing w:after="0" w:line="240" w:lineRule="auto"/>
        <w:ind w:firstLine="709"/>
        <w:jc w:val="both"/>
        <w:rPr>
          <w:rFonts w:ascii="Times New Roman" w:hAnsi="Times New Roman" w:cs="Times New Roman"/>
          <w:sz w:val="28"/>
          <w:szCs w:val="28"/>
        </w:rPr>
      </w:pPr>
      <w:r w:rsidRPr="00BA5B31">
        <w:rPr>
          <w:rFonts w:ascii="Times New Roman" w:hAnsi="Times New Roman" w:cs="Times New Roman"/>
          <w:sz w:val="28"/>
          <w:szCs w:val="28"/>
        </w:rPr>
        <w:t>- Дайте оценку законности действий председательствующего судьи.</w:t>
      </w:r>
    </w:p>
    <w:p w:rsidR="009D0476" w:rsidRPr="00BA5B31" w:rsidRDefault="009D0476" w:rsidP="009D0476">
      <w:pPr>
        <w:tabs>
          <w:tab w:val="left" w:pos="993"/>
          <w:tab w:val="left" w:pos="1134"/>
        </w:tabs>
        <w:spacing w:after="0" w:line="240" w:lineRule="auto"/>
        <w:rPr>
          <w:rFonts w:ascii="Times New Roman" w:eastAsia="Times New Roman" w:hAnsi="Times New Roman" w:cs="Times New Roman"/>
          <w:sz w:val="28"/>
          <w:szCs w:val="28"/>
          <w:lang w:eastAsia="ru-RU"/>
        </w:rPr>
      </w:pPr>
    </w:p>
    <w:p w:rsidR="00CF7DC0" w:rsidRPr="00BA5B31" w:rsidRDefault="00CF7DC0" w:rsidP="00CF7DC0">
      <w:pPr>
        <w:pStyle w:val="a8"/>
        <w:tabs>
          <w:tab w:val="left" w:pos="5683"/>
        </w:tabs>
        <w:jc w:val="center"/>
        <w:rPr>
          <w:rFonts w:ascii="Times New Roman" w:eastAsia="Calibri" w:hAnsi="Times New Roman" w:cs="Times New Roman"/>
          <w:b/>
          <w:sz w:val="28"/>
          <w:szCs w:val="28"/>
        </w:rPr>
      </w:pPr>
      <w:r w:rsidRPr="00BA5B31">
        <w:rPr>
          <w:rFonts w:ascii="Times New Roman" w:eastAsia="Calibri" w:hAnsi="Times New Roman" w:cs="Times New Roman"/>
          <w:b/>
          <w:sz w:val="28"/>
          <w:szCs w:val="28"/>
        </w:rPr>
        <w:t>Критерии оценки решения практических задач</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7355"/>
      </w:tblGrid>
      <w:tr w:rsidR="00CF7DC0" w:rsidRPr="00BA5B31" w:rsidTr="00A70632">
        <w:tc>
          <w:tcPr>
            <w:tcW w:w="2392" w:type="dxa"/>
            <w:shd w:val="clear" w:color="auto" w:fill="auto"/>
          </w:tcPr>
          <w:p w:rsidR="00CF7DC0" w:rsidRPr="00BA5B31" w:rsidRDefault="00CF7DC0" w:rsidP="00A70632">
            <w:pPr>
              <w:jc w:val="center"/>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Оценка </w:t>
            </w:r>
          </w:p>
        </w:tc>
        <w:tc>
          <w:tcPr>
            <w:tcW w:w="7355" w:type="dxa"/>
            <w:shd w:val="clear" w:color="auto" w:fill="auto"/>
          </w:tcPr>
          <w:p w:rsidR="00CF7DC0" w:rsidRPr="00BA5B31" w:rsidRDefault="00CF7DC0" w:rsidP="00A70632">
            <w:pPr>
              <w:jc w:val="center"/>
              <w:rPr>
                <w:rFonts w:ascii="Times New Roman" w:eastAsia="Calibri" w:hAnsi="Times New Roman" w:cs="Times New Roman"/>
                <w:sz w:val="28"/>
                <w:szCs w:val="28"/>
              </w:rPr>
            </w:pPr>
            <w:r w:rsidRPr="00BA5B31">
              <w:rPr>
                <w:rFonts w:ascii="Times New Roman" w:eastAsia="Calibri" w:hAnsi="Times New Roman" w:cs="Times New Roman"/>
                <w:sz w:val="28"/>
                <w:szCs w:val="28"/>
              </w:rPr>
              <w:t>Характеристика решения задачи</w:t>
            </w:r>
          </w:p>
        </w:tc>
      </w:tr>
      <w:tr w:rsidR="00CF7DC0" w:rsidRPr="00BA5B31" w:rsidTr="00A70632">
        <w:tc>
          <w:tcPr>
            <w:tcW w:w="2392" w:type="dxa"/>
            <w:shd w:val="clear" w:color="auto" w:fill="auto"/>
          </w:tcPr>
          <w:p w:rsidR="00CF7DC0" w:rsidRPr="00BA5B31" w:rsidRDefault="00CF7DC0" w:rsidP="00A70632">
            <w:pPr>
              <w:jc w:val="center"/>
              <w:rPr>
                <w:rFonts w:ascii="Times New Roman" w:eastAsia="Calibri" w:hAnsi="Times New Roman" w:cs="Times New Roman"/>
                <w:sz w:val="28"/>
                <w:szCs w:val="28"/>
              </w:rPr>
            </w:pPr>
            <w:r w:rsidRPr="00BA5B31">
              <w:rPr>
                <w:rFonts w:ascii="Times New Roman" w:eastAsia="Calibri" w:hAnsi="Times New Roman" w:cs="Times New Roman"/>
                <w:sz w:val="28"/>
                <w:szCs w:val="28"/>
              </w:rPr>
              <w:t>Не зачтено</w:t>
            </w:r>
          </w:p>
        </w:tc>
        <w:tc>
          <w:tcPr>
            <w:tcW w:w="7355" w:type="dxa"/>
            <w:shd w:val="clear" w:color="auto" w:fill="auto"/>
          </w:tcPr>
          <w:p w:rsidR="00CF7DC0" w:rsidRPr="00BA5B31" w:rsidRDefault="00CF7DC0" w:rsidP="00A70632">
            <w:pPr>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Задача понята правильно, в </w:t>
            </w:r>
            <w:proofErr w:type="gramStart"/>
            <w:r w:rsidRPr="00BA5B31">
              <w:rPr>
                <w:rFonts w:ascii="Times New Roman" w:eastAsia="Calibri" w:hAnsi="Times New Roman" w:cs="Times New Roman"/>
                <w:sz w:val="28"/>
                <w:szCs w:val="28"/>
              </w:rPr>
              <w:t>логическом рассуждении</w:t>
            </w:r>
            <w:proofErr w:type="gramEnd"/>
            <w:r w:rsidRPr="00BA5B31">
              <w:rPr>
                <w:rFonts w:ascii="Times New Roman" w:eastAsia="Calibri" w:hAnsi="Times New Roman" w:cs="Times New Roman"/>
                <w:sz w:val="28"/>
                <w:szCs w:val="28"/>
              </w:rPr>
              <w:t xml:space="preserve"> нет существенных ошибок; однако есть существенные неточности при установлении параметров и содержания правового регулирования, выборе соответствующих правовых норм и (или) нормативных правовых актов; задача решена не полностью или в чрезмерно общем виде</w:t>
            </w:r>
          </w:p>
        </w:tc>
      </w:tr>
      <w:tr w:rsidR="00CF7DC0" w:rsidRPr="00BA5B31" w:rsidTr="00A70632">
        <w:tc>
          <w:tcPr>
            <w:tcW w:w="2392" w:type="dxa"/>
            <w:shd w:val="clear" w:color="auto" w:fill="auto"/>
          </w:tcPr>
          <w:p w:rsidR="00CF7DC0" w:rsidRPr="00BA5B31" w:rsidRDefault="00CF7DC0" w:rsidP="00A70632">
            <w:pPr>
              <w:jc w:val="center"/>
              <w:rPr>
                <w:rFonts w:ascii="Times New Roman" w:eastAsia="Calibri" w:hAnsi="Times New Roman" w:cs="Times New Roman"/>
                <w:sz w:val="28"/>
                <w:szCs w:val="28"/>
              </w:rPr>
            </w:pPr>
            <w:r w:rsidRPr="00BA5B31">
              <w:rPr>
                <w:rFonts w:ascii="Times New Roman" w:eastAsia="Calibri" w:hAnsi="Times New Roman" w:cs="Times New Roman"/>
                <w:sz w:val="28"/>
                <w:szCs w:val="28"/>
              </w:rPr>
              <w:t>Зачтено</w:t>
            </w:r>
          </w:p>
        </w:tc>
        <w:tc>
          <w:tcPr>
            <w:tcW w:w="7355" w:type="dxa"/>
            <w:shd w:val="clear" w:color="auto" w:fill="auto"/>
          </w:tcPr>
          <w:p w:rsidR="00CF7DC0" w:rsidRPr="00BA5B31" w:rsidRDefault="00CF7DC0" w:rsidP="00A70632">
            <w:pPr>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 xml:space="preserve">Задача понята правильно, в </w:t>
            </w:r>
            <w:proofErr w:type="gramStart"/>
            <w:r w:rsidRPr="00BA5B31">
              <w:rPr>
                <w:rFonts w:ascii="Times New Roman" w:eastAsia="Calibri" w:hAnsi="Times New Roman" w:cs="Times New Roman"/>
                <w:sz w:val="28"/>
                <w:szCs w:val="28"/>
              </w:rPr>
              <w:t>логическом рассуждении</w:t>
            </w:r>
            <w:proofErr w:type="gramEnd"/>
            <w:r w:rsidRPr="00BA5B31">
              <w:rPr>
                <w:rFonts w:ascii="Times New Roman" w:eastAsia="Calibri" w:hAnsi="Times New Roman" w:cs="Times New Roman"/>
                <w:sz w:val="28"/>
                <w:szCs w:val="28"/>
              </w:rPr>
              <w:t xml:space="preserve"> нет существенных ошибок; допустимы небольшие неточности при установлении параметров и содержания правового </w:t>
            </w:r>
            <w:r w:rsidRPr="00BA5B31">
              <w:rPr>
                <w:rFonts w:ascii="Times New Roman" w:eastAsia="Calibri" w:hAnsi="Times New Roman" w:cs="Times New Roman"/>
                <w:sz w:val="28"/>
                <w:szCs w:val="28"/>
              </w:rPr>
              <w:lastRenderedPageBreak/>
              <w:t xml:space="preserve">регулирования, выборе соответствующих правовых норм и (или) нормативных правовых актов. </w:t>
            </w:r>
          </w:p>
          <w:p w:rsidR="00CF7DC0" w:rsidRPr="00BA5B31" w:rsidRDefault="00CF7DC0" w:rsidP="00A70632">
            <w:pPr>
              <w:jc w:val="both"/>
              <w:rPr>
                <w:rFonts w:ascii="Times New Roman" w:eastAsia="Calibri" w:hAnsi="Times New Roman" w:cs="Times New Roman"/>
                <w:sz w:val="28"/>
                <w:szCs w:val="28"/>
              </w:rPr>
            </w:pPr>
            <w:r w:rsidRPr="00BA5B31">
              <w:rPr>
                <w:rFonts w:ascii="Times New Roman" w:eastAsia="Calibri" w:hAnsi="Times New Roman" w:cs="Times New Roman"/>
                <w:sz w:val="28"/>
                <w:szCs w:val="28"/>
              </w:rPr>
              <w:t>В целом, задача решена полно и конкретно, получен верный ответ</w:t>
            </w:r>
          </w:p>
        </w:tc>
      </w:tr>
    </w:tbl>
    <w:p w:rsidR="00CF7DC0" w:rsidRPr="00BA5B31" w:rsidRDefault="00CF7DC0" w:rsidP="009D0476">
      <w:pPr>
        <w:rPr>
          <w:rFonts w:ascii="Times New Roman" w:hAnsi="Times New Roman" w:cs="Times New Roman"/>
          <w:b/>
          <w:sz w:val="28"/>
          <w:szCs w:val="28"/>
        </w:rPr>
      </w:pPr>
    </w:p>
    <w:p w:rsidR="00CF7DC0" w:rsidRPr="00BA5B31" w:rsidRDefault="00CF7DC0" w:rsidP="00CF7DC0">
      <w:pPr>
        <w:ind w:firstLine="709"/>
        <w:jc w:val="center"/>
        <w:rPr>
          <w:rFonts w:ascii="Times New Roman" w:hAnsi="Times New Roman" w:cs="Times New Roman"/>
          <w:b/>
          <w:sz w:val="28"/>
          <w:szCs w:val="28"/>
        </w:rPr>
      </w:pPr>
      <w:r w:rsidRPr="00BA5B31">
        <w:rPr>
          <w:rFonts w:ascii="Times New Roman" w:hAnsi="Times New Roman" w:cs="Times New Roman"/>
          <w:b/>
          <w:sz w:val="28"/>
          <w:szCs w:val="28"/>
        </w:rPr>
        <w:t>5.Виды контроля</w:t>
      </w:r>
    </w:p>
    <w:p w:rsidR="00A70632" w:rsidRPr="00BA5B31" w:rsidRDefault="00A70632" w:rsidP="00A70632">
      <w:pPr>
        <w:ind w:firstLine="709"/>
        <w:rPr>
          <w:rFonts w:ascii="Times New Roman" w:hAnsi="Times New Roman" w:cs="Times New Roman"/>
          <w:sz w:val="28"/>
          <w:szCs w:val="28"/>
        </w:rPr>
      </w:pPr>
      <w:r w:rsidRPr="00BA5B31">
        <w:rPr>
          <w:rFonts w:ascii="Times New Roman" w:hAnsi="Times New Roman" w:cs="Times New Roman"/>
          <w:sz w:val="28"/>
          <w:szCs w:val="28"/>
        </w:rPr>
        <w:t>Форма итогового контроля: зачет</w:t>
      </w:r>
    </w:p>
    <w:p w:rsidR="00547E1C" w:rsidRPr="00BA5B31" w:rsidRDefault="00547E1C" w:rsidP="00547E1C">
      <w:pPr>
        <w:ind w:firstLine="709"/>
        <w:jc w:val="center"/>
        <w:rPr>
          <w:rFonts w:ascii="Times New Roman" w:hAnsi="Times New Roman" w:cs="Times New Roman"/>
          <w:sz w:val="28"/>
          <w:szCs w:val="28"/>
        </w:rPr>
      </w:pPr>
      <w:r w:rsidRPr="00BA5B31">
        <w:rPr>
          <w:rFonts w:ascii="Times New Roman" w:hAnsi="Times New Roman" w:cs="Times New Roman"/>
          <w:sz w:val="28"/>
          <w:szCs w:val="28"/>
        </w:rPr>
        <w:t>Вопросы  для проведения зачета</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 xml:space="preserve">1. Понятия «самостоятельность» и «независимость» судебной власти. </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 xml:space="preserve">2. Доктрина разделения власти как основа самостоятельности суда в государстве. </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 xml:space="preserve">3. Периодизация процесса становления суда как самостоятельной ветви власти в России. </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 xml:space="preserve">4. Судебная реформа 1991 г. и ее основные этапы в контексте формирования самостоятельной судебной власти в РФ. </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 xml:space="preserve">5. Современная правовая доктрина о статусе суда и его месте в государственно-правовой системе. </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6. Понятие и элементы статуса судебной власти.</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7. Система органов судебной власти в РФ.</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8. Функции судебной власти.</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9. Компетенция российских судов в системе разделения власти.</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 xml:space="preserve">10. Ресурсы как элемент статуса судебной власти в РФ. </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11. Конституционно-правовые основы судоустройства, судопроизводства и статуса судей в РФ.</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12. Принципы, составляющие содержание концепции разделения властей: полнота, паритетность, недопустимость ограничения конституционных полномочий судебной власти законом.</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13. Принцип осуществления правосудия только судом.</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 xml:space="preserve">14. Конституционность и законность организации и деятельности судебной власти. </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 xml:space="preserve">15. Федерализм и единство судебной власти. </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16. Принципы независимости, несменяемости и неприкосновенности судей в РФ.</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17. Принцип свободного доступа к правосудию.</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 xml:space="preserve">18. Открытость, гласность и </w:t>
      </w:r>
      <w:proofErr w:type="spellStart"/>
      <w:r w:rsidRPr="00BA5B31">
        <w:rPr>
          <w:rFonts w:ascii="Times New Roman" w:hAnsi="Times New Roman"/>
          <w:sz w:val="28"/>
          <w:szCs w:val="28"/>
          <w:lang w:eastAsia="ru-RU"/>
        </w:rPr>
        <w:t>транспарентность</w:t>
      </w:r>
      <w:proofErr w:type="spellEnd"/>
      <w:r w:rsidRPr="00BA5B31">
        <w:rPr>
          <w:rFonts w:ascii="Times New Roman" w:hAnsi="Times New Roman"/>
          <w:sz w:val="28"/>
          <w:szCs w:val="28"/>
          <w:lang w:eastAsia="ru-RU"/>
        </w:rPr>
        <w:t xml:space="preserve"> судебной власти в РФ.</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19. Принцип состязательности и равноправия сторон.</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 xml:space="preserve">20. Участие общественности в осуществлении правосудия. </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21. Функции судебной власти в уголовном судопроизводстве.</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 xml:space="preserve">22. Понятие и содержание функции осуществления правосудия по уголовным делам. </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lastRenderedPageBreak/>
        <w:t>23. Особенности реализации судебной власти при рассмотрении уголовных дел судом первой, второй и надзорной инстанций.</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24. Понятие и виды судебного контроля в досудебном производстве по уголовным делам.</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 xml:space="preserve">25. Предупредительный судебный контроль: понятие и содержание. </w:t>
      </w:r>
    </w:p>
    <w:p w:rsidR="00547E1C" w:rsidRPr="00BA5B31" w:rsidRDefault="00547E1C" w:rsidP="00547E1C">
      <w:pPr>
        <w:spacing w:after="0" w:line="240" w:lineRule="auto"/>
        <w:ind w:firstLine="709"/>
        <w:jc w:val="both"/>
        <w:rPr>
          <w:rFonts w:ascii="Times New Roman" w:hAnsi="Times New Roman"/>
          <w:b/>
          <w:sz w:val="28"/>
          <w:szCs w:val="28"/>
          <w:lang w:eastAsia="ru-RU"/>
        </w:rPr>
      </w:pPr>
      <w:r w:rsidRPr="00BA5B31">
        <w:rPr>
          <w:rFonts w:ascii="Times New Roman" w:hAnsi="Times New Roman"/>
          <w:sz w:val="28"/>
          <w:szCs w:val="28"/>
          <w:lang w:eastAsia="ru-RU"/>
        </w:rPr>
        <w:t xml:space="preserve">26. Последующий судебный контроль. </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 xml:space="preserve">27. Судебный контроль и прокурорский надзор при расследовании преступлений. </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 xml:space="preserve">28. Суд и прокуратура в стадии судебного разбирательства по уголовным делам. </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29. Судебный контроль и прокурорский надзор за оперативно-розыскной деятельностью.</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 xml:space="preserve">30. Суд и прокурор в стадиях проверки законности и обоснованности приговоров. </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 xml:space="preserve">31.Понятие и формы судейского права. </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32. Судебная практика как источник права, ее значение в уголовном судопроизводстве.</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33.  Судебный прецедент: понятие и формы проявления.</w:t>
      </w:r>
    </w:p>
    <w:p w:rsidR="00547E1C"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 xml:space="preserve">34. Конституционный Суд РФ, особенности его решений и их значение в уголовном процессе. </w:t>
      </w:r>
    </w:p>
    <w:p w:rsidR="009D0476" w:rsidRPr="00BA5B31" w:rsidRDefault="00547E1C" w:rsidP="00547E1C">
      <w:pPr>
        <w:spacing w:after="0" w:line="240" w:lineRule="auto"/>
        <w:ind w:firstLine="709"/>
        <w:jc w:val="both"/>
        <w:rPr>
          <w:rFonts w:ascii="Times New Roman" w:hAnsi="Times New Roman"/>
          <w:sz w:val="28"/>
          <w:szCs w:val="28"/>
          <w:lang w:eastAsia="ru-RU"/>
        </w:rPr>
      </w:pPr>
      <w:r w:rsidRPr="00BA5B31">
        <w:rPr>
          <w:rFonts w:ascii="Times New Roman" w:hAnsi="Times New Roman"/>
          <w:sz w:val="28"/>
          <w:szCs w:val="28"/>
          <w:lang w:eastAsia="ru-RU"/>
        </w:rPr>
        <w:t xml:space="preserve">35 Правотворческая деятельность Верховного Суда РФ и прецедентный характер его решений. </w:t>
      </w:r>
    </w:p>
    <w:p w:rsidR="00CF7DC0" w:rsidRPr="00BA5B31" w:rsidRDefault="00A70632" w:rsidP="00897909">
      <w:pPr>
        <w:spacing w:after="0" w:line="240" w:lineRule="auto"/>
        <w:jc w:val="center"/>
        <w:rPr>
          <w:rFonts w:ascii="Times New Roman" w:hAnsi="Times New Roman" w:cs="Times New Roman"/>
          <w:b/>
          <w:sz w:val="28"/>
          <w:szCs w:val="28"/>
        </w:rPr>
      </w:pPr>
      <w:r w:rsidRPr="00BA5B31">
        <w:rPr>
          <w:rFonts w:ascii="Times New Roman" w:hAnsi="Times New Roman" w:cs="Times New Roman"/>
          <w:b/>
          <w:sz w:val="28"/>
          <w:szCs w:val="28"/>
        </w:rPr>
        <w:t>Критерии оценки зачета</w:t>
      </w:r>
    </w:p>
    <w:tbl>
      <w:tblPr>
        <w:tblStyle w:val="aa"/>
        <w:tblW w:w="9707" w:type="dxa"/>
        <w:tblInd w:w="40" w:type="dxa"/>
        <w:tblLook w:val="04A0" w:firstRow="1" w:lastRow="0" w:firstColumn="1" w:lastColumn="0" w:noHBand="0" w:noVBand="1"/>
      </w:tblPr>
      <w:tblGrid>
        <w:gridCol w:w="2195"/>
        <w:gridCol w:w="7512"/>
      </w:tblGrid>
      <w:tr w:rsidR="00A70632" w:rsidRPr="00BA5B31" w:rsidTr="00547E1C">
        <w:tc>
          <w:tcPr>
            <w:tcW w:w="2195" w:type="dxa"/>
          </w:tcPr>
          <w:p w:rsidR="00A70632" w:rsidRPr="00BA5B31" w:rsidRDefault="00A70632" w:rsidP="00A70632">
            <w:pPr>
              <w:spacing w:line="237" w:lineRule="auto"/>
              <w:jc w:val="both"/>
              <w:rPr>
                <w:sz w:val="28"/>
                <w:szCs w:val="28"/>
              </w:rPr>
            </w:pPr>
            <w:r w:rsidRPr="00BA5B31">
              <w:rPr>
                <w:rFonts w:eastAsia="Times New Roman"/>
                <w:sz w:val="28"/>
                <w:szCs w:val="28"/>
              </w:rPr>
              <w:t>«Зачтено»</w:t>
            </w:r>
          </w:p>
        </w:tc>
        <w:tc>
          <w:tcPr>
            <w:tcW w:w="7512" w:type="dxa"/>
          </w:tcPr>
          <w:p w:rsidR="00A70632" w:rsidRPr="00BA5B31" w:rsidRDefault="00A70632" w:rsidP="00A70632">
            <w:pPr>
              <w:spacing w:line="237" w:lineRule="auto"/>
              <w:ind w:left="40" w:firstLine="720"/>
              <w:jc w:val="both"/>
              <w:rPr>
                <w:sz w:val="28"/>
                <w:szCs w:val="28"/>
              </w:rPr>
            </w:pPr>
            <w:r w:rsidRPr="00BA5B31">
              <w:rPr>
                <w:rFonts w:eastAsia="Times New Roman"/>
                <w:sz w:val="28"/>
                <w:szCs w:val="28"/>
              </w:rPr>
              <w:t>выставляется по итогам проведенного текущего контроля и при выполнении заданий всех практических и лекционных занятий, докладов и самостоятельной работы студентов. Решающим фактором при выставлении зачета является успешное выполнение итогового теста, отражающего уровень и глубину знаний студента по изучаемому курсу.</w:t>
            </w:r>
          </w:p>
          <w:p w:rsidR="00A70632" w:rsidRPr="00BA5B31" w:rsidRDefault="00A70632" w:rsidP="00A70632">
            <w:pPr>
              <w:spacing w:line="237" w:lineRule="auto"/>
              <w:jc w:val="both"/>
              <w:rPr>
                <w:sz w:val="28"/>
                <w:szCs w:val="28"/>
              </w:rPr>
            </w:pPr>
          </w:p>
        </w:tc>
      </w:tr>
      <w:tr w:rsidR="00A70632" w:rsidRPr="00BA5B31" w:rsidTr="00547E1C">
        <w:tc>
          <w:tcPr>
            <w:tcW w:w="2195" w:type="dxa"/>
          </w:tcPr>
          <w:p w:rsidR="00A70632" w:rsidRPr="00BA5B31" w:rsidRDefault="00A70632" w:rsidP="00A70632">
            <w:pPr>
              <w:spacing w:line="237" w:lineRule="auto"/>
              <w:jc w:val="both"/>
              <w:rPr>
                <w:sz w:val="28"/>
                <w:szCs w:val="28"/>
              </w:rPr>
            </w:pPr>
            <w:r w:rsidRPr="00BA5B31">
              <w:rPr>
                <w:rFonts w:eastAsia="Times New Roman"/>
                <w:sz w:val="28"/>
                <w:szCs w:val="28"/>
              </w:rPr>
              <w:t>«Не зачтено»</w:t>
            </w:r>
          </w:p>
        </w:tc>
        <w:tc>
          <w:tcPr>
            <w:tcW w:w="7512" w:type="dxa"/>
          </w:tcPr>
          <w:p w:rsidR="00A70632" w:rsidRPr="00BA5B31" w:rsidRDefault="00A70632" w:rsidP="00A70632">
            <w:pPr>
              <w:spacing w:line="237" w:lineRule="auto"/>
              <w:jc w:val="both"/>
              <w:rPr>
                <w:sz w:val="28"/>
                <w:szCs w:val="28"/>
              </w:rPr>
            </w:pPr>
            <w:r w:rsidRPr="00BA5B31">
              <w:rPr>
                <w:rFonts w:eastAsia="Times New Roman"/>
                <w:sz w:val="28"/>
                <w:szCs w:val="28"/>
              </w:rPr>
              <w:t>выставляется, если студент не выполняет задания практических и лекционных занятий, а также текущего контроля и самостоятельной работы. Решающим фактором при выставлении оценки «не зачтено» является безуспешное выполнение итогового теста, отражающего уровень и глубину знаний студента по изучаемому курсу.</w:t>
            </w:r>
          </w:p>
        </w:tc>
      </w:tr>
    </w:tbl>
    <w:p w:rsidR="00CD37FD" w:rsidRPr="00BA5B31" w:rsidRDefault="00CD37FD" w:rsidP="00547E1C">
      <w:pPr>
        <w:tabs>
          <w:tab w:val="left" w:pos="709"/>
          <w:tab w:val="left" w:pos="1134"/>
        </w:tabs>
        <w:spacing w:after="0" w:line="240" w:lineRule="auto"/>
        <w:contextualSpacing/>
        <w:rPr>
          <w:rFonts w:ascii="Times New Roman" w:eastAsia="Times New Roman" w:hAnsi="Times New Roman" w:cs="Times New Roman"/>
          <w:b/>
          <w:sz w:val="28"/>
          <w:szCs w:val="28"/>
          <w:lang w:eastAsia="ru-RU"/>
        </w:rPr>
      </w:pPr>
    </w:p>
    <w:p w:rsidR="00A70632" w:rsidRPr="00BA5B31" w:rsidRDefault="00A70632" w:rsidP="00CD37FD">
      <w:pPr>
        <w:pStyle w:val="a8"/>
        <w:numPr>
          <w:ilvl w:val="0"/>
          <w:numId w:val="3"/>
        </w:numPr>
        <w:tabs>
          <w:tab w:val="left" w:pos="709"/>
          <w:tab w:val="left" w:pos="1134"/>
        </w:tabs>
        <w:spacing w:after="0" w:line="240" w:lineRule="auto"/>
        <w:ind w:left="0"/>
        <w:jc w:val="center"/>
        <w:rPr>
          <w:rFonts w:ascii="Times New Roman" w:hAnsi="Times New Roman" w:cs="Times New Roman"/>
          <w:b/>
          <w:sz w:val="28"/>
          <w:szCs w:val="28"/>
        </w:rPr>
      </w:pPr>
      <w:r w:rsidRPr="00BA5B31">
        <w:rPr>
          <w:rFonts w:ascii="Times New Roman" w:hAnsi="Times New Roman" w:cs="Times New Roman"/>
          <w:b/>
          <w:sz w:val="28"/>
          <w:szCs w:val="28"/>
        </w:rPr>
        <w:t>Тесты</w:t>
      </w:r>
    </w:p>
    <w:p w:rsidR="005D387A" w:rsidRPr="00BA5B31" w:rsidRDefault="005D387A" w:rsidP="00BB37D1">
      <w:pPr>
        <w:pStyle w:val="a8"/>
        <w:tabs>
          <w:tab w:val="left" w:pos="709"/>
          <w:tab w:val="left" w:pos="1134"/>
        </w:tabs>
        <w:spacing w:after="0" w:line="240" w:lineRule="auto"/>
        <w:ind w:left="0" w:firstLine="709"/>
        <w:rPr>
          <w:rFonts w:ascii="Times New Roman" w:hAnsi="Times New Roman" w:cs="Times New Roman"/>
          <w:b/>
          <w:sz w:val="28"/>
          <w:szCs w:val="28"/>
        </w:rPr>
      </w:pPr>
    </w:p>
    <w:p w:rsidR="005D387A" w:rsidRPr="00BA5B31" w:rsidRDefault="00BB37D1" w:rsidP="00BB37D1">
      <w:pPr>
        <w:spacing w:after="0" w:line="240" w:lineRule="auto"/>
        <w:ind w:firstLine="709"/>
        <w:rPr>
          <w:rFonts w:ascii="Times New Roman" w:hAnsi="Times New Roman" w:cs="Times New Roman"/>
          <w:b/>
          <w:sz w:val="28"/>
          <w:szCs w:val="28"/>
        </w:rPr>
      </w:pPr>
      <w:r w:rsidRPr="00BA5B31">
        <w:rPr>
          <w:rFonts w:ascii="Times New Roman" w:hAnsi="Times New Roman" w:cs="Times New Roman"/>
          <w:b/>
          <w:sz w:val="28"/>
          <w:szCs w:val="28"/>
        </w:rPr>
        <w:t>1.</w:t>
      </w:r>
      <w:r w:rsidR="005D387A" w:rsidRPr="00BA5B31">
        <w:rPr>
          <w:rFonts w:ascii="Times New Roman" w:hAnsi="Times New Roman" w:cs="Times New Roman"/>
          <w:b/>
          <w:sz w:val="28"/>
          <w:szCs w:val="28"/>
        </w:rPr>
        <w:t>Какие ветви власти существуют  в РФ?</w:t>
      </w:r>
    </w:p>
    <w:p w:rsidR="005D387A" w:rsidRPr="00BA5B31" w:rsidRDefault="005D387A" w:rsidP="00BA5B31">
      <w:pPr>
        <w:pStyle w:val="a8"/>
        <w:numPr>
          <w:ilvl w:val="0"/>
          <w:numId w:val="48"/>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законодательная, судебная;</w:t>
      </w:r>
    </w:p>
    <w:p w:rsidR="005D387A" w:rsidRPr="00BA5B31" w:rsidRDefault="005D387A" w:rsidP="00BA5B31">
      <w:pPr>
        <w:pStyle w:val="a8"/>
        <w:numPr>
          <w:ilvl w:val="0"/>
          <w:numId w:val="48"/>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законодательная и исполнительная</w:t>
      </w:r>
    </w:p>
    <w:p w:rsidR="005D387A" w:rsidRPr="00BA5B31" w:rsidRDefault="005D387A" w:rsidP="00BA5B31">
      <w:pPr>
        <w:pStyle w:val="a8"/>
        <w:numPr>
          <w:ilvl w:val="0"/>
          <w:numId w:val="48"/>
        </w:numPr>
        <w:tabs>
          <w:tab w:val="left" w:pos="993"/>
        </w:tabs>
        <w:spacing w:after="0" w:line="240" w:lineRule="auto"/>
        <w:ind w:left="0" w:firstLine="709"/>
        <w:rPr>
          <w:rFonts w:ascii="Times New Roman" w:hAnsi="Times New Roman" w:cs="Times New Roman"/>
          <w:b/>
          <w:sz w:val="28"/>
          <w:szCs w:val="28"/>
        </w:rPr>
      </w:pPr>
      <w:r w:rsidRPr="00BA5B31">
        <w:rPr>
          <w:rFonts w:ascii="Times New Roman" w:hAnsi="Times New Roman" w:cs="Times New Roman"/>
          <w:sz w:val="28"/>
          <w:szCs w:val="28"/>
        </w:rPr>
        <w:t>представительная (законодательная), исполнительная и судебная.</w:t>
      </w:r>
      <w:r w:rsidRPr="00BA5B31">
        <w:rPr>
          <w:rFonts w:ascii="Times New Roman" w:hAnsi="Times New Roman" w:cs="Times New Roman"/>
          <w:b/>
          <w:sz w:val="28"/>
          <w:szCs w:val="28"/>
        </w:rPr>
        <w:t xml:space="preserve"> </w:t>
      </w:r>
    </w:p>
    <w:p w:rsidR="005D387A" w:rsidRPr="00BA5B31" w:rsidRDefault="005D387A" w:rsidP="00BB37D1">
      <w:pPr>
        <w:tabs>
          <w:tab w:val="left" w:pos="993"/>
        </w:tabs>
        <w:spacing w:after="0" w:line="240" w:lineRule="auto"/>
        <w:ind w:firstLine="709"/>
        <w:rPr>
          <w:rFonts w:ascii="Times New Roman" w:hAnsi="Times New Roman" w:cs="Times New Roman"/>
          <w:b/>
          <w:sz w:val="28"/>
          <w:szCs w:val="28"/>
        </w:rPr>
      </w:pPr>
      <w:r w:rsidRPr="00BA5B31">
        <w:rPr>
          <w:rFonts w:ascii="Times New Roman" w:hAnsi="Times New Roman" w:cs="Times New Roman"/>
          <w:b/>
          <w:sz w:val="28"/>
          <w:szCs w:val="28"/>
        </w:rPr>
        <w:lastRenderedPageBreak/>
        <w:t xml:space="preserve">2. В каком году российский парламент одобрил представленную президентом Борисом Ельциным Концепцию судебной реформы в РСФСР? </w:t>
      </w:r>
    </w:p>
    <w:p w:rsidR="005D387A" w:rsidRPr="00BA5B31" w:rsidRDefault="005D387A" w:rsidP="00BA5B31">
      <w:pPr>
        <w:pStyle w:val="a8"/>
        <w:numPr>
          <w:ilvl w:val="0"/>
          <w:numId w:val="47"/>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1999;</w:t>
      </w:r>
    </w:p>
    <w:p w:rsidR="005D387A" w:rsidRPr="00BA5B31" w:rsidRDefault="005D387A" w:rsidP="00BA5B31">
      <w:pPr>
        <w:pStyle w:val="a8"/>
        <w:numPr>
          <w:ilvl w:val="0"/>
          <w:numId w:val="47"/>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1991;</w:t>
      </w:r>
    </w:p>
    <w:p w:rsidR="005D387A" w:rsidRPr="00BA5B31" w:rsidRDefault="005D387A" w:rsidP="00BA5B31">
      <w:pPr>
        <w:pStyle w:val="a8"/>
        <w:numPr>
          <w:ilvl w:val="0"/>
          <w:numId w:val="47"/>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1988;</w:t>
      </w:r>
    </w:p>
    <w:p w:rsidR="005D387A" w:rsidRPr="00BA5B31" w:rsidRDefault="005D387A" w:rsidP="00BA5B31">
      <w:pPr>
        <w:pStyle w:val="a8"/>
        <w:numPr>
          <w:ilvl w:val="0"/>
          <w:numId w:val="47"/>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1995.</w:t>
      </w:r>
    </w:p>
    <w:p w:rsidR="005D387A" w:rsidRPr="00BA5B31" w:rsidRDefault="005D387A" w:rsidP="00BB37D1">
      <w:pPr>
        <w:tabs>
          <w:tab w:val="left" w:pos="993"/>
        </w:tabs>
        <w:spacing w:after="0" w:line="240" w:lineRule="auto"/>
        <w:ind w:firstLine="709"/>
        <w:rPr>
          <w:rFonts w:ascii="Times New Roman" w:hAnsi="Times New Roman" w:cs="Times New Roman"/>
          <w:b/>
          <w:sz w:val="28"/>
          <w:szCs w:val="28"/>
        </w:rPr>
      </w:pPr>
      <w:r w:rsidRPr="00BA5B31">
        <w:rPr>
          <w:rFonts w:ascii="Times New Roman" w:hAnsi="Times New Roman" w:cs="Times New Roman"/>
          <w:b/>
          <w:sz w:val="28"/>
          <w:szCs w:val="28"/>
        </w:rPr>
        <w:t xml:space="preserve">3.  Какая система  органов судебной власти  существует в РФ? </w:t>
      </w:r>
    </w:p>
    <w:p w:rsidR="005D387A" w:rsidRPr="00BA5B31" w:rsidRDefault="005D387A" w:rsidP="00BB37D1">
      <w:pPr>
        <w:pStyle w:val="a8"/>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Конституционный суд, Верховный суд, суды общей юрисдикции;</w:t>
      </w:r>
    </w:p>
    <w:p w:rsidR="005D387A" w:rsidRPr="00BA5B31" w:rsidRDefault="005D387A" w:rsidP="00BB37D1">
      <w:pPr>
        <w:pStyle w:val="a8"/>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Конституционный суд, суды общей юрисдикции, арбитражные суды;</w:t>
      </w:r>
    </w:p>
    <w:p w:rsidR="005D387A" w:rsidRPr="00BA5B31" w:rsidRDefault="005D387A" w:rsidP="00BB37D1">
      <w:pPr>
        <w:pStyle w:val="a8"/>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(?)Конституционный суд, Верховный суд, Арбитражный суд.</w:t>
      </w:r>
    </w:p>
    <w:p w:rsidR="005D387A" w:rsidRPr="00BA5B31" w:rsidRDefault="005D387A" w:rsidP="00BB37D1">
      <w:pPr>
        <w:tabs>
          <w:tab w:val="left" w:pos="993"/>
        </w:tabs>
        <w:spacing w:after="0" w:line="240" w:lineRule="auto"/>
        <w:ind w:firstLine="709"/>
        <w:rPr>
          <w:rFonts w:ascii="Times New Roman" w:hAnsi="Times New Roman" w:cs="Times New Roman"/>
          <w:b/>
          <w:sz w:val="28"/>
          <w:szCs w:val="28"/>
        </w:rPr>
      </w:pPr>
      <w:r w:rsidRPr="00BA5B31">
        <w:rPr>
          <w:rFonts w:ascii="Times New Roman" w:hAnsi="Times New Roman" w:cs="Times New Roman"/>
          <w:b/>
          <w:sz w:val="28"/>
          <w:szCs w:val="28"/>
        </w:rPr>
        <w:t xml:space="preserve">4. Сколько судей входят в Кассационную коллегию Верховного суда </w:t>
      </w:r>
    </w:p>
    <w:p w:rsidR="005D387A" w:rsidRPr="00BA5B31" w:rsidRDefault="005D387A" w:rsidP="00BA5B31">
      <w:pPr>
        <w:pStyle w:val="a8"/>
        <w:numPr>
          <w:ilvl w:val="0"/>
          <w:numId w:val="46"/>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15 судей;</w:t>
      </w:r>
    </w:p>
    <w:p w:rsidR="005D387A" w:rsidRPr="00BA5B31" w:rsidRDefault="005D387A" w:rsidP="00BA5B31">
      <w:pPr>
        <w:pStyle w:val="a8"/>
        <w:numPr>
          <w:ilvl w:val="0"/>
          <w:numId w:val="46"/>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председатель коллегии и 12 судей;</w:t>
      </w:r>
    </w:p>
    <w:p w:rsidR="005D387A" w:rsidRPr="00BA5B31" w:rsidRDefault="005D387A" w:rsidP="00BA5B31">
      <w:pPr>
        <w:pStyle w:val="a8"/>
        <w:numPr>
          <w:ilvl w:val="0"/>
          <w:numId w:val="46"/>
        </w:numPr>
        <w:tabs>
          <w:tab w:val="left" w:pos="993"/>
        </w:tabs>
        <w:spacing w:after="0" w:line="240" w:lineRule="auto"/>
        <w:ind w:left="0" w:firstLine="709"/>
        <w:rPr>
          <w:rFonts w:ascii="Times New Roman" w:hAnsi="Times New Roman" w:cs="Times New Roman"/>
          <w:b/>
          <w:sz w:val="28"/>
          <w:szCs w:val="28"/>
        </w:rPr>
      </w:pPr>
      <w:r w:rsidRPr="00BA5B31">
        <w:rPr>
          <w:rFonts w:ascii="Times New Roman" w:hAnsi="Times New Roman" w:cs="Times New Roman"/>
          <w:sz w:val="28"/>
          <w:szCs w:val="28"/>
        </w:rPr>
        <w:t>председатель коллегии и 15 судей.</w:t>
      </w:r>
    </w:p>
    <w:p w:rsidR="005D387A" w:rsidRPr="00BA5B31" w:rsidRDefault="005D387A" w:rsidP="00BB37D1">
      <w:pPr>
        <w:tabs>
          <w:tab w:val="left" w:pos="993"/>
        </w:tabs>
        <w:spacing w:after="0" w:line="240" w:lineRule="auto"/>
        <w:ind w:firstLine="709"/>
        <w:rPr>
          <w:rFonts w:ascii="Times New Roman" w:hAnsi="Times New Roman" w:cs="Times New Roman"/>
          <w:b/>
          <w:sz w:val="28"/>
          <w:szCs w:val="28"/>
        </w:rPr>
      </w:pPr>
      <w:r w:rsidRPr="00BA5B31">
        <w:rPr>
          <w:rFonts w:ascii="Times New Roman" w:hAnsi="Times New Roman" w:cs="Times New Roman"/>
          <w:b/>
          <w:sz w:val="28"/>
          <w:szCs w:val="28"/>
        </w:rPr>
        <w:t>5.  К признакам судебной власти относят:</w:t>
      </w:r>
    </w:p>
    <w:p w:rsidR="005D387A" w:rsidRPr="00BA5B31" w:rsidRDefault="005D387A" w:rsidP="00BA5B31">
      <w:pPr>
        <w:pStyle w:val="a8"/>
        <w:numPr>
          <w:ilvl w:val="0"/>
          <w:numId w:val="45"/>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 xml:space="preserve">выберите </w:t>
      </w:r>
      <w:proofErr w:type="gramStart"/>
      <w:r w:rsidRPr="00BA5B31">
        <w:rPr>
          <w:rFonts w:ascii="Times New Roman" w:hAnsi="Times New Roman" w:cs="Times New Roman"/>
          <w:sz w:val="28"/>
          <w:szCs w:val="28"/>
          <w:u w:val="single"/>
        </w:rPr>
        <w:t>не верный</w:t>
      </w:r>
      <w:proofErr w:type="gramEnd"/>
      <w:r w:rsidRPr="00BA5B31">
        <w:rPr>
          <w:rFonts w:ascii="Times New Roman" w:hAnsi="Times New Roman" w:cs="Times New Roman"/>
          <w:sz w:val="28"/>
          <w:szCs w:val="28"/>
        </w:rPr>
        <w:t xml:space="preserve"> вариант ответа) </w:t>
      </w:r>
    </w:p>
    <w:p w:rsidR="005D387A" w:rsidRPr="00BA5B31" w:rsidRDefault="005D387A" w:rsidP="00BA5B31">
      <w:pPr>
        <w:pStyle w:val="a8"/>
        <w:numPr>
          <w:ilvl w:val="0"/>
          <w:numId w:val="45"/>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независимость судебной власти;</w:t>
      </w:r>
    </w:p>
    <w:p w:rsidR="005D387A" w:rsidRPr="00BA5B31" w:rsidRDefault="005D387A" w:rsidP="00BA5B31">
      <w:pPr>
        <w:pStyle w:val="a8"/>
        <w:numPr>
          <w:ilvl w:val="0"/>
          <w:numId w:val="45"/>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самостоятельность судебной власти</w:t>
      </w:r>
    </w:p>
    <w:p w:rsidR="005D387A" w:rsidRPr="00BA5B31" w:rsidRDefault="005D387A" w:rsidP="00BA5B31">
      <w:pPr>
        <w:pStyle w:val="a8"/>
        <w:numPr>
          <w:ilvl w:val="0"/>
          <w:numId w:val="45"/>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обособленность судебной власти</w:t>
      </w:r>
    </w:p>
    <w:p w:rsidR="005D387A" w:rsidRPr="00BA5B31" w:rsidRDefault="005D387A" w:rsidP="00BA5B31">
      <w:pPr>
        <w:pStyle w:val="a8"/>
        <w:numPr>
          <w:ilvl w:val="0"/>
          <w:numId w:val="45"/>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осуществление судебной власти только  президентом РФ.</w:t>
      </w:r>
    </w:p>
    <w:p w:rsidR="005D387A" w:rsidRPr="00BA5B31" w:rsidRDefault="005D387A" w:rsidP="00BB37D1">
      <w:pPr>
        <w:tabs>
          <w:tab w:val="left" w:pos="993"/>
        </w:tabs>
        <w:spacing w:after="0" w:line="240" w:lineRule="auto"/>
        <w:ind w:firstLine="709"/>
        <w:rPr>
          <w:rFonts w:ascii="Times New Roman" w:hAnsi="Times New Roman" w:cs="Times New Roman"/>
          <w:b/>
          <w:sz w:val="28"/>
          <w:szCs w:val="28"/>
        </w:rPr>
      </w:pPr>
      <w:r w:rsidRPr="00BA5B31">
        <w:rPr>
          <w:rFonts w:ascii="Times New Roman" w:hAnsi="Times New Roman" w:cs="Times New Roman"/>
          <w:b/>
          <w:sz w:val="28"/>
          <w:szCs w:val="28"/>
        </w:rPr>
        <w:t>6. На каком языке должно осуществляться судопроизводство и делопроизводство в Российской Федерации?</w:t>
      </w:r>
    </w:p>
    <w:p w:rsidR="005D387A" w:rsidRPr="00BA5B31" w:rsidRDefault="005D387A" w:rsidP="00BA5B31">
      <w:pPr>
        <w:pStyle w:val="a8"/>
        <w:numPr>
          <w:ilvl w:val="0"/>
          <w:numId w:val="44"/>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на государственном языке республики, на территории которой находится суд;</w:t>
      </w:r>
    </w:p>
    <w:p w:rsidR="005D387A" w:rsidRPr="00BA5B31" w:rsidRDefault="005D387A" w:rsidP="00BA5B31">
      <w:pPr>
        <w:pStyle w:val="a8"/>
        <w:numPr>
          <w:ilvl w:val="0"/>
          <w:numId w:val="44"/>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на едином  государственном языке РФ (на русском языке);</w:t>
      </w:r>
    </w:p>
    <w:p w:rsidR="005D387A" w:rsidRPr="00BA5B31" w:rsidRDefault="005D387A" w:rsidP="00BA5B31">
      <w:pPr>
        <w:pStyle w:val="a8"/>
        <w:numPr>
          <w:ilvl w:val="0"/>
          <w:numId w:val="44"/>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на русском языке или на государственном языке республики, которая входит в состав РФ и на территории которой находится соответствующий суд.</w:t>
      </w:r>
    </w:p>
    <w:p w:rsidR="005D387A" w:rsidRPr="00BA5B31" w:rsidRDefault="005D387A" w:rsidP="00BB37D1">
      <w:pPr>
        <w:tabs>
          <w:tab w:val="left" w:pos="993"/>
        </w:tabs>
        <w:spacing w:after="0" w:line="240" w:lineRule="auto"/>
        <w:ind w:firstLine="709"/>
        <w:rPr>
          <w:rFonts w:ascii="Times New Roman" w:hAnsi="Times New Roman" w:cs="Times New Roman"/>
          <w:b/>
          <w:sz w:val="28"/>
          <w:szCs w:val="28"/>
        </w:rPr>
      </w:pPr>
      <w:r w:rsidRPr="00BA5B31">
        <w:rPr>
          <w:rFonts w:ascii="Times New Roman" w:hAnsi="Times New Roman" w:cs="Times New Roman"/>
          <w:b/>
          <w:sz w:val="28"/>
          <w:szCs w:val="28"/>
        </w:rPr>
        <w:t>7. К судам общей юрисдикции относят:</w:t>
      </w:r>
    </w:p>
    <w:p w:rsidR="005D387A" w:rsidRPr="00BA5B31" w:rsidRDefault="005D387A" w:rsidP="00BA5B31">
      <w:pPr>
        <w:pStyle w:val="a8"/>
        <w:numPr>
          <w:ilvl w:val="0"/>
          <w:numId w:val="43"/>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Верховный суд;</w:t>
      </w:r>
    </w:p>
    <w:p w:rsidR="005D387A" w:rsidRPr="00BA5B31" w:rsidRDefault="005D387A" w:rsidP="00BA5B31">
      <w:pPr>
        <w:pStyle w:val="a8"/>
        <w:numPr>
          <w:ilvl w:val="0"/>
          <w:numId w:val="43"/>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Конституционный суд РФ;</w:t>
      </w:r>
    </w:p>
    <w:p w:rsidR="005D387A" w:rsidRPr="00BA5B31" w:rsidRDefault="005D387A" w:rsidP="00BA5B31">
      <w:pPr>
        <w:pStyle w:val="a8"/>
        <w:numPr>
          <w:ilvl w:val="0"/>
          <w:numId w:val="43"/>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Верховные суды республик;</w:t>
      </w:r>
    </w:p>
    <w:p w:rsidR="005D387A" w:rsidRPr="00BA5B31" w:rsidRDefault="005D387A" w:rsidP="00BA5B31">
      <w:pPr>
        <w:pStyle w:val="a8"/>
        <w:numPr>
          <w:ilvl w:val="0"/>
          <w:numId w:val="43"/>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Суды субъектов РФ;</w:t>
      </w:r>
    </w:p>
    <w:p w:rsidR="005D387A" w:rsidRPr="00BA5B31" w:rsidRDefault="005D387A" w:rsidP="00BA5B31">
      <w:pPr>
        <w:pStyle w:val="a8"/>
        <w:numPr>
          <w:ilvl w:val="0"/>
          <w:numId w:val="43"/>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Высший арбитражный суд РФ;</w:t>
      </w:r>
    </w:p>
    <w:p w:rsidR="005D387A" w:rsidRPr="00BA5B31" w:rsidRDefault="005D387A" w:rsidP="00BA5B31">
      <w:pPr>
        <w:pStyle w:val="a8"/>
        <w:numPr>
          <w:ilvl w:val="0"/>
          <w:numId w:val="43"/>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Районные суды;</w:t>
      </w:r>
    </w:p>
    <w:p w:rsidR="005D387A" w:rsidRPr="00BA5B31" w:rsidRDefault="005D387A" w:rsidP="00BA5B31">
      <w:pPr>
        <w:pStyle w:val="a8"/>
        <w:numPr>
          <w:ilvl w:val="0"/>
          <w:numId w:val="43"/>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Военные суды;</w:t>
      </w:r>
    </w:p>
    <w:p w:rsidR="005D387A" w:rsidRPr="00BA5B31" w:rsidRDefault="005D387A" w:rsidP="00BA5B31">
      <w:pPr>
        <w:pStyle w:val="a8"/>
        <w:numPr>
          <w:ilvl w:val="0"/>
          <w:numId w:val="43"/>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Арбитражные апелляционные суды РФ.</w:t>
      </w:r>
    </w:p>
    <w:p w:rsidR="005D387A" w:rsidRPr="00BA5B31" w:rsidRDefault="005D387A" w:rsidP="00BB37D1">
      <w:pPr>
        <w:tabs>
          <w:tab w:val="left" w:pos="993"/>
        </w:tabs>
        <w:spacing w:after="0" w:line="240" w:lineRule="auto"/>
        <w:ind w:firstLine="709"/>
        <w:rPr>
          <w:rFonts w:ascii="Times New Roman" w:hAnsi="Times New Roman" w:cs="Times New Roman"/>
          <w:b/>
          <w:sz w:val="28"/>
          <w:szCs w:val="28"/>
        </w:rPr>
      </w:pPr>
      <w:r w:rsidRPr="00BA5B31">
        <w:rPr>
          <w:rFonts w:ascii="Times New Roman" w:hAnsi="Times New Roman" w:cs="Times New Roman"/>
          <w:b/>
          <w:sz w:val="28"/>
          <w:szCs w:val="28"/>
        </w:rPr>
        <w:t xml:space="preserve">8.Из скольких судей состоит конституционный суд? </w:t>
      </w:r>
    </w:p>
    <w:p w:rsidR="005D387A" w:rsidRPr="00BA5B31" w:rsidRDefault="005D387A" w:rsidP="00BA5B31">
      <w:pPr>
        <w:pStyle w:val="a8"/>
        <w:numPr>
          <w:ilvl w:val="0"/>
          <w:numId w:val="42"/>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20 судей;</w:t>
      </w:r>
    </w:p>
    <w:p w:rsidR="005D387A" w:rsidRPr="00BA5B31" w:rsidRDefault="005D387A" w:rsidP="00BA5B31">
      <w:pPr>
        <w:pStyle w:val="a8"/>
        <w:numPr>
          <w:ilvl w:val="0"/>
          <w:numId w:val="42"/>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19 судей;</w:t>
      </w:r>
    </w:p>
    <w:p w:rsidR="005D387A" w:rsidRPr="00BA5B31" w:rsidRDefault="005D387A" w:rsidP="00BA5B31">
      <w:pPr>
        <w:pStyle w:val="a8"/>
        <w:numPr>
          <w:ilvl w:val="0"/>
          <w:numId w:val="42"/>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5 судей;</w:t>
      </w:r>
    </w:p>
    <w:p w:rsidR="005D387A" w:rsidRPr="00BA5B31" w:rsidRDefault="005D387A" w:rsidP="00BA5B31">
      <w:pPr>
        <w:pStyle w:val="a8"/>
        <w:numPr>
          <w:ilvl w:val="0"/>
          <w:numId w:val="42"/>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10 судей.</w:t>
      </w:r>
    </w:p>
    <w:p w:rsidR="005D387A" w:rsidRPr="00BA5B31" w:rsidRDefault="005D387A" w:rsidP="00BB37D1">
      <w:pPr>
        <w:tabs>
          <w:tab w:val="left" w:pos="993"/>
        </w:tabs>
        <w:spacing w:after="0" w:line="240" w:lineRule="auto"/>
        <w:ind w:firstLine="709"/>
        <w:rPr>
          <w:rFonts w:ascii="Times New Roman" w:hAnsi="Times New Roman" w:cs="Times New Roman"/>
          <w:b/>
          <w:sz w:val="28"/>
          <w:szCs w:val="28"/>
        </w:rPr>
      </w:pPr>
      <w:r w:rsidRPr="00BA5B31">
        <w:rPr>
          <w:rFonts w:ascii="Times New Roman" w:hAnsi="Times New Roman" w:cs="Times New Roman"/>
          <w:b/>
          <w:sz w:val="28"/>
          <w:szCs w:val="28"/>
        </w:rPr>
        <w:t>9.Что входит в компетенцию арбитражных судов?</w:t>
      </w:r>
    </w:p>
    <w:p w:rsidR="005D387A" w:rsidRPr="00BA5B31" w:rsidRDefault="005D387A" w:rsidP="00BA5B31">
      <w:pPr>
        <w:pStyle w:val="a8"/>
        <w:numPr>
          <w:ilvl w:val="0"/>
          <w:numId w:val="41"/>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lastRenderedPageBreak/>
        <w:t>Рассмотрение гражданских, уголовных и административных дел с участием граждан;</w:t>
      </w:r>
    </w:p>
    <w:p w:rsidR="005D387A" w:rsidRPr="00BA5B31" w:rsidRDefault="005D387A" w:rsidP="00BA5B31">
      <w:pPr>
        <w:pStyle w:val="a8"/>
        <w:numPr>
          <w:ilvl w:val="0"/>
          <w:numId w:val="41"/>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Рассмотрение гражданских дел с участием предпринимателей  и юридических лиц, вытекающих из экономических отношений;</w:t>
      </w:r>
    </w:p>
    <w:p w:rsidR="005D387A" w:rsidRPr="00BA5B31" w:rsidRDefault="005D387A" w:rsidP="00BA5B31">
      <w:pPr>
        <w:pStyle w:val="a8"/>
        <w:numPr>
          <w:ilvl w:val="0"/>
          <w:numId w:val="41"/>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 xml:space="preserve">Рассмотрение жалоб граждан на нарушение конституционных прав. </w:t>
      </w:r>
    </w:p>
    <w:p w:rsidR="005D387A" w:rsidRPr="00BA5B31" w:rsidRDefault="005D387A" w:rsidP="00BB37D1">
      <w:pPr>
        <w:tabs>
          <w:tab w:val="left" w:pos="993"/>
        </w:tabs>
        <w:spacing w:after="0" w:line="240" w:lineRule="auto"/>
        <w:ind w:firstLine="709"/>
        <w:rPr>
          <w:rFonts w:ascii="Times New Roman" w:hAnsi="Times New Roman" w:cs="Times New Roman"/>
          <w:b/>
          <w:sz w:val="28"/>
          <w:szCs w:val="28"/>
        </w:rPr>
      </w:pPr>
      <w:r w:rsidRPr="00BA5B31">
        <w:rPr>
          <w:rFonts w:ascii="Times New Roman" w:hAnsi="Times New Roman" w:cs="Times New Roman"/>
          <w:b/>
          <w:sz w:val="28"/>
          <w:szCs w:val="28"/>
        </w:rPr>
        <w:t>10.В состав арбитражных судов входят:</w:t>
      </w:r>
    </w:p>
    <w:p w:rsidR="005D387A" w:rsidRPr="00BA5B31" w:rsidRDefault="005D387A" w:rsidP="00BA5B31">
      <w:pPr>
        <w:pStyle w:val="a8"/>
        <w:numPr>
          <w:ilvl w:val="0"/>
          <w:numId w:val="40"/>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Высший Арбитражный суд;</w:t>
      </w:r>
    </w:p>
    <w:p w:rsidR="005D387A" w:rsidRPr="00BA5B31" w:rsidRDefault="005D387A" w:rsidP="00BA5B31">
      <w:pPr>
        <w:pStyle w:val="a8"/>
        <w:numPr>
          <w:ilvl w:val="0"/>
          <w:numId w:val="40"/>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Окружные арбитражные суды;</w:t>
      </w:r>
    </w:p>
    <w:p w:rsidR="005D387A" w:rsidRPr="00BA5B31" w:rsidRDefault="005D387A" w:rsidP="00BA5B31">
      <w:pPr>
        <w:pStyle w:val="a8"/>
        <w:numPr>
          <w:ilvl w:val="0"/>
          <w:numId w:val="40"/>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Апелляционные арбитражные суды;</w:t>
      </w:r>
    </w:p>
    <w:p w:rsidR="005D387A" w:rsidRPr="00BA5B31" w:rsidRDefault="005D387A" w:rsidP="00BA5B31">
      <w:pPr>
        <w:pStyle w:val="a8"/>
        <w:numPr>
          <w:ilvl w:val="0"/>
          <w:numId w:val="40"/>
        </w:numPr>
        <w:tabs>
          <w:tab w:val="left" w:pos="993"/>
        </w:tabs>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Арбитражные суды субъектов РФ.</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BA5B31">
        <w:rPr>
          <w:rFonts w:ascii="Times New Roman" w:eastAsia="Times New Roman" w:hAnsi="Times New Roman" w:cs="Times New Roman"/>
          <w:b/>
          <w:bCs/>
          <w:sz w:val="28"/>
          <w:szCs w:val="28"/>
          <w:lang w:eastAsia="ru-RU"/>
        </w:rPr>
        <w:t>11.Отметьте в нижеприведенном перечне признаки судебной власти (может быть несколько правильных ответов):</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 самостоятельность и независимость;</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2) реализация судебной власти законодательными органами;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 xml:space="preserve">3) разделение государственной власти на </w:t>
      </w:r>
      <w:proofErr w:type="gramStart"/>
      <w:r w:rsidRPr="00BA5B31">
        <w:rPr>
          <w:rFonts w:ascii="Times New Roman" w:eastAsia="Times New Roman" w:hAnsi="Times New Roman" w:cs="Times New Roman"/>
          <w:sz w:val="28"/>
          <w:szCs w:val="28"/>
          <w:lang w:eastAsia="ru-RU"/>
        </w:rPr>
        <w:t>законодательную</w:t>
      </w:r>
      <w:proofErr w:type="gramEnd"/>
      <w:r w:rsidRPr="00BA5B31">
        <w:rPr>
          <w:rFonts w:ascii="Times New Roman" w:eastAsia="Times New Roman" w:hAnsi="Times New Roman" w:cs="Times New Roman"/>
          <w:sz w:val="28"/>
          <w:szCs w:val="28"/>
          <w:lang w:eastAsia="ru-RU"/>
        </w:rPr>
        <w:t>, исполнительную и судебную;</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4) к осуществлению правосудия привлекаются следователи и дознаватели;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5) к осуществлению правосудия привлекаются представители народа;</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6) осуществляется посредством (в форме) конституционного, гражданского, административного и уголовного судопроизводства;</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7) всестороннее и объективное предварительное расследование;</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8) национальный язык судопроизводства;</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9) реализуется специальным государственным органом — судом;</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10) специальное назначение судебной власти;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11) исключительной прерогативой судебной власти является осуществление ею правосудия;</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12) здесь правильных вариантов ответов нет.</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BA5B31">
        <w:rPr>
          <w:rFonts w:ascii="Times New Roman" w:eastAsia="Times New Roman" w:hAnsi="Times New Roman" w:cs="Times New Roman"/>
          <w:b/>
          <w:bCs/>
          <w:sz w:val="28"/>
          <w:szCs w:val="28"/>
          <w:lang w:eastAsia="ru-RU"/>
        </w:rPr>
        <w:t>12.В судебной системе Российской Федерации действуют такие группы судов, как (может быть несколько правильных ответов):</w:t>
      </w:r>
    </w:p>
    <w:p w:rsidR="005D387A" w:rsidRPr="00BA5B31" w:rsidRDefault="00BB37D1"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w:t>
      </w:r>
      <w:r w:rsidR="005D387A" w:rsidRPr="00BA5B31">
        <w:rPr>
          <w:rFonts w:ascii="Times New Roman" w:eastAsia="Times New Roman" w:hAnsi="Times New Roman" w:cs="Times New Roman"/>
          <w:sz w:val="28"/>
          <w:szCs w:val="28"/>
          <w:lang w:eastAsia="ru-RU"/>
        </w:rPr>
        <w:t>федеральные суды;</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2) чрезвычайные суды;</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3) общественные суды;</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5) ювенальные суды;</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6) досудебные суды;</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7) товарищеские суды;</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8) здесь правильных вариантов ответов нет.</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BA5B31">
        <w:rPr>
          <w:rFonts w:ascii="Times New Roman" w:eastAsia="Times New Roman" w:hAnsi="Times New Roman" w:cs="Times New Roman"/>
          <w:b/>
          <w:bCs/>
          <w:sz w:val="28"/>
          <w:szCs w:val="28"/>
          <w:lang w:eastAsia="ru-RU"/>
        </w:rPr>
        <w:t>13. Виды федеральных судов судебной системы Российской Федерации: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 Международный Суд Организации Объединенных Наций;</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 xml:space="preserve">2) Европейском </w:t>
      </w:r>
      <w:proofErr w:type="gramStart"/>
      <w:r w:rsidRPr="00BA5B31">
        <w:rPr>
          <w:rFonts w:ascii="Times New Roman" w:eastAsia="Times New Roman" w:hAnsi="Times New Roman" w:cs="Times New Roman"/>
          <w:sz w:val="28"/>
          <w:szCs w:val="28"/>
          <w:lang w:eastAsia="ru-RU"/>
        </w:rPr>
        <w:t>Суде</w:t>
      </w:r>
      <w:proofErr w:type="gramEnd"/>
      <w:r w:rsidRPr="00BA5B31">
        <w:rPr>
          <w:rFonts w:ascii="Times New Roman" w:eastAsia="Times New Roman" w:hAnsi="Times New Roman" w:cs="Times New Roman"/>
          <w:sz w:val="28"/>
          <w:szCs w:val="28"/>
          <w:lang w:eastAsia="ru-RU"/>
        </w:rPr>
        <w:t xml:space="preserve"> по правам человека;</w:t>
      </w:r>
    </w:p>
    <w:p w:rsidR="005D387A" w:rsidRPr="00BA5B31" w:rsidRDefault="00BB37D1"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hAnsi="Times New Roman" w:cs="Times New Roman"/>
          <w:sz w:val="28"/>
          <w:szCs w:val="28"/>
        </w:rPr>
        <w:t>3)</w:t>
      </w:r>
      <w:r w:rsidR="005D387A" w:rsidRPr="00BA5B31">
        <w:rPr>
          <w:rFonts w:ascii="Times New Roman" w:eastAsia="Times New Roman" w:hAnsi="Times New Roman" w:cs="Times New Roman"/>
          <w:sz w:val="28"/>
          <w:szCs w:val="28"/>
          <w:lang w:eastAsia="ru-RU"/>
        </w:rPr>
        <w:t>Конституционный Суд РФ;</w:t>
      </w:r>
    </w:p>
    <w:p w:rsidR="005D387A" w:rsidRPr="00BA5B31" w:rsidRDefault="00BB37D1"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hAnsi="Times New Roman" w:cs="Times New Roman"/>
          <w:sz w:val="28"/>
          <w:szCs w:val="28"/>
        </w:rPr>
        <w:t>4)</w:t>
      </w:r>
      <w:r w:rsidR="005D387A" w:rsidRPr="00BA5B31">
        <w:rPr>
          <w:rFonts w:ascii="Times New Roman" w:hAnsi="Times New Roman" w:cs="Times New Roman"/>
          <w:sz w:val="28"/>
          <w:szCs w:val="28"/>
        </w:rPr>
        <w:t xml:space="preserve"> </w:t>
      </w:r>
      <w:r w:rsidR="005D387A" w:rsidRPr="00BA5B31">
        <w:rPr>
          <w:rFonts w:ascii="Times New Roman" w:eastAsia="Times New Roman" w:hAnsi="Times New Roman" w:cs="Times New Roman"/>
          <w:sz w:val="28"/>
          <w:szCs w:val="28"/>
          <w:lang w:eastAsia="ru-RU"/>
        </w:rPr>
        <w:t>конституционные суды субъектов Российской Федерации;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5) уставные суды субъектов Российской Федерации;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6) федеральные суды общей юрисдикции;</w:t>
      </w:r>
    </w:p>
    <w:p w:rsidR="005D387A" w:rsidRPr="00BA5B31" w:rsidRDefault="00BB37D1"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hAnsi="Times New Roman" w:cs="Times New Roman"/>
          <w:sz w:val="28"/>
          <w:szCs w:val="28"/>
        </w:rPr>
        <w:lastRenderedPageBreak/>
        <w:t>7)</w:t>
      </w:r>
      <w:r w:rsidR="005D387A" w:rsidRPr="00BA5B31">
        <w:rPr>
          <w:rFonts w:ascii="Times New Roman" w:eastAsia="Times New Roman" w:hAnsi="Times New Roman" w:cs="Times New Roman"/>
          <w:sz w:val="28"/>
          <w:szCs w:val="28"/>
          <w:lang w:eastAsia="ru-RU"/>
        </w:rPr>
        <w:t xml:space="preserve"> арбитражные суды;</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8) Международный коммерческий арбитражный суд;</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9) Дисциплинарное судебное присутствие;</w:t>
      </w:r>
    </w:p>
    <w:p w:rsidR="005D387A" w:rsidRPr="00BA5B31" w:rsidRDefault="00BB37D1"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hAnsi="Times New Roman" w:cs="Times New Roman"/>
          <w:sz w:val="28"/>
          <w:szCs w:val="28"/>
        </w:rPr>
        <w:t>10)</w:t>
      </w:r>
      <w:r w:rsidR="005D387A" w:rsidRPr="00BA5B31">
        <w:rPr>
          <w:rFonts w:ascii="Times New Roman" w:hAnsi="Times New Roman" w:cs="Times New Roman"/>
          <w:sz w:val="28"/>
          <w:szCs w:val="28"/>
        </w:rPr>
        <w:t xml:space="preserve"> </w:t>
      </w:r>
      <w:r w:rsidR="005D387A" w:rsidRPr="00BA5B31">
        <w:rPr>
          <w:rFonts w:ascii="Times New Roman" w:eastAsia="Times New Roman" w:hAnsi="Times New Roman" w:cs="Times New Roman"/>
          <w:sz w:val="28"/>
          <w:szCs w:val="28"/>
          <w:lang w:eastAsia="ru-RU"/>
        </w:rPr>
        <w:t>мировые судьи;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11) третейские суды;</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12) здесь правильных вариантов ответов нет.</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BA5B31">
        <w:rPr>
          <w:rFonts w:ascii="Times New Roman" w:eastAsia="Times New Roman" w:hAnsi="Times New Roman" w:cs="Times New Roman"/>
          <w:b/>
          <w:bCs/>
          <w:sz w:val="28"/>
          <w:szCs w:val="28"/>
          <w:lang w:eastAsia="ru-RU"/>
        </w:rPr>
        <w:t>14.Виды судов субъектов Российской Федерации: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 Международный Суд Организации Объединенных Наций;</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 xml:space="preserve">2) Европейском </w:t>
      </w:r>
      <w:proofErr w:type="gramStart"/>
      <w:r w:rsidRPr="00BA5B31">
        <w:rPr>
          <w:rFonts w:ascii="Times New Roman" w:eastAsia="Times New Roman" w:hAnsi="Times New Roman" w:cs="Times New Roman"/>
          <w:sz w:val="28"/>
          <w:szCs w:val="28"/>
          <w:lang w:eastAsia="ru-RU"/>
        </w:rPr>
        <w:t>Суде</w:t>
      </w:r>
      <w:proofErr w:type="gramEnd"/>
      <w:r w:rsidRPr="00BA5B31">
        <w:rPr>
          <w:rFonts w:ascii="Times New Roman" w:eastAsia="Times New Roman" w:hAnsi="Times New Roman" w:cs="Times New Roman"/>
          <w:sz w:val="28"/>
          <w:szCs w:val="28"/>
          <w:lang w:eastAsia="ru-RU"/>
        </w:rPr>
        <w:t xml:space="preserve"> по правам человека;</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3) Конституционный Суд РФ;</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4) конституционные суды субъектов Российской Федерации;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5) уставные суды субъектов Российской Федерации;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6) федеральные суды общей юрисдикции;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7) арбитражные суды;</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8) Международный коммерческий арбитражный суд;</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9) Дисциплинарное судебное присутствие;</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10) мировые судьи;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11) третейские суды;</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12) здесь правильных вариантов ответов нет.</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BA5B31">
        <w:rPr>
          <w:rFonts w:ascii="Times New Roman" w:eastAsia="Times New Roman" w:hAnsi="Times New Roman" w:cs="Times New Roman"/>
          <w:b/>
          <w:bCs/>
          <w:sz w:val="28"/>
          <w:szCs w:val="28"/>
          <w:lang w:eastAsia="ru-RU"/>
        </w:rPr>
        <w:t>15.Единство судебной системы Российской Федерации обеспечивается:</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 Президентом РФ;</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2) Председателем Верховного Суда РФ;</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3) путем установления судебной системы Российской Федерации Конституцией РФ и Федеральным конституционным законом «</w:t>
      </w:r>
      <w:proofErr w:type="gramStart"/>
      <w:r w:rsidRPr="00BA5B31">
        <w:rPr>
          <w:rFonts w:ascii="Times New Roman" w:eastAsia="Times New Roman" w:hAnsi="Times New Roman" w:cs="Times New Roman"/>
          <w:sz w:val="28"/>
          <w:szCs w:val="28"/>
          <w:lang w:eastAsia="ru-RU"/>
        </w:rPr>
        <w:t>О</w:t>
      </w:r>
      <w:proofErr w:type="gramEnd"/>
      <w:r w:rsidRPr="00BA5B31">
        <w:rPr>
          <w:rFonts w:ascii="Times New Roman" w:eastAsia="Times New Roman" w:hAnsi="Times New Roman" w:cs="Times New Roman"/>
          <w:sz w:val="28"/>
          <w:szCs w:val="28"/>
          <w:lang w:eastAsia="ru-RU"/>
        </w:rPr>
        <w:t xml:space="preserve"> судебной</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системе Российской Федерации»;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4) соблюдением всеми федеральными судами и мировыми судьями установленных федеральными законами правил судопроизводства;</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5) применением всеми судами Конституции РФ, федеральных конституционных законов, федеральных законов, общепризнанных принципов и норм международного права и международных договоров Российской Федерации, а также конституций (уставов) и других законов субъектов Российской Федерации;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6) единой для всех судей присягой;</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7) коррупционностью судебной системы;</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8) признанием обязательности исполнения на всей территории Российской Федерации судебных постановлений, вступивших в законную силу;</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9) законодательным закреплением единства статуса судей;</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10) финансированием федеральных судов и мировых судей из федерального бюджета.</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11) запретом привлечения судей к ответственности;</w:t>
      </w:r>
    </w:p>
    <w:p w:rsidR="005D387A" w:rsidRPr="00BA5B31" w:rsidRDefault="005D387A" w:rsidP="00BB37D1">
      <w:pPr>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12) здесь правильных вариантов ответов нет.</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BA5B31">
        <w:rPr>
          <w:rFonts w:ascii="Times New Roman" w:eastAsia="Times New Roman" w:hAnsi="Times New Roman" w:cs="Times New Roman"/>
          <w:b/>
          <w:bCs/>
          <w:sz w:val="28"/>
          <w:szCs w:val="28"/>
          <w:lang w:eastAsia="ru-RU"/>
        </w:rPr>
        <w:lastRenderedPageBreak/>
        <w:t>16.Какой суд является нижестоящим по отношению к Конституционному Суду РФ? Может быть несколько правильных ответов.</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 Конституционный суд субъекта Российской Федерации;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2) Уставной суд субъекта Российской Федерации;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3) Верховный Суд РФ;</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4) Высший Арбитражный Суд РФ;</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5) мировой судья;</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6) Суд по интеллектуальным правам;</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7) Федеральный арбитражный суд округа;</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8) Уставной суд субъекта Российской Федерации;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9) такой суд имеется, но в перечне он отсутствует;</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10) такого суда нет.</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BA5B31">
        <w:rPr>
          <w:rFonts w:ascii="Times New Roman" w:eastAsia="Times New Roman" w:hAnsi="Times New Roman" w:cs="Times New Roman"/>
          <w:b/>
          <w:bCs/>
          <w:sz w:val="28"/>
          <w:szCs w:val="28"/>
          <w:lang w:eastAsia="ru-RU"/>
        </w:rPr>
        <w:t>17.Под звеном судебной системы Российской Федерации понимается:</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 руководитель отдельно взятого суда;</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2) совокупность судов, обладающих равной компетенцией;</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3) кольцо в цепи судебной системы Российской Федерации;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4) судья во время рассмотрения и разрешения уголовного, гражданского или иного дела;</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5) здесь правильных ответов нет.</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BA5B31">
        <w:rPr>
          <w:rFonts w:ascii="Times New Roman" w:eastAsia="Times New Roman" w:hAnsi="Times New Roman" w:cs="Times New Roman"/>
          <w:b/>
          <w:bCs/>
          <w:sz w:val="28"/>
          <w:szCs w:val="28"/>
          <w:lang w:eastAsia="ru-RU"/>
        </w:rPr>
        <w:t>18. Судебная инстанция — это:</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 вышестоящий или нижестоящий суд;</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2) вышестоящий суд;</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3) предусмотренный законом порядок рассмотрения дела в суде;</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4) совокупность судов, обладающих равной компетенцией;</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5) степень, в значении высшего, среднего или низшего места суда;</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6) здесь правильных ответов нет.</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BA5B31">
        <w:rPr>
          <w:rFonts w:ascii="Times New Roman" w:eastAsia="Times New Roman" w:hAnsi="Times New Roman" w:cs="Times New Roman"/>
          <w:b/>
          <w:bCs/>
          <w:sz w:val="28"/>
          <w:szCs w:val="28"/>
          <w:lang w:eastAsia="ru-RU"/>
        </w:rPr>
        <w:t>19. Какие судебные инстанции имеются в Российской Федерации? Может быть несколько правильных ответов.</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 возбуждение уголовного дела;</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2) назначение судебного заседания;</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3) предварительное слушание;</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4) рассмотрения дел по первой инстанции;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5) арбитражный процесс;</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6) апелляционное производство;</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7) конституционное судопроизводство;</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8) кассационное производство;</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9) прокурорский надзор;</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10) надзорное производство;</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11) возобновление производства по делу ввиду новых и вновь открывшихся обстоятельств;</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12) восстановление утраченного уголовного дела;</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13) здесь правильных вариантов ответов нет.</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BA5B31">
        <w:rPr>
          <w:rFonts w:ascii="Times New Roman" w:eastAsia="Times New Roman" w:hAnsi="Times New Roman" w:cs="Times New Roman"/>
          <w:b/>
          <w:bCs/>
          <w:sz w:val="28"/>
          <w:szCs w:val="28"/>
          <w:lang w:eastAsia="ru-RU"/>
        </w:rPr>
        <w:t>20. Отметьте виды деятельности, являющиеся правосудием:</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lastRenderedPageBreak/>
        <w:t>1) разрешение по существу судом дел об административных правонарушениях;</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2) разрешение вопросов по существу в рамках конституционного судопроизводства;</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3) разрешение по существу судом гражданских дел;</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4) прекращение следователем уголовного дела по не реабилитирующим основаниям;</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5) деятельностью суда, не разрешившего дело по существу;</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6) рассмотрение уголовных дел по первой инстанции, завершившееся установлением виновности подсудимого, назначением ему наказания</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 xml:space="preserve">либо оправданием </w:t>
      </w:r>
      <w:proofErr w:type="gramStart"/>
      <w:r w:rsidRPr="00BA5B31">
        <w:rPr>
          <w:rFonts w:ascii="Times New Roman" w:eastAsia="Times New Roman" w:hAnsi="Times New Roman" w:cs="Times New Roman"/>
          <w:sz w:val="28"/>
          <w:szCs w:val="28"/>
          <w:lang w:eastAsia="ru-RU"/>
        </w:rPr>
        <w:t>невиновного</w:t>
      </w:r>
      <w:proofErr w:type="gramEnd"/>
      <w:r w:rsidRPr="00BA5B31">
        <w:rPr>
          <w:rFonts w:ascii="Times New Roman" w:eastAsia="Times New Roman" w:hAnsi="Times New Roman" w:cs="Times New Roman"/>
          <w:sz w:val="28"/>
          <w:szCs w:val="28"/>
          <w:lang w:eastAsia="ru-RU"/>
        </w:rPr>
        <w:t>;</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 xml:space="preserve">7) рассмотрение уголовных дел в надзорной инстанции, завершившееся оправданием </w:t>
      </w:r>
      <w:proofErr w:type="gramStart"/>
      <w:r w:rsidRPr="00BA5B31">
        <w:rPr>
          <w:rFonts w:ascii="Times New Roman" w:eastAsia="Times New Roman" w:hAnsi="Times New Roman" w:cs="Times New Roman"/>
          <w:sz w:val="28"/>
          <w:szCs w:val="28"/>
          <w:lang w:eastAsia="ru-RU"/>
        </w:rPr>
        <w:t>невиновного</w:t>
      </w:r>
      <w:proofErr w:type="gramEnd"/>
      <w:r w:rsidRPr="00BA5B31">
        <w:rPr>
          <w:rFonts w:ascii="Times New Roman" w:eastAsia="Times New Roman" w:hAnsi="Times New Roman" w:cs="Times New Roman"/>
          <w:sz w:val="28"/>
          <w:szCs w:val="28"/>
          <w:lang w:eastAsia="ru-RU"/>
        </w:rPr>
        <w:t>;</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8) освобождение судом осужденного от дальнейшего отбывания наказания;</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9) освобождение судом осужденного от уголовной ответственности;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10) здесь правильных вариантов ответов нет.</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BA5B31">
        <w:rPr>
          <w:rFonts w:ascii="Times New Roman" w:eastAsia="Times New Roman" w:hAnsi="Times New Roman" w:cs="Times New Roman"/>
          <w:b/>
          <w:bCs/>
          <w:sz w:val="28"/>
          <w:szCs w:val="28"/>
          <w:lang w:eastAsia="ru-RU"/>
        </w:rPr>
        <w:t>21. Отметьте в нижеприведенном списке критерии принципов правосудия (может быть несколько правильных ответов).</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 принцип — это устройство правосудия;</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2) положение, составляющее принцип всегда закреплено в законе;</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3) принцип — это не любое, а лишь отражающее сущность правосудия правило;</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4) несоблюдение требований одного принципа правосудия неминуемо приводит к попранию какого-либо другого принципа той же отрасли права;</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5) принципы правосудия всегда отражают его демократизм;</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6) нарушение принципа правосудия — уголовное преступление;</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7) специальный субъект реализации принципов;</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8) здесь не приведено ни одного критерия принципов правосудия</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BA5B31">
        <w:rPr>
          <w:rFonts w:ascii="Times New Roman" w:eastAsia="Times New Roman" w:hAnsi="Times New Roman" w:cs="Times New Roman"/>
          <w:b/>
          <w:bCs/>
          <w:sz w:val="28"/>
          <w:szCs w:val="28"/>
          <w:lang w:eastAsia="ru-RU"/>
        </w:rPr>
        <w:t>22. Равенство граждан перед судом заключается в том, что:</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 все они граждане одного государства;</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2) в нашем государстве один УК РФ, ГК РФ, Семейный кодекс РФ, Земельный кодекс РФ, Жилищный кодекс РФ, Трудовой кодекс РФ и т.д.</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3) адрес расположения здания суда неизменен;</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4) создание и упразднение суда возможно лишь путем внесения изменений в федеральный закон;</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5) независимо, какой суд общей юрисдикции или арбитражный суд рассматривает первый раз дело, он всегда пользуется одним и тем же, предусмотренным ГПК РФ, УПК РФ или АПК РФ порядком судебного разбирательства;</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6) здесь нет правильного ответа.</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BA5B31">
        <w:rPr>
          <w:rFonts w:ascii="Times New Roman" w:eastAsia="Times New Roman" w:hAnsi="Times New Roman" w:cs="Times New Roman"/>
          <w:b/>
          <w:bCs/>
          <w:sz w:val="28"/>
          <w:szCs w:val="28"/>
          <w:lang w:eastAsia="ru-RU"/>
        </w:rPr>
        <w:t>23. Равенство граждан перед законом гарантируется:</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 соответствующей статьей Конституции РФ;</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2) уголовной ответственностью за нарушение данного принципа правосудия;</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lastRenderedPageBreak/>
        <w:t>3) наличием в нашем государстве одного УК РФ, ГК РФ, Семейного кодекса РФ, Земельного кодекса РФ, Жилищного кодекса РФ, Трудового кодекса РФ и т. д.</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4) тем, что независимо, какой суд общей юрисдикции или арбитражный суд рассматривает первый раз дело, он всегда пользуется одним и</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тем же, предусмотренным ГПК РФ, УПК РФ или АПК РФ порядком судебного разбирательства;</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5) действующей системой правоохранительных органов;</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6) Президентом РФ;</w:t>
      </w:r>
    </w:p>
    <w:p w:rsidR="005D387A" w:rsidRPr="00BA5B31" w:rsidRDefault="005D387A" w:rsidP="00BB37D1">
      <w:pPr>
        <w:spacing w:after="0" w:line="240" w:lineRule="auto"/>
        <w:ind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7) здесь нет правильного ответа.</w:t>
      </w:r>
    </w:p>
    <w:p w:rsidR="005D387A" w:rsidRPr="00BA5B31" w:rsidRDefault="005D387A" w:rsidP="00BB37D1">
      <w:pPr>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BA5B31">
        <w:rPr>
          <w:rFonts w:ascii="Times New Roman" w:eastAsia="Times New Roman" w:hAnsi="Times New Roman" w:cs="Times New Roman"/>
          <w:b/>
          <w:bCs/>
          <w:sz w:val="28"/>
          <w:szCs w:val="28"/>
          <w:lang w:eastAsia="ru-RU"/>
        </w:rPr>
        <w:t>24. Законом для большинства судей установлен предельный срок пребывания в должности судьи</w:t>
      </w:r>
    </w:p>
    <w:p w:rsidR="005D387A" w:rsidRPr="00BA5B31" w:rsidRDefault="005D387A" w:rsidP="00BA5B31">
      <w:pPr>
        <w:pStyle w:val="a8"/>
        <w:numPr>
          <w:ilvl w:val="0"/>
          <w:numId w:val="39"/>
        </w:numPr>
        <w:tabs>
          <w:tab w:val="left" w:pos="993"/>
        </w:tabs>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55 лет;</w:t>
      </w:r>
    </w:p>
    <w:p w:rsidR="005D387A" w:rsidRPr="00BA5B31" w:rsidRDefault="005D387A" w:rsidP="00BA5B31">
      <w:pPr>
        <w:pStyle w:val="a8"/>
        <w:numPr>
          <w:ilvl w:val="0"/>
          <w:numId w:val="39"/>
        </w:numPr>
        <w:tabs>
          <w:tab w:val="left" w:pos="993"/>
        </w:tabs>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60 лет;</w:t>
      </w:r>
    </w:p>
    <w:p w:rsidR="005D387A" w:rsidRPr="00BA5B31" w:rsidRDefault="005D387A" w:rsidP="00BA5B31">
      <w:pPr>
        <w:pStyle w:val="a8"/>
        <w:numPr>
          <w:ilvl w:val="0"/>
          <w:numId w:val="39"/>
        </w:numPr>
        <w:tabs>
          <w:tab w:val="left" w:pos="993"/>
        </w:tabs>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65 лет;</w:t>
      </w:r>
    </w:p>
    <w:p w:rsidR="005D387A" w:rsidRPr="00BA5B31" w:rsidRDefault="005D387A" w:rsidP="00BA5B31">
      <w:pPr>
        <w:pStyle w:val="a8"/>
        <w:numPr>
          <w:ilvl w:val="0"/>
          <w:numId w:val="39"/>
        </w:numPr>
        <w:tabs>
          <w:tab w:val="left" w:pos="993"/>
        </w:tabs>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70 лет;</w:t>
      </w:r>
    </w:p>
    <w:p w:rsidR="005D387A" w:rsidRPr="00BA5B31" w:rsidRDefault="005D387A" w:rsidP="00BA5B31">
      <w:pPr>
        <w:pStyle w:val="a8"/>
        <w:numPr>
          <w:ilvl w:val="0"/>
          <w:numId w:val="39"/>
        </w:numPr>
        <w:tabs>
          <w:tab w:val="left" w:pos="993"/>
        </w:tabs>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75 лет;</w:t>
      </w:r>
    </w:p>
    <w:p w:rsidR="005D387A" w:rsidRPr="00BA5B31" w:rsidRDefault="005D387A" w:rsidP="00BA5B31">
      <w:pPr>
        <w:pStyle w:val="a8"/>
        <w:numPr>
          <w:ilvl w:val="0"/>
          <w:numId w:val="39"/>
        </w:numPr>
        <w:tabs>
          <w:tab w:val="left" w:pos="993"/>
        </w:tabs>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100 лет;</w:t>
      </w:r>
    </w:p>
    <w:p w:rsidR="005D387A" w:rsidRPr="00BA5B31" w:rsidRDefault="005D387A" w:rsidP="00BA5B31">
      <w:pPr>
        <w:pStyle w:val="a8"/>
        <w:numPr>
          <w:ilvl w:val="0"/>
          <w:numId w:val="39"/>
        </w:numPr>
        <w:tabs>
          <w:tab w:val="left" w:pos="993"/>
        </w:tabs>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A5B31">
        <w:rPr>
          <w:rFonts w:ascii="Times New Roman" w:eastAsia="Times New Roman" w:hAnsi="Times New Roman" w:cs="Times New Roman"/>
          <w:sz w:val="28"/>
          <w:szCs w:val="28"/>
          <w:lang w:eastAsia="ru-RU"/>
        </w:rPr>
        <w:t>здесь правильного варианта ответа нет.</w:t>
      </w:r>
    </w:p>
    <w:p w:rsidR="005D387A" w:rsidRPr="00BA5B31" w:rsidRDefault="005D387A" w:rsidP="00BB37D1">
      <w:pPr>
        <w:spacing w:after="0" w:line="240" w:lineRule="auto"/>
        <w:ind w:firstLine="709"/>
        <w:rPr>
          <w:rFonts w:ascii="Times New Roman" w:hAnsi="Times New Roman" w:cs="Times New Roman"/>
          <w:b/>
          <w:sz w:val="28"/>
          <w:szCs w:val="28"/>
        </w:rPr>
      </w:pPr>
      <w:r w:rsidRPr="00BA5B31">
        <w:rPr>
          <w:rFonts w:ascii="Times New Roman" w:hAnsi="Times New Roman" w:cs="Times New Roman"/>
          <w:b/>
          <w:sz w:val="28"/>
          <w:szCs w:val="28"/>
        </w:rPr>
        <w:t>25. Ювенальная  юстиция-это…</w:t>
      </w:r>
    </w:p>
    <w:p w:rsidR="005D387A" w:rsidRPr="00BA5B31" w:rsidRDefault="00BB37D1" w:rsidP="00BB37D1">
      <w:pPr>
        <w:pStyle w:val="a8"/>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1)</w:t>
      </w:r>
      <w:r w:rsidR="005D387A" w:rsidRPr="00BA5B31">
        <w:rPr>
          <w:rFonts w:ascii="Times New Roman" w:hAnsi="Times New Roman" w:cs="Times New Roman"/>
          <w:sz w:val="28"/>
          <w:szCs w:val="28"/>
        </w:rPr>
        <w:t>правовая основа системы учреждений и организаций, осуществляющих правосудие по делам о правонарушениях, совершаемых несовершеннолетними;</w:t>
      </w:r>
    </w:p>
    <w:p w:rsidR="005D387A" w:rsidRPr="00BA5B31" w:rsidRDefault="00BB37D1" w:rsidP="00BB37D1">
      <w:pPr>
        <w:pStyle w:val="a8"/>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2)</w:t>
      </w:r>
      <w:r w:rsidR="005D387A" w:rsidRPr="00BA5B31">
        <w:rPr>
          <w:rFonts w:ascii="Times New Roman" w:hAnsi="Times New Roman" w:cs="Times New Roman"/>
          <w:sz w:val="28"/>
          <w:szCs w:val="28"/>
        </w:rPr>
        <w:t>система мировых судов, деятельность по осуществлению мировыми судами своих функций, управление и надзор за мировыми судами (мировое судебное ведомство);</w:t>
      </w:r>
    </w:p>
    <w:p w:rsidR="005D387A" w:rsidRPr="00BA5B31" w:rsidRDefault="00BB37D1" w:rsidP="00BB37D1">
      <w:pPr>
        <w:pStyle w:val="a8"/>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3)</w:t>
      </w:r>
      <w:r w:rsidR="005D387A" w:rsidRPr="00BA5B31">
        <w:rPr>
          <w:rFonts w:ascii="Times New Roman" w:hAnsi="Times New Roman" w:cs="Times New Roman"/>
          <w:sz w:val="28"/>
          <w:szCs w:val="28"/>
        </w:rPr>
        <w:t>система судебных учреждений; судебное ведомство;</w:t>
      </w:r>
    </w:p>
    <w:p w:rsidR="005D387A" w:rsidRPr="00BA5B31" w:rsidRDefault="005D387A" w:rsidP="00BB37D1">
      <w:pPr>
        <w:pStyle w:val="a8"/>
        <w:spacing w:after="0" w:line="240" w:lineRule="auto"/>
        <w:ind w:left="0" w:firstLine="709"/>
        <w:rPr>
          <w:rFonts w:ascii="Times New Roman" w:hAnsi="Times New Roman" w:cs="Times New Roman"/>
          <w:sz w:val="28"/>
          <w:szCs w:val="28"/>
        </w:rPr>
      </w:pPr>
      <w:r w:rsidRPr="00BA5B31">
        <w:rPr>
          <w:rFonts w:ascii="Times New Roman" w:hAnsi="Times New Roman" w:cs="Times New Roman"/>
          <w:sz w:val="28"/>
          <w:szCs w:val="28"/>
        </w:rPr>
        <w:t>здесь правильного варианта ответа нет.</w:t>
      </w:r>
    </w:p>
    <w:p w:rsidR="009D0476" w:rsidRPr="00BA5B31" w:rsidRDefault="009D0476" w:rsidP="009D0476">
      <w:pPr>
        <w:tabs>
          <w:tab w:val="left" w:pos="709"/>
          <w:tab w:val="left" w:pos="1134"/>
        </w:tabs>
        <w:spacing w:after="0" w:line="240" w:lineRule="auto"/>
        <w:rPr>
          <w:rFonts w:ascii="Times New Roman" w:hAnsi="Times New Roman" w:cs="Times New Roman"/>
          <w:sz w:val="24"/>
          <w:szCs w:val="24"/>
        </w:rPr>
      </w:pPr>
    </w:p>
    <w:p w:rsidR="00A70632" w:rsidRPr="00A70632" w:rsidRDefault="00A70632" w:rsidP="00A70632">
      <w:pPr>
        <w:tabs>
          <w:tab w:val="left" w:pos="5683"/>
        </w:tabs>
        <w:spacing w:after="0" w:line="240" w:lineRule="auto"/>
        <w:ind w:firstLine="709"/>
        <w:jc w:val="center"/>
        <w:rPr>
          <w:rFonts w:ascii="Times New Roman" w:eastAsia="Times New Roman" w:hAnsi="Times New Roman" w:cs="Times New Roman"/>
          <w:b/>
          <w:bCs/>
          <w:sz w:val="28"/>
          <w:szCs w:val="28"/>
          <w:lang w:eastAsia="ru-RU"/>
        </w:rPr>
      </w:pPr>
      <w:r w:rsidRPr="00A70632">
        <w:rPr>
          <w:rFonts w:ascii="Times New Roman" w:eastAsia="Times New Roman" w:hAnsi="Times New Roman" w:cs="Times New Roman"/>
          <w:b/>
          <w:bCs/>
          <w:sz w:val="28"/>
          <w:szCs w:val="28"/>
          <w:lang w:eastAsia="ru-RU"/>
        </w:rPr>
        <w:t>Критерии оценки тестов</w:t>
      </w:r>
    </w:p>
    <w:p w:rsidR="00A70632" w:rsidRPr="00A70632" w:rsidRDefault="00A70632" w:rsidP="00A70632">
      <w:pPr>
        <w:tabs>
          <w:tab w:val="left" w:pos="5683"/>
        </w:tabs>
        <w:spacing w:after="0" w:line="240" w:lineRule="auto"/>
        <w:ind w:firstLine="709"/>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253"/>
        <w:gridCol w:w="2942"/>
      </w:tblGrid>
      <w:tr w:rsidR="00A70632" w:rsidRPr="00A70632" w:rsidTr="00A70632">
        <w:tc>
          <w:tcPr>
            <w:tcW w:w="2376" w:type="dxa"/>
            <w:shd w:val="clear" w:color="auto" w:fill="auto"/>
            <w:vAlign w:val="center"/>
          </w:tcPr>
          <w:p w:rsidR="00A70632" w:rsidRPr="00A70632" w:rsidRDefault="00A70632" w:rsidP="00A70632">
            <w:pPr>
              <w:tabs>
                <w:tab w:val="left" w:pos="5683"/>
              </w:tabs>
              <w:spacing w:after="0" w:line="240" w:lineRule="auto"/>
              <w:jc w:val="center"/>
              <w:rPr>
                <w:rFonts w:ascii="Times New Roman" w:eastAsia="Times New Roman" w:hAnsi="Times New Roman" w:cs="Times New Roman"/>
                <w:bCs/>
                <w:sz w:val="24"/>
                <w:szCs w:val="24"/>
                <w:lang w:eastAsia="ru-RU"/>
              </w:rPr>
            </w:pPr>
            <w:r w:rsidRPr="00A70632">
              <w:rPr>
                <w:rFonts w:ascii="Times New Roman" w:eastAsia="Times New Roman" w:hAnsi="Times New Roman" w:cs="Times New Roman"/>
                <w:bCs/>
                <w:sz w:val="24"/>
                <w:szCs w:val="24"/>
                <w:lang w:eastAsia="ru-RU"/>
              </w:rPr>
              <w:t>Ступени уровней освоения компетенций</w:t>
            </w:r>
          </w:p>
        </w:tc>
        <w:tc>
          <w:tcPr>
            <w:tcW w:w="4253" w:type="dxa"/>
            <w:shd w:val="clear" w:color="auto" w:fill="auto"/>
          </w:tcPr>
          <w:p w:rsidR="00A70632" w:rsidRPr="00A70632" w:rsidRDefault="00A70632" w:rsidP="00A70632">
            <w:pPr>
              <w:tabs>
                <w:tab w:val="left" w:pos="5683"/>
              </w:tabs>
              <w:spacing w:after="0" w:line="240" w:lineRule="auto"/>
              <w:jc w:val="center"/>
              <w:rPr>
                <w:rFonts w:ascii="Times New Roman" w:eastAsia="Times New Roman" w:hAnsi="Times New Roman" w:cs="Times New Roman"/>
                <w:bCs/>
                <w:sz w:val="24"/>
                <w:szCs w:val="24"/>
                <w:lang w:eastAsia="ru-RU"/>
              </w:rPr>
            </w:pPr>
            <w:r w:rsidRPr="00A70632">
              <w:rPr>
                <w:rFonts w:ascii="Times New Roman" w:eastAsia="Times New Roman" w:hAnsi="Times New Roman" w:cs="Times New Roman"/>
                <w:bCs/>
                <w:sz w:val="24"/>
                <w:szCs w:val="24"/>
                <w:lang w:eastAsia="ru-RU"/>
              </w:rPr>
              <w:t>Отличительные признаки</w:t>
            </w:r>
          </w:p>
        </w:tc>
        <w:tc>
          <w:tcPr>
            <w:tcW w:w="2942" w:type="dxa"/>
            <w:shd w:val="clear" w:color="auto" w:fill="auto"/>
          </w:tcPr>
          <w:p w:rsidR="00A70632" w:rsidRPr="00A70632" w:rsidRDefault="00A70632" w:rsidP="00A70632">
            <w:pPr>
              <w:tabs>
                <w:tab w:val="left" w:pos="5683"/>
              </w:tabs>
              <w:spacing w:after="0" w:line="240" w:lineRule="auto"/>
              <w:jc w:val="center"/>
              <w:rPr>
                <w:rFonts w:ascii="Times New Roman" w:eastAsia="Times New Roman" w:hAnsi="Times New Roman" w:cs="Times New Roman"/>
                <w:bCs/>
                <w:sz w:val="24"/>
                <w:szCs w:val="24"/>
                <w:lang w:eastAsia="ru-RU"/>
              </w:rPr>
            </w:pPr>
            <w:r w:rsidRPr="00A70632">
              <w:rPr>
                <w:rFonts w:ascii="Times New Roman" w:eastAsia="Times New Roman" w:hAnsi="Times New Roman" w:cs="Times New Roman"/>
                <w:bCs/>
                <w:sz w:val="24"/>
                <w:szCs w:val="24"/>
                <w:lang w:eastAsia="ru-RU"/>
              </w:rPr>
              <w:t>Показатель оценки сформированной компетенции</w:t>
            </w:r>
          </w:p>
        </w:tc>
      </w:tr>
      <w:tr w:rsidR="00A70632" w:rsidRPr="00A70632" w:rsidTr="00A70632">
        <w:tc>
          <w:tcPr>
            <w:tcW w:w="2376" w:type="dxa"/>
            <w:shd w:val="clear" w:color="auto" w:fill="auto"/>
            <w:vAlign w:val="center"/>
          </w:tcPr>
          <w:p w:rsidR="00A70632" w:rsidRPr="00A70632" w:rsidRDefault="00A70632" w:rsidP="00A70632">
            <w:pPr>
              <w:tabs>
                <w:tab w:val="left" w:pos="5683"/>
              </w:tabs>
              <w:spacing w:after="0" w:line="240" w:lineRule="auto"/>
              <w:jc w:val="center"/>
              <w:rPr>
                <w:rFonts w:ascii="Times New Roman" w:eastAsia="Times New Roman" w:hAnsi="Times New Roman" w:cs="Times New Roman"/>
                <w:bCs/>
                <w:sz w:val="24"/>
                <w:szCs w:val="24"/>
                <w:lang w:eastAsia="ru-RU"/>
              </w:rPr>
            </w:pPr>
            <w:r w:rsidRPr="00A70632">
              <w:rPr>
                <w:rFonts w:ascii="Times New Roman" w:eastAsia="Times New Roman" w:hAnsi="Times New Roman" w:cs="Times New Roman"/>
                <w:bCs/>
                <w:sz w:val="24"/>
                <w:szCs w:val="24"/>
                <w:lang w:eastAsia="ru-RU"/>
              </w:rPr>
              <w:t>Пороговый</w:t>
            </w:r>
          </w:p>
          <w:p w:rsidR="00A70632" w:rsidRPr="00A70632" w:rsidRDefault="00A70632" w:rsidP="00A70632">
            <w:pPr>
              <w:tabs>
                <w:tab w:val="left" w:pos="5683"/>
              </w:tabs>
              <w:spacing w:after="0" w:line="240" w:lineRule="auto"/>
              <w:jc w:val="center"/>
              <w:rPr>
                <w:rFonts w:ascii="Times New Roman" w:eastAsia="Times New Roman" w:hAnsi="Times New Roman" w:cs="Times New Roman"/>
                <w:bCs/>
                <w:sz w:val="24"/>
                <w:szCs w:val="24"/>
                <w:lang w:eastAsia="ru-RU"/>
              </w:rPr>
            </w:pPr>
            <w:r w:rsidRPr="00A70632">
              <w:rPr>
                <w:rFonts w:ascii="Times New Roman" w:eastAsia="Times New Roman" w:hAnsi="Times New Roman" w:cs="Times New Roman"/>
                <w:bCs/>
                <w:sz w:val="24"/>
                <w:szCs w:val="24"/>
                <w:lang w:eastAsia="ru-RU"/>
              </w:rPr>
              <w:t>(удовлетворительно)</w:t>
            </w:r>
          </w:p>
        </w:tc>
        <w:tc>
          <w:tcPr>
            <w:tcW w:w="4253" w:type="dxa"/>
            <w:shd w:val="clear" w:color="auto" w:fill="auto"/>
          </w:tcPr>
          <w:p w:rsidR="00A70632" w:rsidRPr="00A70632" w:rsidRDefault="00A70632" w:rsidP="00A70632">
            <w:pPr>
              <w:tabs>
                <w:tab w:val="left" w:pos="5683"/>
              </w:tabs>
              <w:spacing w:after="0" w:line="240" w:lineRule="auto"/>
              <w:rPr>
                <w:rFonts w:ascii="Times New Roman" w:eastAsia="Times New Roman" w:hAnsi="Times New Roman" w:cs="Times New Roman"/>
                <w:bCs/>
                <w:sz w:val="24"/>
                <w:szCs w:val="24"/>
                <w:lang w:eastAsia="ru-RU"/>
              </w:rPr>
            </w:pPr>
            <w:proofErr w:type="gramStart"/>
            <w:r w:rsidRPr="00A70632">
              <w:rPr>
                <w:rFonts w:ascii="Times New Roman" w:eastAsia="Times New Roman" w:hAnsi="Times New Roman" w:cs="Times New Roman"/>
                <w:bCs/>
                <w:sz w:val="24"/>
                <w:szCs w:val="24"/>
                <w:lang w:eastAsia="ru-RU"/>
              </w:rPr>
              <w:t>Обучающийся</w:t>
            </w:r>
            <w:proofErr w:type="gramEnd"/>
            <w:r w:rsidRPr="00A70632">
              <w:rPr>
                <w:rFonts w:ascii="Times New Roman" w:eastAsia="Times New Roman" w:hAnsi="Times New Roman" w:cs="Times New Roman"/>
                <w:bCs/>
                <w:sz w:val="24"/>
                <w:szCs w:val="24"/>
                <w:lang w:eastAsia="ru-RU"/>
              </w:rPr>
              <w:t xml:space="preserve"> воспроизводит термины, основные понятия, способен узнавать языковые явления.</w:t>
            </w:r>
          </w:p>
        </w:tc>
        <w:tc>
          <w:tcPr>
            <w:tcW w:w="2942" w:type="dxa"/>
            <w:shd w:val="clear" w:color="auto" w:fill="auto"/>
          </w:tcPr>
          <w:p w:rsidR="00A70632" w:rsidRPr="00A70632" w:rsidRDefault="00A70632" w:rsidP="00A70632">
            <w:pPr>
              <w:tabs>
                <w:tab w:val="left" w:pos="5683"/>
              </w:tabs>
              <w:spacing w:after="0" w:line="240" w:lineRule="auto"/>
              <w:jc w:val="center"/>
              <w:rPr>
                <w:rFonts w:ascii="Times New Roman" w:eastAsia="Times New Roman" w:hAnsi="Times New Roman" w:cs="Times New Roman"/>
                <w:bCs/>
                <w:sz w:val="24"/>
                <w:szCs w:val="24"/>
                <w:lang w:eastAsia="ru-RU"/>
              </w:rPr>
            </w:pPr>
            <w:r w:rsidRPr="00A70632">
              <w:rPr>
                <w:rFonts w:ascii="Times New Roman" w:eastAsia="Times New Roman" w:hAnsi="Times New Roman" w:cs="Times New Roman"/>
                <w:bCs/>
                <w:sz w:val="24"/>
                <w:szCs w:val="24"/>
                <w:lang w:eastAsia="ru-RU"/>
              </w:rPr>
              <w:t>Не менее 55 % баллов за задания теста.</w:t>
            </w:r>
          </w:p>
        </w:tc>
      </w:tr>
      <w:tr w:rsidR="00A70632" w:rsidRPr="00A70632" w:rsidTr="00A70632">
        <w:tc>
          <w:tcPr>
            <w:tcW w:w="2376" w:type="dxa"/>
            <w:shd w:val="clear" w:color="auto" w:fill="auto"/>
            <w:vAlign w:val="center"/>
          </w:tcPr>
          <w:p w:rsidR="00A70632" w:rsidRPr="00A70632" w:rsidRDefault="00A70632" w:rsidP="00A70632">
            <w:pPr>
              <w:tabs>
                <w:tab w:val="left" w:pos="5683"/>
              </w:tabs>
              <w:spacing w:after="0" w:line="240" w:lineRule="auto"/>
              <w:jc w:val="center"/>
              <w:rPr>
                <w:rFonts w:ascii="Times New Roman" w:eastAsia="Times New Roman" w:hAnsi="Times New Roman" w:cs="Times New Roman"/>
                <w:bCs/>
                <w:sz w:val="24"/>
                <w:szCs w:val="24"/>
                <w:lang w:eastAsia="ru-RU"/>
              </w:rPr>
            </w:pPr>
            <w:r w:rsidRPr="00A70632">
              <w:rPr>
                <w:rFonts w:ascii="Times New Roman" w:eastAsia="Times New Roman" w:hAnsi="Times New Roman" w:cs="Times New Roman"/>
                <w:bCs/>
                <w:sz w:val="24"/>
                <w:szCs w:val="24"/>
                <w:lang w:eastAsia="ru-RU"/>
              </w:rPr>
              <w:t>Продвинутый</w:t>
            </w:r>
          </w:p>
          <w:p w:rsidR="00A70632" w:rsidRPr="00A70632" w:rsidRDefault="00A70632" w:rsidP="00A70632">
            <w:pPr>
              <w:tabs>
                <w:tab w:val="left" w:pos="5683"/>
              </w:tabs>
              <w:spacing w:after="0" w:line="240" w:lineRule="auto"/>
              <w:jc w:val="center"/>
              <w:rPr>
                <w:rFonts w:ascii="Times New Roman" w:eastAsia="Times New Roman" w:hAnsi="Times New Roman" w:cs="Times New Roman"/>
                <w:bCs/>
                <w:sz w:val="24"/>
                <w:szCs w:val="24"/>
                <w:lang w:eastAsia="ru-RU"/>
              </w:rPr>
            </w:pPr>
            <w:r w:rsidRPr="00A70632">
              <w:rPr>
                <w:rFonts w:ascii="Times New Roman" w:eastAsia="Times New Roman" w:hAnsi="Times New Roman" w:cs="Times New Roman"/>
                <w:bCs/>
                <w:sz w:val="24"/>
                <w:szCs w:val="24"/>
                <w:lang w:eastAsia="ru-RU"/>
              </w:rPr>
              <w:t>(хорошо)</w:t>
            </w:r>
          </w:p>
        </w:tc>
        <w:tc>
          <w:tcPr>
            <w:tcW w:w="4253" w:type="dxa"/>
            <w:shd w:val="clear" w:color="auto" w:fill="auto"/>
          </w:tcPr>
          <w:p w:rsidR="00A70632" w:rsidRPr="00A70632" w:rsidRDefault="00A70632" w:rsidP="00A70632">
            <w:pPr>
              <w:tabs>
                <w:tab w:val="left" w:pos="5683"/>
              </w:tabs>
              <w:spacing w:after="0" w:line="240" w:lineRule="auto"/>
              <w:rPr>
                <w:rFonts w:ascii="Times New Roman" w:eastAsia="Times New Roman" w:hAnsi="Times New Roman" w:cs="Times New Roman"/>
                <w:bCs/>
                <w:sz w:val="24"/>
                <w:szCs w:val="24"/>
                <w:lang w:eastAsia="ru-RU"/>
              </w:rPr>
            </w:pPr>
            <w:r w:rsidRPr="00A70632">
              <w:rPr>
                <w:rFonts w:ascii="Times New Roman" w:eastAsia="Times New Roman" w:hAnsi="Times New Roman" w:cs="Times New Roman"/>
                <w:bCs/>
                <w:sz w:val="24"/>
                <w:szCs w:val="24"/>
                <w:lang w:eastAsia="ru-RU"/>
              </w:rPr>
              <w:t>Обучающийся выявляет взаимосвязи, классифицирует, упорядочивает, интерпретирует, применяет на практике пройденный материал.</w:t>
            </w:r>
          </w:p>
        </w:tc>
        <w:tc>
          <w:tcPr>
            <w:tcW w:w="2942" w:type="dxa"/>
            <w:shd w:val="clear" w:color="auto" w:fill="auto"/>
          </w:tcPr>
          <w:p w:rsidR="00A70632" w:rsidRPr="00A70632" w:rsidRDefault="00A70632" w:rsidP="00A70632">
            <w:pPr>
              <w:tabs>
                <w:tab w:val="left" w:pos="5683"/>
              </w:tabs>
              <w:spacing w:after="0" w:line="240" w:lineRule="auto"/>
              <w:jc w:val="center"/>
              <w:rPr>
                <w:rFonts w:ascii="Times New Roman" w:eastAsia="Times New Roman" w:hAnsi="Times New Roman" w:cs="Times New Roman"/>
                <w:bCs/>
                <w:sz w:val="24"/>
                <w:szCs w:val="24"/>
                <w:lang w:eastAsia="ru-RU"/>
              </w:rPr>
            </w:pPr>
            <w:r w:rsidRPr="00A70632">
              <w:rPr>
                <w:rFonts w:ascii="Times New Roman" w:eastAsia="Times New Roman" w:hAnsi="Times New Roman" w:cs="Times New Roman"/>
                <w:bCs/>
                <w:sz w:val="24"/>
                <w:szCs w:val="24"/>
                <w:lang w:eastAsia="ru-RU"/>
              </w:rPr>
              <w:t>Не менее 75 % баллов за задания теста.</w:t>
            </w:r>
          </w:p>
        </w:tc>
      </w:tr>
      <w:tr w:rsidR="00A70632" w:rsidRPr="00A70632" w:rsidTr="00A70632">
        <w:tc>
          <w:tcPr>
            <w:tcW w:w="2376" w:type="dxa"/>
            <w:shd w:val="clear" w:color="auto" w:fill="auto"/>
            <w:vAlign w:val="center"/>
          </w:tcPr>
          <w:p w:rsidR="00A70632" w:rsidRPr="00A70632" w:rsidRDefault="00A70632" w:rsidP="00A70632">
            <w:pPr>
              <w:tabs>
                <w:tab w:val="left" w:pos="5683"/>
              </w:tabs>
              <w:spacing w:after="0" w:line="240" w:lineRule="auto"/>
              <w:jc w:val="center"/>
              <w:rPr>
                <w:rFonts w:ascii="Times New Roman" w:eastAsia="Times New Roman" w:hAnsi="Times New Roman" w:cs="Times New Roman"/>
                <w:bCs/>
                <w:sz w:val="24"/>
                <w:szCs w:val="24"/>
                <w:lang w:eastAsia="ru-RU"/>
              </w:rPr>
            </w:pPr>
            <w:r w:rsidRPr="00A70632">
              <w:rPr>
                <w:rFonts w:ascii="Times New Roman" w:eastAsia="Times New Roman" w:hAnsi="Times New Roman" w:cs="Times New Roman"/>
                <w:bCs/>
                <w:sz w:val="24"/>
                <w:szCs w:val="24"/>
                <w:lang w:eastAsia="ru-RU"/>
              </w:rPr>
              <w:t>Высокий</w:t>
            </w:r>
          </w:p>
          <w:p w:rsidR="00A70632" w:rsidRPr="00A70632" w:rsidRDefault="00A70632" w:rsidP="00A70632">
            <w:pPr>
              <w:tabs>
                <w:tab w:val="left" w:pos="5683"/>
              </w:tabs>
              <w:spacing w:after="0" w:line="240" w:lineRule="auto"/>
              <w:jc w:val="center"/>
              <w:rPr>
                <w:rFonts w:ascii="Times New Roman" w:eastAsia="Times New Roman" w:hAnsi="Times New Roman" w:cs="Times New Roman"/>
                <w:bCs/>
                <w:sz w:val="24"/>
                <w:szCs w:val="24"/>
                <w:lang w:eastAsia="ru-RU"/>
              </w:rPr>
            </w:pPr>
            <w:r w:rsidRPr="00A70632">
              <w:rPr>
                <w:rFonts w:ascii="Times New Roman" w:eastAsia="Times New Roman" w:hAnsi="Times New Roman" w:cs="Times New Roman"/>
                <w:bCs/>
                <w:sz w:val="24"/>
                <w:szCs w:val="24"/>
                <w:lang w:eastAsia="ru-RU"/>
              </w:rPr>
              <w:t>(отлично)</w:t>
            </w:r>
          </w:p>
        </w:tc>
        <w:tc>
          <w:tcPr>
            <w:tcW w:w="4253" w:type="dxa"/>
            <w:shd w:val="clear" w:color="auto" w:fill="auto"/>
          </w:tcPr>
          <w:p w:rsidR="00A70632" w:rsidRPr="00A70632" w:rsidRDefault="00A70632" w:rsidP="00A70632">
            <w:pPr>
              <w:tabs>
                <w:tab w:val="left" w:pos="5683"/>
              </w:tabs>
              <w:spacing w:after="0" w:line="240" w:lineRule="auto"/>
              <w:rPr>
                <w:rFonts w:ascii="Times New Roman" w:eastAsia="Times New Roman" w:hAnsi="Times New Roman" w:cs="Times New Roman"/>
                <w:bCs/>
                <w:sz w:val="24"/>
                <w:szCs w:val="24"/>
                <w:lang w:eastAsia="ru-RU"/>
              </w:rPr>
            </w:pPr>
            <w:r w:rsidRPr="00A70632">
              <w:rPr>
                <w:rFonts w:ascii="Times New Roman" w:eastAsia="Times New Roman" w:hAnsi="Times New Roman" w:cs="Times New Roman"/>
                <w:bCs/>
                <w:sz w:val="24"/>
                <w:szCs w:val="24"/>
                <w:lang w:eastAsia="ru-RU"/>
              </w:rPr>
              <w:t>Обучающийся анализирует, оценивает, прогнозирует, конструирует.</w:t>
            </w:r>
          </w:p>
        </w:tc>
        <w:tc>
          <w:tcPr>
            <w:tcW w:w="2942" w:type="dxa"/>
            <w:shd w:val="clear" w:color="auto" w:fill="auto"/>
          </w:tcPr>
          <w:p w:rsidR="00A70632" w:rsidRPr="00A70632" w:rsidRDefault="00A70632" w:rsidP="00A70632">
            <w:pPr>
              <w:tabs>
                <w:tab w:val="left" w:pos="5683"/>
              </w:tabs>
              <w:spacing w:after="0" w:line="240" w:lineRule="auto"/>
              <w:jc w:val="center"/>
              <w:rPr>
                <w:rFonts w:ascii="Times New Roman" w:eastAsia="Times New Roman" w:hAnsi="Times New Roman" w:cs="Times New Roman"/>
                <w:bCs/>
                <w:sz w:val="24"/>
                <w:szCs w:val="24"/>
                <w:lang w:eastAsia="ru-RU"/>
              </w:rPr>
            </w:pPr>
            <w:r w:rsidRPr="00A70632">
              <w:rPr>
                <w:rFonts w:ascii="Times New Roman" w:eastAsia="Times New Roman" w:hAnsi="Times New Roman" w:cs="Times New Roman"/>
                <w:bCs/>
                <w:sz w:val="24"/>
                <w:szCs w:val="24"/>
                <w:lang w:eastAsia="ru-RU"/>
              </w:rPr>
              <w:t>Не менее 90 % баллов за задания теста.</w:t>
            </w:r>
          </w:p>
        </w:tc>
      </w:tr>
      <w:tr w:rsidR="00A70632" w:rsidRPr="00A70632" w:rsidTr="00A70632">
        <w:tc>
          <w:tcPr>
            <w:tcW w:w="2376" w:type="dxa"/>
            <w:shd w:val="clear" w:color="auto" w:fill="auto"/>
            <w:vAlign w:val="center"/>
          </w:tcPr>
          <w:p w:rsidR="00A70632" w:rsidRPr="00A70632" w:rsidRDefault="00A70632" w:rsidP="00A70632">
            <w:pPr>
              <w:tabs>
                <w:tab w:val="left" w:pos="5683"/>
              </w:tabs>
              <w:spacing w:after="0" w:line="240" w:lineRule="auto"/>
              <w:jc w:val="center"/>
              <w:rPr>
                <w:rFonts w:ascii="Times New Roman" w:eastAsia="Times New Roman" w:hAnsi="Times New Roman" w:cs="Times New Roman"/>
                <w:bCs/>
                <w:sz w:val="24"/>
                <w:szCs w:val="24"/>
                <w:lang w:eastAsia="ru-RU"/>
              </w:rPr>
            </w:pPr>
            <w:r w:rsidRPr="00A70632">
              <w:rPr>
                <w:rFonts w:ascii="Times New Roman" w:eastAsia="Times New Roman" w:hAnsi="Times New Roman" w:cs="Times New Roman"/>
                <w:bCs/>
                <w:sz w:val="24"/>
                <w:szCs w:val="24"/>
                <w:lang w:eastAsia="ru-RU"/>
              </w:rPr>
              <w:t>Компетенция не сформирована</w:t>
            </w:r>
          </w:p>
        </w:tc>
        <w:tc>
          <w:tcPr>
            <w:tcW w:w="4253" w:type="dxa"/>
            <w:shd w:val="clear" w:color="auto" w:fill="auto"/>
          </w:tcPr>
          <w:p w:rsidR="00A70632" w:rsidRPr="00A70632" w:rsidRDefault="00A70632" w:rsidP="00A70632">
            <w:pPr>
              <w:tabs>
                <w:tab w:val="left" w:pos="5683"/>
              </w:tabs>
              <w:spacing w:after="0" w:line="240" w:lineRule="auto"/>
              <w:jc w:val="center"/>
              <w:rPr>
                <w:rFonts w:ascii="Times New Roman" w:eastAsia="Times New Roman" w:hAnsi="Times New Roman" w:cs="Times New Roman"/>
                <w:bCs/>
                <w:sz w:val="24"/>
                <w:szCs w:val="24"/>
                <w:lang w:eastAsia="ru-RU"/>
              </w:rPr>
            </w:pPr>
          </w:p>
        </w:tc>
        <w:tc>
          <w:tcPr>
            <w:tcW w:w="2942" w:type="dxa"/>
            <w:shd w:val="clear" w:color="auto" w:fill="auto"/>
          </w:tcPr>
          <w:p w:rsidR="00A70632" w:rsidRPr="00A70632" w:rsidRDefault="00A70632" w:rsidP="00A70632">
            <w:pPr>
              <w:tabs>
                <w:tab w:val="left" w:pos="5683"/>
              </w:tabs>
              <w:spacing w:after="0" w:line="240" w:lineRule="auto"/>
              <w:jc w:val="center"/>
              <w:rPr>
                <w:rFonts w:ascii="Times New Roman" w:eastAsia="Times New Roman" w:hAnsi="Times New Roman" w:cs="Times New Roman"/>
                <w:bCs/>
                <w:sz w:val="24"/>
                <w:szCs w:val="24"/>
                <w:lang w:eastAsia="ru-RU"/>
              </w:rPr>
            </w:pPr>
            <w:r w:rsidRPr="00A70632">
              <w:rPr>
                <w:rFonts w:ascii="Times New Roman" w:eastAsia="Times New Roman" w:hAnsi="Times New Roman" w:cs="Times New Roman"/>
                <w:bCs/>
                <w:sz w:val="24"/>
                <w:szCs w:val="24"/>
                <w:lang w:eastAsia="ru-RU"/>
              </w:rPr>
              <w:t>Менее 55 % баллов за задания теста.</w:t>
            </w:r>
          </w:p>
        </w:tc>
      </w:tr>
    </w:tbl>
    <w:p w:rsidR="00A70632" w:rsidRPr="00897909" w:rsidRDefault="00A70632" w:rsidP="00897909">
      <w:pPr>
        <w:spacing w:after="0" w:line="240" w:lineRule="auto"/>
        <w:jc w:val="center"/>
        <w:rPr>
          <w:rFonts w:ascii="Times New Roman" w:hAnsi="Times New Roman" w:cs="Times New Roman"/>
          <w:b/>
        </w:rPr>
      </w:pPr>
    </w:p>
    <w:sectPr w:rsidR="00A70632" w:rsidRPr="008979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F35" w:rsidRDefault="00705F35">
      <w:pPr>
        <w:spacing w:after="0" w:line="240" w:lineRule="auto"/>
      </w:pPr>
      <w:r>
        <w:separator/>
      </w:r>
    </w:p>
  </w:endnote>
  <w:endnote w:type="continuationSeparator" w:id="0">
    <w:p w:rsidR="00705F35" w:rsidRDefault="0070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35" w:rsidRDefault="00705F35" w:rsidP="00A7063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5F35" w:rsidRDefault="00705F3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35" w:rsidRDefault="00705F35" w:rsidP="00A7063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86441">
      <w:rPr>
        <w:rStyle w:val="a5"/>
        <w:noProof/>
      </w:rPr>
      <w:t>2</w:t>
    </w:r>
    <w:r>
      <w:rPr>
        <w:rStyle w:val="a5"/>
      </w:rPr>
      <w:fldChar w:fldCharType="end"/>
    </w:r>
  </w:p>
  <w:p w:rsidR="00705F35" w:rsidRDefault="00705F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F35" w:rsidRDefault="00705F35">
      <w:pPr>
        <w:spacing w:after="0" w:line="240" w:lineRule="auto"/>
      </w:pPr>
      <w:r>
        <w:separator/>
      </w:r>
    </w:p>
  </w:footnote>
  <w:footnote w:type="continuationSeparator" w:id="0">
    <w:p w:rsidR="00705F35" w:rsidRDefault="00705F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1B2"/>
    <w:multiLevelType w:val="hybridMultilevel"/>
    <w:tmpl w:val="8A0EC298"/>
    <w:lvl w:ilvl="0" w:tplc="B8CCF7F2">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DC0C90"/>
    <w:multiLevelType w:val="hybridMultilevel"/>
    <w:tmpl w:val="49942E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3722B"/>
    <w:multiLevelType w:val="hybridMultilevel"/>
    <w:tmpl w:val="440AC9A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8944E0B"/>
    <w:multiLevelType w:val="hybridMultilevel"/>
    <w:tmpl w:val="6AF6FCC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B684B8E"/>
    <w:multiLevelType w:val="hybridMultilevel"/>
    <w:tmpl w:val="79B23AF8"/>
    <w:lvl w:ilvl="0" w:tplc="587C1C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333B50"/>
    <w:multiLevelType w:val="hybridMultilevel"/>
    <w:tmpl w:val="75825F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5B71B6"/>
    <w:multiLevelType w:val="hybridMultilevel"/>
    <w:tmpl w:val="40D22AD2"/>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A1603E"/>
    <w:multiLevelType w:val="hybridMultilevel"/>
    <w:tmpl w:val="FACE423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77C33EA"/>
    <w:multiLevelType w:val="hybridMultilevel"/>
    <w:tmpl w:val="68D08F7E"/>
    <w:lvl w:ilvl="0" w:tplc="19B22AA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18C577AB"/>
    <w:multiLevelType w:val="hybridMultilevel"/>
    <w:tmpl w:val="A830AE7E"/>
    <w:lvl w:ilvl="0" w:tplc="94E6CD50">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1E46AE"/>
    <w:multiLevelType w:val="hybridMultilevel"/>
    <w:tmpl w:val="3F0620C8"/>
    <w:lvl w:ilvl="0" w:tplc="96141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D47595"/>
    <w:multiLevelType w:val="hybridMultilevel"/>
    <w:tmpl w:val="350693A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DC24B2D"/>
    <w:multiLevelType w:val="hybridMultilevel"/>
    <w:tmpl w:val="5490B2E6"/>
    <w:lvl w:ilvl="0" w:tplc="D86AF75E">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0406CCC"/>
    <w:multiLevelType w:val="hybridMultilevel"/>
    <w:tmpl w:val="540251BE"/>
    <w:lvl w:ilvl="0" w:tplc="04DA751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10D3954"/>
    <w:multiLevelType w:val="hybridMultilevel"/>
    <w:tmpl w:val="0C789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4C08C5"/>
    <w:multiLevelType w:val="hybridMultilevel"/>
    <w:tmpl w:val="8996D6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966677"/>
    <w:multiLevelType w:val="hybridMultilevel"/>
    <w:tmpl w:val="7DE68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1563EC"/>
    <w:multiLevelType w:val="hybridMultilevel"/>
    <w:tmpl w:val="C4740F5E"/>
    <w:lvl w:ilvl="0" w:tplc="B0D4587A">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270D58BA"/>
    <w:multiLevelType w:val="hybridMultilevel"/>
    <w:tmpl w:val="5C36E38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27F114B3"/>
    <w:multiLevelType w:val="hybridMultilevel"/>
    <w:tmpl w:val="885A4814"/>
    <w:lvl w:ilvl="0" w:tplc="EF704E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27FA58BD"/>
    <w:multiLevelType w:val="hybridMultilevel"/>
    <w:tmpl w:val="1AEE9B5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nsid w:val="30FA1B7C"/>
    <w:multiLevelType w:val="hybridMultilevel"/>
    <w:tmpl w:val="D2FA7378"/>
    <w:lvl w:ilvl="0" w:tplc="CF023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3DC33C1"/>
    <w:multiLevelType w:val="hybridMultilevel"/>
    <w:tmpl w:val="5CA0D3A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39CA2979"/>
    <w:multiLevelType w:val="hybridMultilevel"/>
    <w:tmpl w:val="A4BAFC9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3D4D6F1E"/>
    <w:multiLevelType w:val="hybridMultilevel"/>
    <w:tmpl w:val="381C0BE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09973B1"/>
    <w:multiLevelType w:val="hybridMultilevel"/>
    <w:tmpl w:val="317814EA"/>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8C86C1C"/>
    <w:multiLevelType w:val="hybridMultilevel"/>
    <w:tmpl w:val="57A6D79C"/>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4C8A1E95"/>
    <w:multiLevelType w:val="hybridMultilevel"/>
    <w:tmpl w:val="B4DA922C"/>
    <w:lvl w:ilvl="0" w:tplc="BCE8A746">
      <w:start w:val="1"/>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D092A39"/>
    <w:multiLevelType w:val="hybridMultilevel"/>
    <w:tmpl w:val="1E982D6C"/>
    <w:lvl w:ilvl="0" w:tplc="EF704E62">
      <w:start w:val="1"/>
      <w:numFmt w:val="decimal"/>
      <w:lvlText w:val="%1."/>
      <w:lvlJc w:val="left"/>
      <w:pPr>
        <w:ind w:left="786"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9">
    <w:nsid w:val="4D7E141A"/>
    <w:multiLevelType w:val="hybridMultilevel"/>
    <w:tmpl w:val="CEDA3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CD6714"/>
    <w:multiLevelType w:val="hybridMultilevel"/>
    <w:tmpl w:val="21A64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143E5D"/>
    <w:multiLevelType w:val="hybridMultilevel"/>
    <w:tmpl w:val="FACE423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1E75A6E"/>
    <w:multiLevelType w:val="hybridMultilevel"/>
    <w:tmpl w:val="01B281A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5E5701F"/>
    <w:multiLevelType w:val="hybridMultilevel"/>
    <w:tmpl w:val="6C02F91A"/>
    <w:lvl w:ilvl="0" w:tplc="66EE2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FDA05C0"/>
    <w:multiLevelType w:val="hybridMultilevel"/>
    <w:tmpl w:val="9C9EC86C"/>
    <w:lvl w:ilvl="0" w:tplc="F6C80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0E32C3E"/>
    <w:multiLevelType w:val="hybridMultilevel"/>
    <w:tmpl w:val="E3CEFD9C"/>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150754C"/>
    <w:multiLevelType w:val="hybridMultilevel"/>
    <w:tmpl w:val="71065F56"/>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65292C4B"/>
    <w:multiLevelType w:val="hybridMultilevel"/>
    <w:tmpl w:val="234ED93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654D0C42"/>
    <w:multiLevelType w:val="hybridMultilevel"/>
    <w:tmpl w:val="17E0388E"/>
    <w:lvl w:ilvl="0" w:tplc="6D76E8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67016BC"/>
    <w:multiLevelType w:val="hybridMultilevel"/>
    <w:tmpl w:val="DB6AFF7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68C646C2"/>
    <w:multiLevelType w:val="hybridMultilevel"/>
    <w:tmpl w:val="0F42D04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nsid w:val="6C303FA3"/>
    <w:multiLevelType w:val="hybridMultilevel"/>
    <w:tmpl w:val="0720A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0C4629"/>
    <w:multiLevelType w:val="hybridMultilevel"/>
    <w:tmpl w:val="A5788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B02F62"/>
    <w:multiLevelType w:val="hybridMultilevel"/>
    <w:tmpl w:val="74985DA6"/>
    <w:lvl w:ilvl="0" w:tplc="DE06177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433E90"/>
    <w:multiLevelType w:val="hybridMultilevel"/>
    <w:tmpl w:val="D34CBBEC"/>
    <w:lvl w:ilvl="0" w:tplc="6F269448">
      <w:start w:val="1"/>
      <w:numFmt w:val="bullet"/>
      <w:lvlText w:val=""/>
      <w:lvlJc w:val="left"/>
      <w:pPr>
        <w:ind w:left="757" w:hanging="360"/>
      </w:pPr>
      <w:rPr>
        <w:rFonts w:ascii="Symbol" w:hAnsi="Symbol" w:hint="default"/>
        <w:color w:val="000000"/>
      </w:rPr>
    </w:lvl>
    <w:lvl w:ilvl="1" w:tplc="04190003" w:tentative="1">
      <w:start w:val="1"/>
      <w:numFmt w:val="bullet"/>
      <w:lvlText w:val="o"/>
      <w:lvlJc w:val="left"/>
      <w:pPr>
        <w:ind w:left="1477" w:hanging="360"/>
      </w:pPr>
      <w:rPr>
        <w:rFonts w:ascii="Courier New" w:hAnsi="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45">
    <w:nsid w:val="70570EDF"/>
    <w:multiLevelType w:val="hybridMultilevel"/>
    <w:tmpl w:val="8A820362"/>
    <w:lvl w:ilvl="0" w:tplc="961411E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1006A98"/>
    <w:multiLevelType w:val="hybridMultilevel"/>
    <w:tmpl w:val="DE2A9B2C"/>
    <w:lvl w:ilvl="0" w:tplc="BD10C0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7FB508F7"/>
    <w:multiLevelType w:val="hybridMultilevel"/>
    <w:tmpl w:val="D2ACC3B4"/>
    <w:lvl w:ilvl="0" w:tplc="659EC6F8">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0"/>
  </w:num>
  <w:num w:numId="2">
    <w:abstractNumId w:val="44"/>
  </w:num>
  <w:num w:numId="3">
    <w:abstractNumId w:val="13"/>
  </w:num>
  <w:num w:numId="4">
    <w:abstractNumId w:val="4"/>
  </w:num>
  <w:num w:numId="5">
    <w:abstractNumId w:val="45"/>
  </w:num>
  <w:num w:numId="6">
    <w:abstractNumId w:val="40"/>
  </w:num>
  <w:num w:numId="7">
    <w:abstractNumId w:val="5"/>
  </w:num>
  <w:num w:numId="8">
    <w:abstractNumId w:val="7"/>
  </w:num>
  <w:num w:numId="9">
    <w:abstractNumId w:val="32"/>
  </w:num>
  <w:num w:numId="10">
    <w:abstractNumId w:val="46"/>
  </w:num>
  <w:num w:numId="11">
    <w:abstractNumId w:val="15"/>
  </w:num>
  <w:num w:numId="12">
    <w:abstractNumId w:val="27"/>
  </w:num>
  <w:num w:numId="13">
    <w:abstractNumId w:val="6"/>
  </w:num>
  <w:num w:numId="14">
    <w:abstractNumId w:val="34"/>
  </w:num>
  <w:num w:numId="15">
    <w:abstractNumId w:val="29"/>
  </w:num>
  <w:num w:numId="16">
    <w:abstractNumId w:val="0"/>
  </w:num>
  <w:num w:numId="17">
    <w:abstractNumId w:val="9"/>
  </w:num>
  <w:num w:numId="18">
    <w:abstractNumId w:val="33"/>
  </w:num>
  <w:num w:numId="19">
    <w:abstractNumId w:val="10"/>
  </w:num>
  <w:num w:numId="20">
    <w:abstractNumId w:val="41"/>
  </w:num>
  <w:num w:numId="21">
    <w:abstractNumId w:val="8"/>
  </w:num>
  <w:num w:numId="22">
    <w:abstractNumId w:val="38"/>
  </w:num>
  <w:num w:numId="23">
    <w:abstractNumId w:val="36"/>
  </w:num>
  <w:num w:numId="24">
    <w:abstractNumId w:val="16"/>
  </w:num>
  <w:num w:numId="25">
    <w:abstractNumId w:val="31"/>
  </w:num>
  <w:num w:numId="26">
    <w:abstractNumId w:val="14"/>
  </w:num>
  <w:num w:numId="27">
    <w:abstractNumId w:val="42"/>
  </w:num>
  <w:num w:numId="28">
    <w:abstractNumId w:val="39"/>
  </w:num>
  <w:num w:numId="29">
    <w:abstractNumId w:val="2"/>
  </w:num>
  <w:num w:numId="30">
    <w:abstractNumId w:val="37"/>
  </w:num>
  <w:num w:numId="31">
    <w:abstractNumId w:val="11"/>
  </w:num>
  <w:num w:numId="32">
    <w:abstractNumId w:val="20"/>
  </w:num>
  <w:num w:numId="33">
    <w:abstractNumId w:val="21"/>
  </w:num>
  <w:num w:numId="34">
    <w:abstractNumId w:val="17"/>
  </w:num>
  <w:num w:numId="35">
    <w:abstractNumId w:val="19"/>
  </w:num>
  <w:num w:numId="36">
    <w:abstractNumId w:val="28"/>
  </w:num>
  <w:num w:numId="37">
    <w:abstractNumId w:val="12"/>
  </w:num>
  <w:num w:numId="38">
    <w:abstractNumId w:val="43"/>
  </w:num>
  <w:num w:numId="39">
    <w:abstractNumId w:val="26"/>
  </w:num>
  <w:num w:numId="40">
    <w:abstractNumId w:val="22"/>
  </w:num>
  <w:num w:numId="41">
    <w:abstractNumId w:val="3"/>
  </w:num>
  <w:num w:numId="42">
    <w:abstractNumId w:val="23"/>
  </w:num>
  <w:num w:numId="43">
    <w:abstractNumId w:val="25"/>
  </w:num>
  <w:num w:numId="44">
    <w:abstractNumId w:val="18"/>
  </w:num>
  <w:num w:numId="45">
    <w:abstractNumId w:val="24"/>
  </w:num>
  <w:num w:numId="46">
    <w:abstractNumId w:val="47"/>
  </w:num>
  <w:num w:numId="47">
    <w:abstractNumId w:val="35"/>
  </w:num>
  <w:num w:numId="48">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8A"/>
    <w:rsid w:val="00146CCF"/>
    <w:rsid w:val="0016132B"/>
    <w:rsid w:val="002A1C07"/>
    <w:rsid w:val="00303AA4"/>
    <w:rsid w:val="00415158"/>
    <w:rsid w:val="0054664A"/>
    <w:rsid w:val="00547E1C"/>
    <w:rsid w:val="005D387A"/>
    <w:rsid w:val="005F0BBD"/>
    <w:rsid w:val="00705F35"/>
    <w:rsid w:val="007257CE"/>
    <w:rsid w:val="007C10B0"/>
    <w:rsid w:val="007E6A02"/>
    <w:rsid w:val="00897909"/>
    <w:rsid w:val="009B7372"/>
    <w:rsid w:val="009D0476"/>
    <w:rsid w:val="00A6047B"/>
    <w:rsid w:val="00A70632"/>
    <w:rsid w:val="00AD52E9"/>
    <w:rsid w:val="00BA5B31"/>
    <w:rsid w:val="00BB37D1"/>
    <w:rsid w:val="00C0498B"/>
    <w:rsid w:val="00C6138A"/>
    <w:rsid w:val="00C905B7"/>
    <w:rsid w:val="00CD37FD"/>
    <w:rsid w:val="00CF7DC0"/>
    <w:rsid w:val="00ED0686"/>
    <w:rsid w:val="00F86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9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79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897909"/>
    <w:rPr>
      <w:rFonts w:ascii="Times New Roman" w:eastAsia="Times New Roman" w:hAnsi="Times New Roman" w:cs="Times New Roman"/>
      <w:sz w:val="24"/>
      <w:szCs w:val="24"/>
      <w:lang w:eastAsia="ru-RU"/>
    </w:rPr>
  </w:style>
  <w:style w:type="character" w:styleId="a5">
    <w:name w:val="page number"/>
    <w:basedOn w:val="a0"/>
    <w:uiPriority w:val="99"/>
    <w:rsid w:val="00897909"/>
    <w:rPr>
      <w:rFonts w:cs="Times New Roman"/>
    </w:rPr>
  </w:style>
  <w:style w:type="paragraph" w:styleId="a6">
    <w:name w:val="Balloon Text"/>
    <w:basedOn w:val="a"/>
    <w:link w:val="a7"/>
    <w:uiPriority w:val="99"/>
    <w:semiHidden/>
    <w:unhideWhenUsed/>
    <w:rsid w:val="008979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7909"/>
    <w:rPr>
      <w:rFonts w:ascii="Tahoma" w:hAnsi="Tahoma" w:cs="Tahoma"/>
      <w:sz w:val="16"/>
      <w:szCs w:val="16"/>
    </w:rPr>
  </w:style>
  <w:style w:type="paragraph" w:styleId="a8">
    <w:name w:val="List Paragraph"/>
    <w:basedOn w:val="a"/>
    <w:link w:val="a9"/>
    <w:uiPriority w:val="34"/>
    <w:qFormat/>
    <w:rsid w:val="00897909"/>
    <w:pPr>
      <w:ind w:left="720"/>
      <w:contextualSpacing/>
    </w:pPr>
  </w:style>
  <w:style w:type="table" w:styleId="aa">
    <w:name w:val="Table Grid"/>
    <w:basedOn w:val="a1"/>
    <w:uiPriority w:val="59"/>
    <w:rsid w:val="00A70632"/>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99"/>
    <w:locked/>
    <w:rsid w:val="00A70632"/>
  </w:style>
  <w:style w:type="paragraph" w:customStyle="1" w:styleId="p13">
    <w:name w:val="p13"/>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6">
    <w:name w:val="ft86"/>
    <w:basedOn w:val="a0"/>
    <w:rsid w:val="00CD37FD"/>
  </w:style>
  <w:style w:type="paragraph" w:customStyle="1" w:styleId="p32">
    <w:name w:val="p32"/>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CD37FD"/>
  </w:style>
  <w:style w:type="character" w:customStyle="1" w:styleId="ft25">
    <w:name w:val="ft25"/>
    <w:basedOn w:val="a0"/>
    <w:rsid w:val="00CD37FD"/>
  </w:style>
  <w:style w:type="character" w:customStyle="1" w:styleId="ft9">
    <w:name w:val="ft9"/>
    <w:basedOn w:val="a0"/>
    <w:rsid w:val="00CD37FD"/>
  </w:style>
  <w:style w:type="character" w:customStyle="1" w:styleId="ft41">
    <w:name w:val="ft41"/>
    <w:basedOn w:val="a0"/>
    <w:rsid w:val="00CD37FD"/>
  </w:style>
  <w:style w:type="paragraph" w:customStyle="1" w:styleId="p11">
    <w:name w:val="p11"/>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7">
    <w:name w:val="ft47"/>
    <w:basedOn w:val="a0"/>
    <w:rsid w:val="00CD37FD"/>
  </w:style>
  <w:style w:type="character" w:customStyle="1" w:styleId="ft52">
    <w:name w:val="ft52"/>
    <w:basedOn w:val="a0"/>
    <w:rsid w:val="00CD37FD"/>
  </w:style>
  <w:style w:type="character" w:customStyle="1" w:styleId="ft2">
    <w:name w:val="ft2"/>
    <w:basedOn w:val="a0"/>
    <w:rsid w:val="00CD37FD"/>
  </w:style>
  <w:style w:type="character" w:customStyle="1" w:styleId="ft87">
    <w:name w:val="ft87"/>
    <w:basedOn w:val="a0"/>
    <w:rsid w:val="00CD37FD"/>
  </w:style>
  <w:style w:type="paragraph" w:customStyle="1" w:styleId="p66">
    <w:name w:val="p66"/>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7">
    <w:name w:val="ft77"/>
    <w:basedOn w:val="a0"/>
    <w:rsid w:val="00CD37FD"/>
  </w:style>
  <w:style w:type="character" w:customStyle="1" w:styleId="apple-converted-space">
    <w:name w:val="apple-converted-space"/>
    <w:basedOn w:val="a0"/>
    <w:rsid w:val="00CD37FD"/>
  </w:style>
  <w:style w:type="character" w:customStyle="1" w:styleId="ft60">
    <w:name w:val="ft60"/>
    <w:basedOn w:val="a0"/>
    <w:rsid w:val="00CD37FD"/>
  </w:style>
  <w:style w:type="character" w:customStyle="1" w:styleId="ft40">
    <w:name w:val="ft40"/>
    <w:basedOn w:val="a0"/>
    <w:rsid w:val="00CD37FD"/>
  </w:style>
  <w:style w:type="character" w:customStyle="1" w:styleId="ft74">
    <w:name w:val="ft74"/>
    <w:basedOn w:val="a0"/>
    <w:rsid w:val="00CD37FD"/>
  </w:style>
  <w:style w:type="character" w:customStyle="1" w:styleId="ft62">
    <w:name w:val="ft62"/>
    <w:basedOn w:val="a0"/>
    <w:rsid w:val="00CD37FD"/>
  </w:style>
  <w:style w:type="character" w:customStyle="1" w:styleId="ft88">
    <w:name w:val="ft88"/>
    <w:basedOn w:val="a0"/>
    <w:rsid w:val="00CD37FD"/>
  </w:style>
  <w:style w:type="character" w:customStyle="1" w:styleId="ft75">
    <w:name w:val="ft75"/>
    <w:basedOn w:val="a0"/>
    <w:rsid w:val="00CD37FD"/>
  </w:style>
  <w:style w:type="character" w:customStyle="1" w:styleId="ft58">
    <w:name w:val="ft58"/>
    <w:basedOn w:val="a0"/>
    <w:rsid w:val="00CD37FD"/>
  </w:style>
  <w:style w:type="character" w:customStyle="1" w:styleId="ft26">
    <w:name w:val="ft26"/>
    <w:basedOn w:val="a0"/>
    <w:rsid w:val="00CD37FD"/>
  </w:style>
  <w:style w:type="character" w:customStyle="1" w:styleId="ft57">
    <w:name w:val="ft57"/>
    <w:basedOn w:val="a0"/>
    <w:rsid w:val="00CD37FD"/>
  </w:style>
  <w:style w:type="paragraph" w:customStyle="1" w:styleId="p192">
    <w:name w:val="p192"/>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9">
    <w:name w:val="ft39"/>
    <w:basedOn w:val="a0"/>
    <w:rsid w:val="00CD37FD"/>
  </w:style>
  <w:style w:type="character" w:customStyle="1" w:styleId="ft72">
    <w:name w:val="ft72"/>
    <w:basedOn w:val="a0"/>
    <w:rsid w:val="00CD37FD"/>
  </w:style>
  <w:style w:type="paragraph" w:customStyle="1" w:styleId="p193">
    <w:name w:val="p193"/>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6">
    <w:name w:val="p206"/>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7">
    <w:name w:val="ft97"/>
    <w:basedOn w:val="a0"/>
    <w:rsid w:val="00CD37FD"/>
  </w:style>
  <w:style w:type="paragraph" w:customStyle="1" w:styleId="p219">
    <w:name w:val="p219"/>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9">
    <w:name w:val="ft49"/>
    <w:basedOn w:val="a0"/>
    <w:rsid w:val="00CD37FD"/>
  </w:style>
  <w:style w:type="character" w:customStyle="1" w:styleId="ft108">
    <w:name w:val="ft108"/>
    <w:basedOn w:val="a0"/>
    <w:rsid w:val="00CD37FD"/>
  </w:style>
  <w:style w:type="paragraph" w:customStyle="1" w:styleId="p220">
    <w:name w:val="p220"/>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9">
    <w:name w:val="ft109"/>
    <w:basedOn w:val="a0"/>
    <w:rsid w:val="00CD37FD"/>
  </w:style>
  <w:style w:type="character" w:customStyle="1" w:styleId="ft14">
    <w:name w:val="ft14"/>
    <w:basedOn w:val="a0"/>
    <w:rsid w:val="00CD37FD"/>
  </w:style>
  <w:style w:type="paragraph" w:customStyle="1" w:styleId="p94">
    <w:name w:val="p94"/>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5">
    <w:name w:val="ft85"/>
    <w:basedOn w:val="a0"/>
    <w:rsid w:val="00CD37FD"/>
  </w:style>
  <w:style w:type="paragraph" w:customStyle="1" w:styleId="p135">
    <w:name w:val="p135"/>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3">
    <w:name w:val="p133"/>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
    <w:name w:val="ft16"/>
    <w:basedOn w:val="a0"/>
    <w:rsid w:val="00CD37FD"/>
  </w:style>
  <w:style w:type="character" w:customStyle="1" w:styleId="ft120">
    <w:name w:val="ft120"/>
    <w:basedOn w:val="a0"/>
    <w:rsid w:val="00CD37FD"/>
  </w:style>
  <w:style w:type="character" w:customStyle="1" w:styleId="ft121">
    <w:name w:val="ft121"/>
    <w:basedOn w:val="a0"/>
    <w:rsid w:val="00CD37FD"/>
  </w:style>
  <w:style w:type="paragraph" w:customStyle="1" w:styleId="p45">
    <w:name w:val="p45"/>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2">
    <w:name w:val="ft122"/>
    <w:basedOn w:val="a0"/>
    <w:rsid w:val="00CD37FD"/>
  </w:style>
  <w:style w:type="character" w:customStyle="1" w:styleId="ft11">
    <w:name w:val="ft11"/>
    <w:basedOn w:val="a0"/>
    <w:rsid w:val="00CD37FD"/>
  </w:style>
  <w:style w:type="character" w:customStyle="1" w:styleId="ft76">
    <w:name w:val="ft76"/>
    <w:basedOn w:val="a0"/>
    <w:rsid w:val="00CD37FD"/>
  </w:style>
  <w:style w:type="paragraph" w:customStyle="1" w:styleId="p134">
    <w:name w:val="p134"/>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6">
    <w:name w:val="ft46"/>
    <w:basedOn w:val="a0"/>
    <w:rsid w:val="00CD37FD"/>
  </w:style>
  <w:style w:type="paragraph" w:customStyle="1" w:styleId="p95">
    <w:name w:val="p95"/>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6">
    <w:name w:val="ft116"/>
    <w:basedOn w:val="a0"/>
    <w:rsid w:val="00CD37FD"/>
  </w:style>
  <w:style w:type="character" w:customStyle="1" w:styleId="ft27">
    <w:name w:val="ft27"/>
    <w:basedOn w:val="a0"/>
    <w:rsid w:val="00CD37FD"/>
  </w:style>
  <w:style w:type="character" w:customStyle="1" w:styleId="ft106">
    <w:name w:val="ft106"/>
    <w:basedOn w:val="a0"/>
    <w:rsid w:val="00CD37FD"/>
  </w:style>
  <w:style w:type="character" w:customStyle="1" w:styleId="ft130">
    <w:name w:val="ft130"/>
    <w:basedOn w:val="a0"/>
    <w:rsid w:val="00CD37FD"/>
  </w:style>
  <w:style w:type="paragraph" w:customStyle="1" w:styleId="p257">
    <w:name w:val="p257"/>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8">
    <w:name w:val="ft38"/>
    <w:basedOn w:val="a0"/>
    <w:rsid w:val="00CD37FD"/>
  </w:style>
  <w:style w:type="paragraph" w:customStyle="1" w:styleId="p54">
    <w:name w:val="p54"/>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
    <w:name w:val="ft8"/>
    <w:basedOn w:val="a0"/>
    <w:rsid w:val="00CD37FD"/>
  </w:style>
  <w:style w:type="character" w:customStyle="1" w:styleId="ft133">
    <w:name w:val="ft133"/>
    <w:basedOn w:val="a0"/>
    <w:rsid w:val="00CD37FD"/>
  </w:style>
  <w:style w:type="paragraph" w:customStyle="1" w:styleId="p265">
    <w:name w:val="p265"/>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6">
    <w:name w:val="p266"/>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5">
    <w:name w:val="p285"/>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
    <w:name w:val="p108"/>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
    <w:name w:val="p112"/>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
    <w:name w:val="p111"/>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4">
    <w:name w:val="ft144"/>
    <w:basedOn w:val="a0"/>
    <w:rsid w:val="00CD37FD"/>
  </w:style>
  <w:style w:type="character" w:customStyle="1" w:styleId="ft141">
    <w:name w:val="ft141"/>
    <w:basedOn w:val="a0"/>
    <w:rsid w:val="00CD37FD"/>
  </w:style>
  <w:style w:type="character" w:customStyle="1" w:styleId="ft59">
    <w:name w:val="ft59"/>
    <w:basedOn w:val="a0"/>
    <w:rsid w:val="00CD37FD"/>
  </w:style>
  <w:style w:type="paragraph" w:customStyle="1" w:styleId="p343">
    <w:name w:val="p343"/>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9">
    <w:name w:val="ft99"/>
    <w:basedOn w:val="a0"/>
    <w:rsid w:val="00CD37FD"/>
  </w:style>
  <w:style w:type="paragraph" w:customStyle="1" w:styleId="p147">
    <w:name w:val="p147"/>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1">
    <w:name w:val="ft61"/>
    <w:basedOn w:val="a0"/>
    <w:rsid w:val="00CD37FD"/>
  </w:style>
  <w:style w:type="paragraph" w:customStyle="1" w:styleId="p85">
    <w:name w:val="p85"/>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4">
    <w:name w:val="ft114"/>
    <w:basedOn w:val="a0"/>
    <w:rsid w:val="00CD37FD"/>
  </w:style>
  <w:style w:type="character" w:customStyle="1" w:styleId="ft98">
    <w:name w:val="ft98"/>
    <w:basedOn w:val="a0"/>
    <w:rsid w:val="00CD37FD"/>
  </w:style>
  <w:style w:type="character" w:customStyle="1" w:styleId="ft145">
    <w:name w:val="ft145"/>
    <w:basedOn w:val="a0"/>
    <w:rsid w:val="00CD37FD"/>
  </w:style>
  <w:style w:type="paragraph" w:customStyle="1" w:styleId="p361">
    <w:name w:val="p361"/>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8">
    <w:name w:val="ft148"/>
    <w:basedOn w:val="a0"/>
    <w:rsid w:val="00CD37FD"/>
  </w:style>
  <w:style w:type="paragraph" w:customStyle="1" w:styleId="p204">
    <w:name w:val="p204"/>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547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547E1C"/>
  </w:style>
  <w:style w:type="character" w:customStyle="1" w:styleId="eop">
    <w:name w:val="eop"/>
    <w:rsid w:val="00547E1C"/>
  </w:style>
  <w:style w:type="character" w:styleId="ab">
    <w:name w:val="Hyperlink"/>
    <w:basedOn w:val="a0"/>
    <w:uiPriority w:val="99"/>
    <w:unhideWhenUsed/>
    <w:rsid w:val="0054664A"/>
    <w:rPr>
      <w:color w:val="0000FF" w:themeColor="hyperlink"/>
      <w:u w:val="single"/>
    </w:rPr>
  </w:style>
  <w:style w:type="paragraph" w:styleId="3">
    <w:name w:val="Body Text 3"/>
    <w:basedOn w:val="a"/>
    <w:link w:val="30"/>
    <w:rsid w:val="00BA5B31"/>
    <w:pPr>
      <w:spacing w:after="120"/>
    </w:pPr>
    <w:rPr>
      <w:rFonts w:ascii="Calibri" w:eastAsia="Calibri" w:hAnsi="Calibri" w:cs="Times New Roman"/>
      <w:sz w:val="16"/>
      <w:szCs w:val="16"/>
    </w:rPr>
  </w:style>
  <w:style w:type="character" w:customStyle="1" w:styleId="30">
    <w:name w:val="Основной текст 3 Знак"/>
    <w:basedOn w:val="a0"/>
    <w:link w:val="3"/>
    <w:rsid w:val="00BA5B31"/>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9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79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897909"/>
    <w:rPr>
      <w:rFonts w:ascii="Times New Roman" w:eastAsia="Times New Roman" w:hAnsi="Times New Roman" w:cs="Times New Roman"/>
      <w:sz w:val="24"/>
      <w:szCs w:val="24"/>
      <w:lang w:eastAsia="ru-RU"/>
    </w:rPr>
  </w:style>
  <w:style w:type="character" w:styleId="a5">
    <w:name w:val="page number"/>
    <w:basedOn w:val="a0"/>
    <w:uiPriority w:val="99"/>
    <w:rsid w:val="00897909"/>
    <w:rPr>
      <w:rFonts w:cs="Times New Roman"/>
    </w:rPr>
  </w:style>
  <w:style w:type="paragraph" w:styleId="a6">
    <w:name w:val="Balloon Text"/>
    <w:basedOn w:val="a"/>
    <w:link w:val="a7"/>
    <w:uiPriority w:val="99"/>
    <w:semiHidden/>
    <w:unhideWhenUsed/>
    <w:rsid w:val="008979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7909"/>
    <w:rPr>
      <w:rFonts w:ascii="Tahoma" w:hAnsi="Tahoma" w:cs="Tahoma"/>
      <w:sz w:val="16"/>
      <w:szCs w:val="16"/>
    </w:rPr>
  </w:style>
  <w:style w:type="paragraph" w:styleId="a8">
    <w:name w:val="List Paragraph"/>
    <w:basedOn w:val="a"/>
    <w:link w:val="a9"/>
    <w:uiPriority w:val="34"/>
    <w:qFormat/>
    <w:rsid w:val="00897909"/>
    <w:pPr>
      <w:ind w:left="720"/>
      <w:contextualSpacing/>
    </w:pPr>
  </w:style>
  <w:style w:type="table" w:styleId="aa">
    <w:name w:val="Table Grid"/>
    <w:basedOn w:val="a1"/>
    <w:uiPriority w:val="59"/>
    <w:rsid w:val="00A70632"/>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99"/>
    <w:locked/>
    <w:rsid w:val="00A70632"/>
  </w:style>
  <w:style w:type="paragraph" w:customStyle="1" w:styleId="p13">
    <w:name w:val="p13"/>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6">
    <w:name w:val="ft86"/>
    <w:basedOn w:val="a0"/>
    <w:rsid w:val="00CD37FD"/>
  </w:style>
  <w:style w:type="paragraph" w:customStyle="1" w:styleId="p32">
    <w:name w:val="p32"/>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CD37FD"/>
  </w:style>
  <w:style w:type="character" w:customStyle="1" w:styleId="ft25">
    <w:name w:val="ft25"/>
    <w:basedOn w:val="a0"/>
    <w:rsid w:val="00CD37FD"/>
  </w:style>
  <w:style w:type="character" w:customStyle="1" w:styleId="ft9">
    <w:name w:val="ft9"/>
    <w:basedOn w:val="a0"/>
    <w:rsid w:val="00CD37FD"/>
  </w:style>
  <w:style w:type="character" w:customStyle="1" w:styleId="ft41">
    <w:name w:val="ft41"/>
    <w:basedOn w:val="a0"/>
    <w:rsid w:val="00CD37FD"/>
  </w:style>
  <w:style w:type="paragraph" w:customStyle="1" w:styleId="p11">
    <w:name w:val="p11"/>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7">
    <w:name w:val="ft47"/>
    <w:basedOn w:val="a0"/>
    <w:rsid w:val="00CD37FD"/>
  </w:style>
  <w:style w:type="character" w:customStyle="1" w:styleId="ft52">
    <w:name w:val="ft52"/>
    <w:basedOn w:val="a0"/>
    <w:rsid w:val="00CD37FD"/>
  </w:style>
  <w:style w:type="character" w:customStyle="1" w:styleId="ft2">
    <w:name w:val="ft2"/>
    <w:basedOn w:val="a0"/>
    <w:rsid w:val="00CD37FD"/>
  </w:style>
  <w:style w:type="character" w:customStyle="1" w:styleId="ft87">
    <w:name w:val="ft87"/>
    <w:basedOn w:val="a0"/>
    <w:rsid w:val="00CD37FD"/>
  </w:style>
  <w:style w:type="paragraph" w:customStyle="1" w:styleId="p66">
    <w:name w:val="p66"/>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7">
    <w:name w:val="ft77"/>
    <w:basedOn w:val="a0"/>
    <w:rsid w:val="00CD37FD"/>
  </w:style>
  <w:style w:type="character" w:customStyle="1" w:styleId="apple-converted-space">
    <w:name w:val="apple-converted-space"/>
    <w:basedOn w:val="a0"/>
    <w:rsid w:val="00CD37FD"/>
  </w:style>
  <w:style w:type="character" w:customStyle="1" w:styleId="ft60">
    <w:name w:val="ft60"/>
    <w:basedOn w:val="a0"/>
    <w:rsid w:val="00CD37FD"/>
  </w:style>
  <w:style w:type="character" w:customStyle="1" w:styleId="ft40">
    <w:name w:val="ft40"/>
    <w:basedOn w:val="a0"/>
    <w:rsid w:val="00CD37FD"/>
  </w:style>
  <w:style w:type="character" w:customStyle="1" w:styleId="ft74">
    <w:name w:val="ft74"/>
    <w:basedOn w:val="a0"/>
    <w:rsid w:val="00CD37FD"/>
  </w:style>
  <w:style w:type="character" w:customStyle="1" w:styleId="ft62">
    <w:name w:val="ft62"/>
    <w:basedOn w:val="a0"/>
    <w:rsid w:val="00CD37FD"/>
  </w:style>
  <w:style w:type="character" w:customStyle="1" w:styleId="ft88">
    <w:name w:val="ft88"/>
    <w:basedOn w:val="a0"/>
    <w:rsid w:val="00CD37FD"/>
  </w:style>
  <w:style w:type="character" w:customStyle="1" w:styleId="ft75">
    <w:name w:val="ft75"/>
    <w:basedOn w:val="a0"/>
    <w:rsid w:val="00CD37FD"/>
  </w:style>
  <w:style w:type="character" w:customStyle="1" w:styleId="ft58">
    <w:name w:val="ft58"/>
    <w:basedOn w:val="a0"/>
    <w:rsid w:val="00CD37FD"/>
  </w:style>
  <w:style w:type="character" w:customStyle="1" w:styleId="ft26">
    <w:name w:val="ft26"/>
    <w:basedOn w:val="a0"/>
    <w:rsid w:val="00CD37FD"/>
  </w:style>
  <w:style w:type="character" w:customStyle="1" w:styleId="ft57">
    <w:name w:val="ft57"/>
    <w:basedOn w:val="a0"/>
    <w:rsid w:val="00CD37FD"/>
  </w:style>
  <w:style w:type="paragraph" w:customStyle="1" w:styleId="p192">
    <w:name w:val="p192"/>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9">
    <w:name w:val="ft39"/>
    <w:basedOn w:val="a0"/>
    <w:rsid w:val="00CD37FD"/>
  </w:style>
  <w:style w:type="character" w:customStyle="1" w:styleId="ft72">
    <w:name w:val="ft72"/>
    <w:basedOn w:val="a0"/>
    <w:rsid w:val="00CD37FD"/>
  </w:style>
  <w:style w:type="paragraph" w:customStyle="1" w:styleId="p193">
    <w:name w:val="p193"/>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6">
    <w:name w:val="p206"/>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7">
    <w:name w:val="ft97"/>
    <w:basedOn w:val="a0"/>
    <w:rsid w:val="00CD37FD"/>
  </w:style>
  <w:style w:type="paragraph" w:customStyle="1" w:styleId="p219">
    <w:name w:val="p219"/>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9">
    <w:name w:val="ft49"/>
    <w:basedOn w:val="a0"/>
    <w:rsid w:val="00CD37FD"/>
  </w:style>
  <w:style w:type="character" w:customStyle="1" w:styleId="ft108">
    <w:name w:val="ft108"/>
    <w:basedOn w:val="a0"/>
    <w:rsid w:val="00CD37FD"/>
  </w:style>
  <w:style w:type="paragraph" w:customStyle="1" w:styleId="p220">
    <w:name w:val="p220"/>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9">
    <w:name w:val="ft109"/>
    <w:basedOn w:val="a0"/>
    <w:rsid w:val="00CD37FD"/>
  </w:style>
  <w:style w:type="character" w:customStyle="1" w:styleId="ft14">
    <w:name w:val="ft14"/>
    <w:basedOn w:val="a0"/>
    <w:rsid w:val="00CD37FD"/>
  </w:style>
  <w:style w:type="paragraph" w:customStyle="1" w:styleId="p94">
    <w:name w:val="p94"/>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5">
    <w:name w:val="ft85"/>
    <w:basedOn w:val="a0"/>
    <w:rsid w:val="00CD37FD"/>
  </w:style>
  <w:style w:type="paragraph" w:customStyle="1" w:styleId="p135">
    <w:name w:val="p135"/>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3">
    <w:name w:val="p133"/>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
    <w:name w:val="ft16"/>
    <w:basedOn w:val="a0"/>
    <w:rsid w:val="00CD37FD"/>
  </w:style>
  <w:style w:type="character" w:customStyle="1" w:styleId="ft120">
    <w:name w:val="ft120"/>
    <w:basedOn w:val="a0"/>
    <w:rsid w:val="00CD37FD"/>
  </w:style>
  <w:style w:type="character" w:customStyle="1" w:styleId="ft121">
    <w:name w:val="ft121"/>
    <w:basedOn w:val="a0"/>
    <w:rsid w:val="00CD37FD"/>
  </w:style>
  <w:style w:type="paragraph" w:customStyle="1" w:styleId="p45">
    <w:name w:val="p45"/>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2">
    <w:name w:val="ft122"/>
    <w:basedOn w:val="a0"/>
    <w:rsid w:val="00CD37FD"/>
  </w:style>
  <w:style w:type="character" w:customStyle="1" w:styleId="ft11">
    <w:name w:val="ft11"/>
    <w:basedOn w:val="a0"/>
    <w:rsid w:val="00CD37FD"/>
  </w:style>
  <w:style w:type="character" w:customStyle="1" w:styleId="ft76">
    <w:name w:val="ft76"/>
    <w:basedOn w:val="a0"/>
    <w:rsid w:val="00CD37FD"/>
  </w:style>
  <w:style w:type="paragraph" w:customStyle="1" w:styleId="p134">
    <w:name w:val="p134"/>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6">
    <w:name w:val="ft46"/>
    <w:basedOn w:val="a0"/>
    <w:rsid w:val="00CD37FD"/>
  </w:style>
  <w:style w:type="paragraph" w:customStyle="1" w:styleId="p95">
    <w:name w:val="p95"/>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6">
    <w:name w:val="ft116"/>
    <w:basedOn w:val="a0"/>
    <w:rsid w:val="00CD37FD"/>
  </w:style>
  <w:style w:type="character" w:customStyle="1" w:styleId="ft27">
    <w:name w:val="ft27"/>
    <w:basedOn w:val="a0"/>
    <w:rsid w:val="00CD37FD"/>
  </w:style>
  <w:style w:type="character" w:customStyle="1" w:styleId="ft106">
    <w:name w:val="ft106"/>
    <w:basedOn w:val="a0"/>
    <w:rsid w:val="00CD37FD"/>
  </w:style>
  <w:style w:type="character" w:customStyle="1" w:styleId="ft130">
    <w:name w:val="ft130"/>
    <w:basedOn w:val="a0"/>
    <w:rsid w:val="00CD37FD"/>
  </w:style>
  <w:style w:type="paragraph" w:customStyle="1" w:styleId="p257">
    <w:name w:val="p257"/>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8">
    <w:name w:val="ft38"/>
    <w:basedOn w:val="a0"/>
    <w:rsid w:val="00CD37FD"/>
  </w:style>
  <w:style w:type="paragraph" w:customStyle="1" w:styleId="p54">
    <w:name w:val="p54"/>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
    <w:name w:val="ft8"/>
    <w:basedOn w:val="a0"/>
    <w:rsid w:val="00CD37FD"/>
  </w:style>
  <w:style w:type="character" w:customStyle="1" w:styleId="ft133">
    <w:name w:val="ft133"/>
    <w:basedOn w:val="a0"/>
    <w:rsid w:val="00CD37FD"/>
  </w:style>
  <w:style w:type="paragraph" w:customStyle="1" w:styleId="p265">
    <w:name w:val="p265"/>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6">
    <w:name w:val="p266"/>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5">
    <w:name w:val="p285"/>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
    <w:name w:val="p108"/>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
    <w:name w:val="p112"/>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
    <w:name w:val="p111"/>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4">
    <w:name w:val="ft144"/>
    <w:basedOn w:val="a0"/>
    <w:rsid w:val="00CD37FD"/>
  </w:style>
  <w:style w:type="character" w:customStyle="1" w:styleId="ft141">
    <w:name w:val="ft141"/>
    <w:basedOn w:val="a0"/>
    <w:rsid w:val="00CD37FD"/>
  </w:style>
  <w:style w:type="character" w:customStyle="1" w:styleId="ft59">
    <w:name w:val="ft59"/>
    <w:basedOn w:val="a0"/>
    <w:rsid w:val="00CD37FD"/>
  </w:style>
  <w:style w:type="paragraph" w:customStyle="1" w:styleId="p343">
    <w:name w:val="p343"/>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9">
    <w:name w:val="ft99"/>
    <w:basedOn w:val="a0"/>
    <w:rsid w:val="00CD37FD"/>
  </w:style>
  <w:style w:type="paragraph" w:customStyle="1" w:styleId="p147">
    <w:name w:val="p147"/>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1">
    <w:name w:val="ft61"/>
    <w:basedOn w:val="a0"/>
    <w:rsid w:val="00CD37FD"/>
  </w:style>
  <w:style w:type="paragraph" w:customStyle="1" w:styleId="p85">
    <w:name w:val="p85"/>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4">
    <w:name w:val="ft114"/>
    <w:basedOn w:val="a0"/>
    <w:rsid w:val="00CD37FD"/>
  </w:style>
  <w:style w:type="character" w:customStyle="1" w:styleId="ft98">
    <w:name w:val="ft98"/>
    <w:basedOn w:val="a0"/>
    <w:rsid w:val="00CD37FD"/>
  </w:style>
  <w:style w:type="character" w:customStyle="1" w:styleId="ft145">
    <w:name w:val="ft145"/>
    <w:basedOn w:val="a0"/>
    <w:rsid w:val="00CD37FD"/>
  </w:style>
  <w:style w:type="paragraph" w:customStyle="1" w:styleId="p361">
    <w:name w:val="p361"/>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8">
    <w:name w:val="ft148"/>
    <w:basedOn w:val="a0"/>
    <w:rsid w:val="00CD37FD"/>
  </w:style>
  <w:style w:type="paragraph" w:customStyle="1" w:styleId="p204">
    <w:name w:val="p204"/>
    <w:basedOn w:val="a"/>
    <w:rsid w:val="00CD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547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547E1C"/>
  </w:style>
  <w:style w:type="character" w:customStyle="1" w:styleId="eop">
    <w:name w:val="eop"/>
    <w:rsid w:val="00547E1C"/>
  </w:style>
  <w:style w:type="character" w:styleId="ab">
    <w:name w:val="Hyperlink"/>
    <w:basedOn w:val="a0"/>
    <w:uiPriority w:val="99"/>
    <w:unhideWhenUsed/>
    <w:rsid w:val="0054664A"/>
    <w:rPr>
      <w:color w:val="0000FF" w:themeColor="hyperlink"/>
      <w:u w:val="single"/>
    </w:rPr>
  </w:style>
  <w:style w:type="paragraph" w:styleId="3">
    <w:name w:val="Body Text 3"/>
    <w:basedOn w:val="a"/>
    <w:link w:val="30"/>
    <w:rsid w:val="00BA5B31"/>
    <w:pPr>
      <w:spacing w:after="120"/>
    </w:pPr>
    <w:rPr>
      <w:rFonts w:ascii="Calibri" w:eastAsia="Calibri" w:hAnsi="Calibri" w:cs="Times New Roman"/>
      <w:sz w:val="16"/>
      <w:szCs w:val="16"/>
    </w:rPr>
  </w:style>
  <w:style w:type="character" w:customStyle="1" w:styleId="30">
    <w:name w:val="Основной текст 3 Знак"/>
    <w:basedOn w:val="a0"/>
    <w:link w:val="3"/>
    <w:rsid w:val="00BA5B31"/>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xreferat.com/22/8428-1-sudebnaya-vlast-v-rossiiyskoiy-federacii.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xreferat.com/22/11389-1-sudebnaya-sistema-v-rossiiyskoiy-federacii.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xreferat.com/22/11769-1-osnovnye-polozheniya-sudebnoiy-sistemy-rf.html" TargetMode="External"/><Relationship Id="rId5" Type="http://schemas.openxmlformats.org/officeDocument/2006/relationships/webSettings" Target="webSettings.xml"/><Relationship Id="rId15" Type="http://schemas.openxmlformats.org/officeDocument/2006/relationships/hyperlink" Target="URL:http://znanium.com/go.php?id=306028" TargetMode="External"/><Relationship Id="rId10" Type="http://schemas.openxmlformats.org/officeDocument/2006/relationships/hyperlink" Target="http://knowledge.allbest.ru/law/2c0b65625b3bd78a4c53b89521306c27_0.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xreferat.com/22/6711-1-konstitucionnye-osnovy-sudebnoiy-vla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27</Pages>
  <Words>6838</Words>
  <Characters>38978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19681992</dc:creator>
  <cp:keywords/>
  <dc:description/>
  <cp:lastModifiedBy>criminal</cp:lastModifiedBy>
  <cp:revision>16</cp:revision>
  <dcterms:created xsi:type="dcterms:W3CDTF">2017-06-01T05:16:00Z</dcterms:created>
  <dcterms:modified xsi:type="dcterms:W3CDTF">2017-06-23T07:51:00Z</dcterms:modified>
</cp:coreProperties>
</file>