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0C" w:rsidRPr="001242A7" w:rsidRDefault="001242A7" w:rsidP="001242A7">
      <w:pPr>
        <w:jc w:val="center"/>
        <w:rPr>
          <w:b/>
        </w:rPr>
      </w:pPr>
      <w:bookmarkStart w:id="0" w:name="_GoBack"/>
      <w:bookmarkEnd w:id="0"/>
      <w:r w:rsidRPr="001242A7">
        <w:rPr>
          <w:rFonts w:ascii="Times New Roman" w:hAnsi="Times New Roman" w:cs="Times New Roman"/>
          <w:b/>
          <w:sz w:val="24"/>
          <w:szCs w:val="24"/>
        </w:rPr>
        <w:t>Как найти книги С</w:t>
      </w:r>
      <w:r w:rsidR="009953E5">
        <w:rPr>
          <w:rFonts w:ascii="Times New Roman" w:hAnsi="Times New Roman" w:cs="Times New Roman"/>
          <w:b/>
          <w:sz w:val="24"/>
          <w:szCs w:val="24"/>
        </w:rPr>
        <w:t>етевой электронной библиотеки (СЭБ)</w:t>
      </w:r>
    </w:p>
    <w:p w:rsidR="001242A7" w:rsidRPr="004232A2" w:rsidRDefault="001242A7" w:rsidP="00423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A2">
        <w:rPr>
          <w:rFonts w:ascii="Times New Roman" w:hAnsi="Times New Roman" w:cs="Times New Roman"/>
          <w:sz w:val="24"/>
          <w:szCs w:val="24"/>
        </w:rPr>
        <w:t>Войдите в ЭБС Лань</w:t>
      </w:r>
      <w:r w:rsidR="004232A2">
        <w:rPr>
          <w:rFonts w:ascii="Times New Roman" w:hAnsi="Times New Roman" w:cs="Times New Roman"/>
          <w:sz w:val="24"/>
          <w:szCs w:val="24"/>
        </w:rPr>
        <w:t xml:space="preserve">. </w:t>
      </w:r>
      <w:r w:rsidRPr="004232A2">
        <w:rPr>
          <w:rFonts w:ascii="Times New Roman" w:hAnsi="Times New Roman" w:cs="Times New Roman"/>
          <w:sz w:val="24"/>
          <w:szCs w:val="24"/>
        </w:rPr>
        <w:t xml:space="preserve">Ссылка на ЭБС Лань доступна на сайте Библиотеки ВГАУ </w:t>
      </w:r>
      <w:hyperlink r:id="rId7" w:history="1">
        <w:r w:rsidR="004232A2" w:rsidRPr="004232A2">
          <w:rPr>
            <w:rStyle w:val="a4"/>
            <w:rFonts w:ascii="Times New Roman" w:hAnsi="Times New Roman" w:cs="Times New Roman"/>
            <w:sz w:val="24"/>
            <w:szCs w:val="24"/>
          </w:rPr>
          <w:t>https://library.vsau.ru/</w:t>
        </w:r>
      </w:hyperlink>
      <w:r w:rsidR="004232A2" w:rsidRPr="004232A2">
        <w:rPr>
          <w:rFonts w:ascii="Times New Roman" w:hAnsi="Times New Roman" w:cs="Times New Roman"/>
          <w:sz w:val="24"/>
          <w:szCs w:val="24"/>
        </w:rPr>
        <w:t xml:space="preserve"> </w:t>
      </w:r>
      <w:r w:rsidRPr="004232A2">
        <w:rPr>
          <w:rFonts w:ascii="Times New Roman" w:hAnsi="Times New Roman" w:cs="Times New Roman"/>
          <w:sz w:val="24"/>
          <w:szCs w:val="24"/>
        </w:rPr>
        <w:t>→ Раздел «Наши партнеры» → баннер ЭБС Лань (в нижнем левом углу страницы сайта</w:t>
      </w:r>
      <w:r w:rsidR="004232A2" w:rsidRPr="004232A2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4232A2">
        <w:rPr>
          <w:rFonts w:ascii="Times New Roman" w:hAnsi="Times New Roman" w:cs="Times New Roman"/>
          <w:sz w:val="24"/>
          <w:szCs w:val="24"/>
        </w:rPr>
        <w:t>).</w:t>
      </w:r>
      <w:r w:rsidR="0042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A2" w:rsidRDefault="004232A2" w:rsidP="004232A2">
      <w:pPr>
        <w:pStyle w:val="a3"/>
        <w:spacing w:before="120" w:after="0" w:line="240" w:lineRule="auto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8CBDFB" wp14:editId="4760F683">
            <wp:simplePos x="0" y="0"/>
            <wp:positionH relativeFrom="column">
              <wp:posOffset>2225040</wp:posOffset>
            </wp:positionH>
            <wp:positionV relativeFrom="paragraph">
              <wp:posOffset>35560</wp:posOffset>
            </wp:positionV>
            <wp:extent cx="1628775" cy="733425"/>
            <wp:effectExtent l="0" t="0" r="9525" b="9525"/>
            <wp:wrapSquare wrapText="bothSides"/>
            <wp:docPr id="1" name="Рисунок 1" descr="https://library.vsau.ru/wp-content/uploads/2020/09/%D0%BB%D0%B0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ary.vsau.ru/wp-content/uploads/2020/09/%D0%BB%D0%B0%D0%BD%D1%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2A2" w:rsidRDefault="004232A2" w:rsidP="004232A2">
      <w:pPr>
        <w:pStyle w:val="a3"/>
        <w:spacing w:before="120" w:after="0" w:line="240" w:lineRule="auto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32A2" w:rsidRDefault="004232A2" w:rsidP="004232A2">
      <w:pPr>
        <w:pStyle w:val="a3"/>
        <w:spacing w:before="120" w:after="0" w:line="240" w:lineRule="auto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32A2" w:rsidRDefault="004232A2" w:rsidP="004232A2">
      <w:pPr>
        <w:pStyle w:val="a3"/>
        <w:spacing w:before="120" w:after="0" w:line="240" w:lineRule="auto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32A2" w:rsidRDefault="001242A7" w:rsidP="001242A7">
      <w:pPr>
        <w:pStyle w:val="a3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32A2">
        <w:rPr>
          <w:rFonts w:ascii="Times New Roman" w:hAnsi="Times New Roman" w:cs="Times New Roman"/>
          <w:sz w:val="24"/>
          <w:szCs w:val="24"/>
        </w:rPr>
        <w:t>Вой</w:t>
      </w:r>
      <w:r w:rsidR="004232A2" w:rsidRPr="004232A2">
        <w:rPr>
          <w:rFonts w:ascii="Times New Roman" w:hAnsi="Times New Roman" w:cs="Times New Roman"/>
          <w:sz w:val="24"/>
          <w:szCs w:val="24"/>
        </w:rPr>
        <w:t>дите</w:t>
      </w:r>
      <w:r w:rsidRPr="004232A2">
        <w:rPr>
          <w:rFonts w:ascii="Times New Roman" w:hAnsi="Times New Roman" w:cs="Times New Roman"/>
          <w:sz w:val="24"/>
          <w:szCs w:val="24"/>
        </w:rPr>
        <w:t xml:space="preserve"> в </w:t>
      </w:r>
      <w:r w:rsidR="004232A2" w:rsidRPr="004232A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232A2">
        <w:rPr>
          <w:rFonts w:ascii="Times New Roman" w:hAnsi="Times New Roman" w:cs="Times New Roman"/>
          <w:sz w:val="24"/>
          <w:szCs w:val="24"/>
        </w:rPr>
        <w:t xml:space="preserve"> «Книги»</w:t>
      </w:r>
      <w:r w:rsidR="009953E5">
        <w:rPr>
          <w:rFonts w:ascii="Times New Roman" w:hAnsi="Times New Roman" w:cs="Times New Roman"/>
          <w:sz w:val="24"/>
          <w:szCs w:val="24"/>
        </w:rPr>
        <w:t xml:space="preserve"> на сайте ЭБС Лань</w:t>
      </w:r>
      <w:r w:rsidRPr="00423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2A7" w:rsidRDefault="00821349" w:rsidP="001242A7">
      <w:pPr>
        <w:pStyle w:val="a3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32A2">
        <w:rPr>
          <w:rFonts w:ascii="Times New Roman" w:hAnsi="Times New Roman" w:cs="Times New Roman"/>
          <w:sz w:val="24"/>
          <w:szCs w:val="24"/>
        </w:rPr>
        <w:t xml:space="preserve">Установите (включите) маркер «Показывать издательства» над каталогом, перейдите в один из разделов каталога, например, </w:t>
      </w:r>
      <w:r w:rsidR="009953E5">
        <w:rPr>
          <w:rFonts w:ascii="Times New Roman" w:hAnsi="Times New Roman" w:cs="Times New Roman"/>
          <w:sz w:val="24"/>
          <w:szCs w:val="24"/>
        </w:rPr>
        <w:t>«</w:t>
      </w:r>
      <w:r w:rsidR="004232A2">
        <w:rPr>
          <w:rFonts w:ascii="Times New Roman" w:hAnsi="Times New Roman" w:cs="Times New Roman"/>
          <w:sz w:val="24"/>
          <w:szCs w:val="24"/>
        </w:rPr>
        <w:t>Ветеринария и сельское хозяйство</w:t>
      </w:r>
      <w:r w:rsidR="009953E5">
        <w:rPr>
          <w:rFonts w:ascii="Times New Roman" w:hAnsi="Times New Roman" w:cs="Times New Roman"/>
          <w:sz w:val="24"/>
          <w:szCs w:val="24"/>
        </w:rPr>
        <w:t>»</w:t>
      </w:r>
      <w:r w:rsidRPr="004232A2">
        <w:rPr>
          <w:rFonts w:ascii="Times New Roman" w:hAnsi="Times New Roman" w:cs="Times New Roman"/>
          <w:sz w:val="24"/>
          <w:szCs w:val="24"/>
        </w:rPr>
        <w:t xml:space="preserve"> – и Вы увидите соответствующие данному разделу книги </w:t>
      </w:r>
      <w:r w:rsidR="009953E5">
        <w:rPr>
          <w:rFonts w:ascii="Times New Roman" w:hAnsi="Times New Roman" w:cs="Times New Roman"/>
          <w:sz w:val="24"/>
          <w:szCs w:val="24"/>
        </w:rPr>
        <w:t xml:space="preserve">вузов - </w:t>
      </w:r>
      <w:r w:rsidRPr="004232A2">
        <w:rPr>
          <w:rFonts w:ascii="Times New Roman" w:hAnsi="Times New Roman" w:cs="Times New Roman"/>
          <w:sz w:val="24"/>
          <w:szCs w:val="24"/>
        </w:rPr>
        <w:t>участников проекта в группах.</w:t>
      </w:r>
    </w:p>
    <w:p w:rsidR="004232A2" w:rsidRPr="004232A2" w:rsidRDefault="004232A2" w:rsidP="004232A2">
      <w:pPr>
        <w:pStyle w:val="a3"/>
        <w:spacing w:before="120" w:after="0" w:line="240" w:lineRule="auto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1349" w:rsidRDefault="00821349" w:rsidP="0082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7F">
        <w:rPr>
          <w:rFonts w:ascii="Times New Roman" w:hAnsi="Times New Roman" w:cs="Times New Roman"/>
          <w:sz w:val="24"/>
          <w:szCs w:val="24"/>
        </w:rPr>
        <w:t xml:space="preserve">Вся литература единого фонда консорциума СЭБ с 38 000 учебных и научных изданий теперь доступна читателям </w:t>
      </w:r>
      <w:r w:rsidR="004232A2">
        <w:rPr>
          <w:rFonts w:ascii="Times New Roman" w:hAnsi="Times New Roman" w:cs="Times New Roman"/>
          <w:sz w:val="24"/>
          <w:szCs w:val="24"/>
        </w:rPr>
        <w:t>нашей Б</w:t>
      </w:r>
      <w:r w:rsidRPr="0094277F">
        <w:rPr>
          <w:rFonts w:ascii="Times New Roman" w:hAnsi="Times New Roman" w:cs="Times New Roman"/>
          <w:sz w:val="24"/>
          <w:szCs w:val="24"/>
        </w:rPr>
        <w:t>иблиотеки. Эта литература — книги, учебники, методические пособия — может стать отличным подспорьем для участников образовательного процесса: студентов и преподавателей</w:t>
      </w:r>
      <w:r w:rsidR="009953E5">
        <w:rPr>
          <w:rFonts w:ascii="Times New Roman" w:hAnsi="Times New Roman" w:cs="Times New Roman"/>
          <w:sz w:val="24"/>
          <w:szCs w:val="24"/>
        </w:rPr>
        <w:t xml:space="preserve"> </w:t>
      </w:r>
      <w:r w:rsidRPr="0094277F">
        <w:rPr>
          <w:rFonts w:ascii="Times New Roman" w:hAnsi="Times New Roman" w:cs="Times New Roman"/>
          <w:sz w:val="24"/>
          <w:szCs w:val="24"/>
        </w:rPr>
        <w:t>университета.</w:t>
      </w:r>
    </w:p>
    <w:sectPr w:rsidR="0082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261"/>
    <w:multiLevelType w:val="hybridMultilevel"/>
    <w:tmpl w:val="7B06FD30"/>
    <w:lvl w:ilvl="0" w:tplc="1FA2E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FE"/>
    <w:rsid w:val="00015A4B"/>
    <w:rsid w:val="001242A7"/>
    <w:rsid w:val="001744B1"/>
    <w:rsid w:val="00195B3A"/>
    <w:rsid w:val="00220EE7"/>
    <w:rsid w:val="0024012E"/>
    <w:rsid w:val="00300A46"/>
    <w:rsid w:val="00351D9B"/>
    <w:rsid w:val="004232A2"/>
    <w:rsid w:val="0042572E"/>
    <w:rsid w:val="00434D13"/>
    <w:rsid w:val="004C5B0C"/>
    <w:rsid w:val="006308EA"/>
    <w:rsid w:val="00666671"/>
    <w:rsid w:val="00675BFE"/>
    <w:rsid w:val="0069360D"/>
    <w:rsid w:val="006D11CC"/>
    <w:rsid w:val="006E7CCB"/>
    <w:rsid w:val="007523C6"/>
    <w:rsid w:val="007A29E4"/>
    <w:rsid w:val="00821349"/>
    <w:rsid w:val="00841BD8"/>
    <w:rsid w:val="008A4E81"/>
    <w:rsid w:val="008B2E15"/>
    <w:rsid w:val="00946128"/>
    <w:rsid w:val="0098009C"/>
    <w:rsid w:val="009953E5"/>
    <w:rsid w:val="00A55716"/>
    <w:rsid w:val="00A607A0"/>
    <w:rsid w:val="00A743B8"/>
    <w:rsid w:val="00AA7C0D"/>
    <w:rsid w:val="00C45F9F"/>
    <w:rsid w:val="00C75E65"/>
    <w:rsid w:val="00CD54C7"/>
    <w:rsid w:val="00CE6BEA"/>
    <w:rsid w:val="00D91B2F"/>
    <w:rsid w:val="00E46FD4"/>
    <w:rsid w:val="00F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2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2A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2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2A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library.vsa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11B9-BFF0-4DA0-AD04-71BF6523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</dc:creator>
  <cp:lastModifiedBy>MESHKOVA</cp:lastModifiedBy>
  <cp:revision>2</cp:revision>
  <dcterms:created xsi:type="dcterms:W3CDTF">2021-08-20T05:45:00Z</dcterms:created>
  <dcterms:modified xsi:type="dcterms:W3CDTF">2021-08-20T05:45:00Z</dcterms:modified>
</cp:coreProperties>
</file>